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A1" w:rsidRDefault="00AE2C66" w:rsidP="00AE2C66">
      <w:pPr>
        <w:jc w:val="center"/>
        <w:rPr>
          <w:b/>
          <w:lang w:val="en-US"/>
        </w:rPr>
      </w:pPr>
      <w:r>
        <w:rPr>
          <w:b/>
          <w:lang w:val="en-US"/>
        </w:rPr>
        <w:t xml:space="preserve">INTRODUCING </w:t>
      </w:r>
      <w:r w:rsidR="00FE0502" w:rsidRPr="004F0884">
        <w:rPr>
          <w:b/>
          <w:lang w:val="en-US"/>
        </w:rPr>
        <w:t>METABOLOMICS</w:t>
      </w:r>
    </w:p>
    <w:p w:rsidR="00704205" w:rsidRPr="004F0884" w:rsidRDefault="00AE2C66">
      <w:pPr>
        <w:rPr>
          <w:b/>
          <w:lang w:val="en-US"/>
        </w:rPr>
      </w:pPr>
      <w:r>
        <w:rPr>
          <w:b/>
          <w:lang w:val="en-US"/>
        </w:rPr>
        <w:t>10</w:t>
      </w:r>
      <w:r>
        <w:rPr>
          <w:b/>
          <w:vertAlign w:val="superscript"/>
          <w:lang w:val="en-US"/>
        </w:rPr>
        <w:t xml:space="preserve">th </w:t>
      </w:r>
      <w:r>
        <w:rPr>
          <w:b/>
          <w:lang w:val="en-US"/>
        </w:rPr>
        <w:t>-13</w:t>
      </w:r>
      <w:r>
        <w:rPr>
          <w:b/>
          <w:vertAlign w:val="superscript"/>
          <w:lang w:val="en-US"/>
        </w:rPr>
        <w:t xml:space="preserve">th </w:t>
      </w:r>
      <w:r>
        <w:rPr>
          <w:b/>
          <w:lang w:val="en-US"/>
        </w:rPr>
        <w:t>March 2015</w:t>
      </w:r>
    </w:p>
    <w:p w:rsidR="00B305C6" w:rsidRDefault="00B305C6">
      <w:pPr>
        <w:rPr>
          <w:lang w:val="en-US"/>
        </w:rPr>
      </w:pPr>
      <w:r>
        <w:rPr>
          <w:lang w:val="en-US"/>
        </w:rPr>
        <w:t>Day 1</w:t>
      </w:r>
    </w:p>
    <w:p w:rsidR="00B305C6" w:rsidRDefault="00B305C6">
      <w:pPr>
        <w:rPr>
          <w:lang w:val="en-US"/>
        </w:rPr>
      </w:pPr>
      <w:r>
        <w:rPr>
          <w:lang w:val="en-US"/>
        </w:rPr>
        <w:t xml:space="preserve">9,00-10,00h </w:t>
      </w:r>
    </w:p>
    <w:p w:rsidR="00FE0502" w:rsidRDefault="00FE0502">
      <w:pPr>
        <w:rPr>
          <w:lang w:val="en-US"/>
        </w:rPr>
      </w:pPr>
      <w:r w:rsidRPr="00FE0502">
        <w:rPr>
          <w:lang w:val="en-US"/>
        </w:rPr>
        <w:t>1.-</w:t>
      </w:r>
      <w:r w:rsidRPr="004F0884">
        <w:rPr>
          <w:b/>
          <w:lang w:val="en-US"/>
        </w:rPr>
        <w:t>I</w:t>
      </w:r>
      <w:r w:rsidR="00AE2C66">
        <w:rPr>
          <w:b/>
          <w:lang w:val="en-US"/>
        </w:rPr>
        <w:t>ntroductory concepts</w:t>
      </w:r>
      <w:r w:rsidRPr="00FE0502">
        <w:rPr>
          <w:lang w:val="en-US"/>
        </w:rPr>
        <w:t xml:space="preserve">: </w:t>
      </w:r>
      <w:r w:rsidR="004F0884">
        <w:rPr>
          <w:lang w:val="en-US"/>
        </w:rPr>
        <w:t xml:space="preserve"> </w:t>
      </w:r>
      <w:r w:rsidRPr="00FE0502">
        <w:rPr>
          <w:lang w:val="en-US"/>
        </w:rPr>
        <w:t>Anal</w:t>
      </w:r>
      <w:r w:rsidR="004F0884">
        <w:rPr>
          <w:lang w:val="en-US"/>
        </w:rPr>
        <w:t>ytical process in metabolomics: experimental design; Sample pre-treatment; Quality control</w:t>
      </w:r>
      <w:r w:rsidR="00704205">
        <w:rPr>
          <w:lang w:val="en-US"/>
        </w:rPr>
        <w:t xml:space="preserve">  (1h)</w:t>
      </w:r>
      <w:r w:rsidR="00EF0590">
        <w:rPr>
          <w:lang w:val="en-US"/>
        </w:rPr>
        <w:t xml:space="preserve"> </w:t>
      </w:r>
    </w:p>
    <w:p w:rsidR="00B305C6" w:rsidRDefault="00B305C6">
      <w:pPr>
        <w:rPr>
          <w:lang w:val="en-US"/>
        </w:rPr>
      </w:pPr>
      <w:r>
        <w:rPr>
          <w:lang w:val="en-US"/>
        </w:rPr>
        <w:t>10,30-12,30h</w:t>
      </w:r>
    </w:p>
    <w:p w:rsidR="004F0884" w:rsidRDefault="004F0884">
      <w:pPr>
        <w:rPr>
          <w:lang w:val="en-US"/>
        </w:rPr>
      </w:pPr>
      <w:r>
        <w:rPr>
          <w:lang w:val="en-US"/>
        </w:rPr>
        <w:t>2.-</w:t>
      </w:r>
      <w:r w:rsidRPr="004F0884">
        <w:rPr>
          <w:b/>
          <w:lang w:val="en-US"/>
        </w:rPr>
        <w:t>Analytical Techniques in Metabolomics I</w:t>
      </w:r>
      <w:r w:rsidR="00B305C6">
        <w:rPr>
          <w:lang w:val="en-US"/>
        </w:rPr>
        <w:t xml:space="preserve">: </w:t>
      </w:r>
      <w:r w:rsidR="00B305C6" w:rsidRPr="00B305C6">
        <w:rPr>
          <w:lang w:val="en-US"/>
        </w:rPr>
        <w:t>Separation techniques coupled to mass spectrometry: LC; GC; CE (2h)</w:t>
      </w:r>
    </w:p>
    <w:p w:rsidR="00B305C6" w:rsidRDefault="00B305C6">
      <w:pPr>
        <w:rPr>
          <w:lang w:val="en-US"/>
        </w:rPr>
      </w:pPr>
      <w:r>
        <w:rPr>
          <w:lang w:val="en-US"/>
        </w:rPr>
        <w:t>13,30-15,30h</w:t>
      </w:r>
    </w:p>
    <w:p w:rsidR="00B305C6" w:rsidRDefault="00B305C6">
      <w:pPr>
        <w:rPr>
          <w:lang w:val="en-US"/>
        </w:rPr>
      </w:pPr>
      <w:r>
        <w:rPr>
          <w:lang w:val="en-US"/>
        </w:rPr>
        <w:t>3.-</w:t>
      </w:r>
      <w:r w:rsidRPr="00B305C6">
        <w:rPr>
          <w:b/>
          <w:lang w:val="en-US"/>
        </w:rPr>
        <w:t>Data Processing</w:t>
      </w:r>
      <w:r>
        <w:rPr>
          <w:b/>
          <w:lang w:val="en-US"/>
        </w:rPr>
        <w:t xml:space="preserve">: </w:t>
      </w:r>
      <w:r w:rsidRPr="00B305C6">
        <w:rPr>
          <w:lang w:val="en-US"/>
        </w:rPr>
        <w:t xml:space="preserve">Alignment; normalization; scaling; filtering; </w:t>
      </w:r>
      <w:proofErr w:type="spellStart"/>
      <w:r w:rsidRPr="00B305C6">
        <w:rPr>
          <w:lang w:val="en-US"/>
        </w:rPr>
        <w:t>univariate</w:t>
      </w:r>
      <w:proofErr w:type="spellEnd"/>
      <w:r w:rsidRPr="00B305C6">
        <w:rPr>
          <w:lang w:val="en-US"/>
        </w:rPr>
        <w:t xml:space="preserve"> and multivariate analysis (2h)</w:t>
      </w:r>
    </w:p>
    <w:p w:rsidR="00B305C6" w:rsidRDefault="00B305C6">
      <w:pPr>
        <w:rPr>
          <w:lang w:val="en-US"/>
        </w:rPr>
      </w:pPr>
      <w:r>
        <w:rPr>
          <w:lang w:val="en-US"/>
        </w:rPr>
        <w:t>Homework: Critical reading of a paper assigned by groups</w:t>
      </w:r>
    </w:p>
    <w:p w:rsidR="00B305C6" w:rsidRDefault="00B305C6">
      <w:pPr>
        <w:rPr>
          <w:lang w:val="en-US"/>
        </w:rPr>
      </w:pPr>
      <w:r>
        <w:rPr>
          <w:lang w:val="en-US"/>
        </w:rPr>
        <w:t>Day 2</w:t>
      </w:r>
    </w:p>
    <w:p w:rsidR="00B305C6" w:rsidRDefault="00B305C6">
      <w:pPr>
        <w:rPr>
          <w:lang w:val="en-US"/>
        </w:rPr>
      </w:pPr>
      <w:r>
        <w:rPr>
          <w:lang w:val="en-US"/>
        </w:rPr>
        <w:t>9,00-10,30h</w:t>
      </w:r>
    </w:p>
    <w:p w:rsidR="00B305C6" w:rsidRDefault="00B305C6">
      <w:pPr>
        <w:rPr>
          <w:lang w:val="en-US"/>
        </w:rPr>
      </w:pPr>
      <w:r>
        <w:rPr>
          <w:lang w:val="en-US"/>
        </w:rPr>
        <w:t>1.-</w:t>
      </w:r>
      <w:r w:rsidRPr="00B305C6">
        <w:rPr>
          <w:b/>
          <w:lang w:val="en-US"/>
        </w:rPr>
        <w:t>General discussion</w:t>
      </w:r>
    </w:p>
    <w:p w:rsidR="00B305C6" w:rsidRDefault="00B305C6">
      <w:pPr>
        <w:rPr>
          <w:lang w:val="en-US"/>
        </w:rPr>
      </w:pPr>
      <w:r w:rsidRPr="00B305C6">
        <w:rPr>
          <w:lang w:val="en-US"/>
        </w:rPr>
        <w:t>11.00 – 12.00</w:t>
      </w:r>
      <w:r>
        <w:rPr>
          <w:lang w:val="en-US"/>
        </w:rPr>
        <w:t>h</w:t>
      </w:r>
    </w:p>
    <w:p w:rsidR="00B305C6" w:rsidRDefault="00B305C6">
      <w:pPr>
        <w:rPr>
          <w:lang w:val="en-US"/>
        </w:rPr>
      </w:pPr>
      <w:r>
        <w:rPr>
          <w:lang w:val="en-US"/>
        </w:rPr>
        <w:t>2.-</w:t>
      </w:r>
      <w:r w:rsidRPr="00B305C6">
        <w:rPr>
          <w:b/>
          <w:lang w:val="en-US"/>
        </w:rPr>
        <w:t>Compound identification I</w:t>
      </w:r>
      <w:r w:rsidRPr="00B305C6">
        <w:rPr>
          <w:lang w:val="en-US"/>
        </w:rPr>
        <w:t>: Levels of identification; Isotopic distribution, Fragmentation rules</w:t>
      </w:r>
      <w:r>
        <w:rPr>
          <w:lang w:val="en-US"/>
        </w:rPr>
        <w:t xml:space="preserve">, comparison with standards. </w:t>
      </w:r>
    </w:p>
    <w:p w:rsidR="00B305C6" w:rsidRDefault="00B305C6">
      <w:pPr>
        <w:rPr>
          <w:lang w:val="en-US"/>
        </w:rPr>
      </w:pPr>
      <w:r w:rsidRPr="00B305C6">
        <w:rPr>
          <w:lang w:val="en-US"/>
        </w:rPr>
        <w:t>13.00 – 14.00</w:t>
      </w:r>
      <w:r>
        <w:rPr>
          <w:lang w:val="en-US"/>
        </w:rPr>
        <w:t>h</w:t>
      </w:r>
    </w:p>
    <w:p w:rsidR="00B305C6" w:rsidRDefault="00B305C6">
      <w:pPr>
        <w:rPr>
          <w:lang w:val="en-US"/>
        </w:rPr>
      </w:pPr>
      <w:r>
        <w:rPr>
          <w:lang w:val="en-US"/>
        </w:rPr>
        <w:t>3.-</w:t>
      </w:r>
      <w:r w:rsidRPr="00B305C6">
        <w:rPr>
          <w:b/>
          <w:lang w:val="en-US"/>
        </w:rPr>
        <w:t>Compound identification II:</w:t>
      </w:r>
      <w:r w:rsidRPr="00B305C6">
        <w:rPr>
          <w:lang w:val="en-US"/>
        </w:rPr>
        <w:t xml:space="preserve"> database</w:t>
      </w:r>
      <w:r>
        <w:rPr>
          <w:lang w:val="en-US"/>
        </w:rPr>
        <w:t>s</w:t>
      </w:r>
      <w:r w:rsidRPr="00B305C6">
        <w:rPr>
          <w:lang w:val="en-US"/>
        </w:rPr>
        <w:t xml:space="preserve"> and structural elucidation. Libraries</w:t>
      </w:r>
    </w:p>
    <w:p w:rsidR="00B305C6" w:rsidRDefault="00B305C6">
      <w:pPr>
        <w:rPr>
          <w:lang w:val="en-US"/>
        </w:rPr>
      </w:pPr>
      <w:r w:rsidRPr="00B305C6">
        <w:rPr>
          <w:lang w:val="en-US"/>
        </w:rPr>
        <w:t>14.30 – 15.30</w:t>
      </w:r>
      <w:r>
        <w:rPr>
          <w:lang w:val="en-US"/>
        </w:rPr>
        <w:t>h</w:t>
      </w:r>
    </w:p>
    <w:p w:rsidR="00B305C6" w:rsidRDefault="00B305C6">
      <w:pPr>
        <w:rPr>
          <w:lang w:val="en-US"/>
        </w:rPr>
      </w:pPr>
      <w:r>
        <w:rPr>
          <w:lang w:val="en-US"/>
        </w:rPr>
        <w:t>4.-</w:t>
      </w:r>
      <w:r w:rsidRPr="00B305C6">
        <w:rPr>
          <w:b/>
          <w:lang w:val="en-US"/>
        </w:rPr>
        <w:t>Compound identification III</w:t>
      </w:r>
      <w:r>
        <w:rPr>
          <w:lang w:val="en-US"/>
        </w:rPr>
        <w:t>:</w:t>
      </w:r>
      <w:r w:rsidRPr="00B305C6">
        <w:rPr>
          <w:lang w:val="en-US"/>
        </w:rPr>
        <w:t xml:space="preserve"> based on MS/MS spectra and using internet libraries </w:t>
      </w:r>
      <w:r>
        <w:rPr>
          <w:lang w:val="en-US"/>
        </w:rPr>
        <w:t xml:space="preserve">or </w:t>
      </w:r>
      <w:r w:rsidRPr="00B305C6">
        <w:rPr>
          <w:lang w:val="en-US"/>
        </w:rPr>
        <w:t>structural elucidation</w:t>
      </w:r>
    </w:p>
    <w:p w:rsidR="00B305C6" w:rsidRDefault="00B305C6">
      <w:pPr>
        <w:rPr>
          <w:lang w:val="en-US"/>
        </w:rPr>
      </w:pPr>
      <w:r>
        <w:rPr>
          <w:lang w:val="en-US"/>
        </w:rPr>
        <w:t>Day 3</w:t>
      </w:r>
    </w:p>
    <w:p w:rsidR="00B305C6" w:rsidRDefault="00B305C6" w:rsidP="00B305C6">
      <w:pPr>
        <w:rPr>
          <w:lang w:val="en-US"/>
        </w:rPr>
      </w:pPr>
      <w:r>
        <w:rPr>
          <w:lang w:val="en-US"/>
        </w:rPr>
        <w:t>9.00 – 10</w:t>
      </w:r>
      <w:r w:rsidRPr="00B305C6">
        <w:rPr>
          <w:lang w:val="en-US"/>
        </w:rPr>
        <w:t>.00</w:t>
      </w:r>
      <w:r>
        <w:rPr>
          <w:lang w:val="en-US"/>
        </w:rPr>
        <w:t>h</w:t>
      </w:r>
    </w:p>
    <w:p w:rsidR="00B305C6" w:rsidRPr="00B305C6" w:rsidRDefault="00B305C6" w:rsidP="00B305C6">
      <w:pPr>
        <w:rPr>
          <w:lang w:val="en-US"/>
        </w:rPr>
      </w:pPr>
      <w:r>
        <w:rPr>
          <w:lang w:val="en-US"/>
        </w:rPr>
        <w:t>1.-</w:t>
      </w:r>
      <w:r w:rsidRPr="00B305C6">
        <w:rPr>
          <w:b/>
          <w:lang w:val="en-US"/>
        </w:rPr>
        <w:t>Analytical Techniques in Metabolomics II</w:t>
      </w:r>
      <w:r>
        <w:rPr>
          <w:lang w:val="en-US"/>
        </w:rPr>
        <w:t>: NMR</w:t>
      </w:r>
    </w:p>
    <w:p w:rsidR="00B305C6" w:rsidRDefault="00B305C6" w:rsidP="00B305C6">
      <w:pPr>
        <w:rPr>
          <w:lang w:val="en-US"/>
        </w:rPr>
      </w:pPr>
      <w:r>
        <w:rPr>
          <w:lang w:val="en-US"/>
        </w:rPr>
        <w:t>10.30 – 11</w:t>
      </w:r>
      <w:r w:rsidRPr="00B305C6">
        <w:rPr>
          <w:lang w:val="en-US"/>
        </w:rPr>
        <w:t>.30</w:t>
      </w:r>
      <w:r>
        <w:rPr>
          <w:lang w:val="en-US"/>
        </w:rPr>
        <w:t>h</w:t>
      </w:r>
    </w:p>
    <w:p w:rsidR="00B305C6" w:rsidRDefault="00B305C6" w:rsidP="00B305C6">
      <w:pPr>
        <w:rPr>
          <w:lang w:val="en-US"/>
        </w:rPr>
      </w:pPr>
      <w:r w:rsidRPr="00B305C6">
        <w:rPr>
          <w:lang w:val="en-US"/>
        </w:rPr>
        <w:t xml:space="preserve"> </w:t>
      </w:r>
      <w:r>
        <w:rPr>
          <w:lang w:val="en-US"/>
        </w:rPr>
        <w:t>2.-</w:t>
      </w:r>
      <w:r w:rsidRPr="00B305C6">
        <w:rPr>
          <w:b/>
          <w:lang w:val="en-US"/>
        </w:rPr>
        <w:t>Targeted metabolite analysis</w:t>
      </w:r>
      <w:r>
        <w:rPr>
          <w:lang w:val="en-US"/>
        </w:rPr>
        <w:t>: validation of biomarkers with LC-QQQ</w:t>
      </w:r>
    </w:p>
    <w:p w:rsidR="00B305C6" w:rsidRDefault="00B305C6" w:rsidP="00B305C6">
      <w:pPr>
        <w:rPr>
          <w:lang w:val="en-US"/>
        </w:rPr>
      </w:pPr>
      <w:r>
        <w:rPr>
          <w:lang w:val="en-US"/>
        </w:rPr>
        <w:lastRenderedPageBreak/>
        <w:t>12,00-13,00h</w:t>
      </w:r>
    </w:p>
    <w:p w:rsidR="00B305C6" w:rsidRDefault="00B305C6" w:rsidP="00B305C6">
      <w:pPr>
        <w:rPr>
          <w:lang w:val="en-US"/>
        </w:rPr>
      </w:pPr>
      <w:r>
        <w:rPr>
          <w:lang w:val="en-US"/>
        </w:rPr>
        <w:t>3.-</w:t>
      </w:r>
      <w:r w:rsidRPr="00B305C6">
        <w:rPr>
          <w:b/>
          <w:lang w:val="en-US"/>
        </w:rPr>
        <w:t>A Biologist point of view</w:t>
      </w:r>
      <w:r>
        <w:rPr>
          <w:lang w:val="en-US"/>
        </w:rPr>
        <w:t>: Pathway analysis</w:t>
      </w:r>
    </w:p>
    <w:p w:rsidR="00B305C6" w:rsidRDefault="00B305C6" w:rsidP="00B305C6">
      <w:pPr>
        <w:rPr>
          <w:lang w:val="en-US"/>
        </w:rPr>
      </w:pPr>
      <w:r>
        <w:rPr>
          <w:lang w:val="en-US"/>
        </w:rPr>
        <w:t>14,00-15,30h</w:t>
      </w:r>
    </w:p>
    <w:p w:rsidR="00B305C6" w:rsidRDefault="00B305C6" w:rsidP="00B305C6">
      <w:pPr>
        <w:rPr>
          <w:lang w:val="en-US"/>
        </w:rPr>
      </w:pPr>
      <w:r>
        <w:rPr>
          <w:lang w:val="en-US"/>
        </w:rPr>
        <w:t>4.-Practical work on data treatment</w:t>
      </w:r>
    </w:p>
    <w:p w:rsidR="004F0884" w:rsidRPr="00B305C6" w:rsidRDefault="00B305C6" w:rsidP="004F0884">
      <w:pPr>
        <w:autoSpaceDE w:val="0"/>
        <w:autoSpaceDN w:val="0"/>
        <w:spacing w:line="288" w:lineRule="auto"/>
        <w:ind w:left="924" w:hanging="924"/>
        <w:rPr>
          <w:lang w:val="en-US"/>
        </w:rPr>
      </w:pPr>
      <w:r w:rsidRPr="00B305C6">
        <w:rPr>
          <w:lang w:val="en-US"/>
        </w:rPr>
        <w:t>Day 4</w:t>
      </w:r>
    </w:p>
    <w:p w:rsidR="00B305C6" w:rsidRDefault="00B305C6">
      <w:pPr>
        <w:rPr>
          <w:lang w:val="en-US"/>
        </w:rPr>
      </w:pPr>
      <w:r>
        <w:rPr>
          <w:lang w:val="en-US"/>
        </w:rPr>
        <w:t>10,00h</w:t>
      </w:r>
    </w:p>
    <w:p w:rsidR="004F0884" w:rsidRDefault="00B305C6">
      <w:pPr>
        <w:rPr>
          <w:lang w:val="en-US"/>
        </w:rPr>
      </w:pPr>
      <w:bookmarkStart w:id="0" w:name="_GoBack"/>
      <w:bookmarkEnd w:id="0"/>
      <w:r w:rsidRPr="00B305C6">
        <w:rPr>
          <w:lang w:val="en-US"/>
        </w:rPr>
        <w:t xml:space="preserve">Summary lectures: </w:t>
      </w:r>
      <w:r w:rsidR="004F0884" w:rsidRPr="00B305C6">
        <w:rPr>
          <w:b/>
          <w:lang w:val="en-US"/>
        </w:rPr>
        <w:t>Applications of metabolomics to different pat</w:t>
      </w:r>
      <w:r w:rsidR="00704205" w:rsidRPr="00B305C6">
        <w:rPr>
          <w:b/>
          <w:lang w:val="en-US"/>
        </w:rPr>
        <w:t>hophy</w:t>
      </w:r>
      <w:r w:rsidR="004F0884" w:rsidRPr="00B305C6">
        <w:rPr>
          <w:b/>
          <w:lang w:val="en-US"/>
        </w:rPr>
        <w:t>siological situations</w:t>
      </w:r>
      <w:r w:rsidR="004F0884" w:rsidRPr="00B305C6">
        <w:rPr>
          <w:lang w:val="en-US"/>
        </w:rPr>
        <w:t>: Cardiovascular</w:t>
      </w:r>
      <w:r w:rsidRPr="00B305C6">
        <w:rPr>
          <w:lang w:val="en-US"/>
        </w:rPr>
        <w:t xml:space="preserve"> diseases; diabetes; oncology</w:t>
      </w:r>
    </w:p>
    <w:p w:rsidR="00CD6D82" w:rsidRPr="00B305C6" w:rsidRDefault="007A7693" w:rsidP="00BF44C8">
      <w:pPr>
        <w:rPr>
          <w:sz w:val="28"/>
          <w:szCs w:val="28"/>
          <w:lang w:val="en-US"/>
        </w:rPr>
      </w:pPr>
      <w:r w:rsidRPr="00D94FDA">
        <w:rPr>
          <w:color w:val="4F81BD" w:themeColor="accent1"/>
          <w:sz w:val="28"/>
          <w:szCs w:val="28"/>
          <w:lang w:val="en-US"/>
        </w:rPr>
        <w:t xml:space="preserve"> </w:t>
      </w:r>
    </w:p>
    <w:p w:rsidR="00EF0590" w:rsidRPr="00B305C6" w:rsidRDefault="00B305C6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E</w:t>
      </w:r>
      <w:r w:rsidRPr="00B305C6">
        <w:rPr>
          <w:color w:val="000000" w:themeColor="text1"/>
          <w:lang w:val="en-US"/>
        </w:rPr>
        <w:t xml:space="preserve">xperts: Prof Coral </w:t>
      </w:r>
      <w:proofErr w:type="spellStart"/>
      <w:r w:rsidRPr="00B305C6">
        <w:rPr>
          <w:color w:val="000000" w:themeColor="text1"/>
          <w:lang w:val="en-US"/>
        </w:rPr>
        <w:t>Barbas</w:t>
      </w:r>
      <w:proofErr w:type="spellEnd"/>
      <w:r w:rsidRPr="00B305C6">
        <w:rPr>
          <w:color w:val="000000" w:themeColor="text1"/>
          <w:lang w:val="en-US"/>
        </w:rPr>
        <w:t xml:space="preserve">, Dr Francisco J </w:t>
      </w:r>
      <w:proofErr w:type="spellStart"/>
      <w:r w:rsidRPr="00B305C6">
        <w:rPr>
          <w:color w:val="000000" w:themeColor="text1"/>
          <w:lang w:val="en-US"/>
        </w:rPr>
        <w:t>Ruperez</w:t>
      </w:r>
      <w:proofErr w:type="spellEnd"/>
      <w:r w:rsidRPr="00B305C6">
        <w:rPr>
          <w:color w:val="000000" w:themeColor="text1"/>
          <w:lang w:val="en-US"/>
        </w:rPr>
        <w:t xml:space="preserve">, Dr Michal </w:t>
      </w:r>
      <w:proofErr w:type="spellStart"/>
      <w:r w:rsidRPr="00B305C6">
        <w:rPr>
          <w:color w:val="000000" w:themeColor="text1"/>
          <w:lang w:val="en-US"/>
        </w:rPr>
        <w:t>Ciborowski</w:t>
      </w:r>
      <w:proofErr w:type="spellEnd"/>
    </w:p>
    <w:sectPr w:rsidR="00EF0590" w:rsidRPr="00B305C6" w:rsidSect="003A3B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E0502"/>
    <w:rsid w:val="000E299D"/>
    <w:rsid w:val="00330EE3"/>
    <w:rsid w:val="003A3BA1"/>
    <w:rsid w:val="003D52CE"/>
    <w:rsid w:val="004F0884"/>
    <w:rsid w:val="00704205"/>
    <w:rsid w:val="007A7693"/>
    <w:rsid w:val="00862AF9"/>
    <w:rsid w:val="008A3E09"/>
    <w:rsid w:val="00A17451"/>
    <w:rsid w:val="00AE2C66"/>
    <w:rsid w:val="00B305C6"/>
    <w:rsid w:val="00BF3B8F"/>
    <w:rsid w:val="00BF44C8"/>
    <w:rsid w:val="00CD6D82"/>
    <w:rsid w:val="00CF6478"/>
    <w:rsid w:val="00D94FDA"/>
    <w:rsid w:val="00EC5B52"/>
    <w:rsid w:val="00EF0590"/>
    <w:rsid w:val="00FE0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B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B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CEU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51333371</dc:creator>
  <cp:lastModifiedBy>UMB</cp:lastModifiedBy>
  <cp:revision>2</cp:revision>
  <dcterms:created xsi:type="dcterms:W3CDTF">2015-02-26T13:35:00Z</dcterms:created>
  <dcterms:modified xsi:type="dcterms:W3CDTF">2015-02-26T13:35:00Z</dcterms:modified>
</cp:coreProperties>
</file>