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3B7E50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  <w:r w:rsidRPr="00263539">
        <w:t xml:space="preserve">Załącznik do Uchwały Rady Wydziału Farmaceutycznego z Oddziałem Medycyny Laboratoryjnej nr </w:t>
      </w:r>
      <w:r>
        <w:t>122</w:t>
      </w:r>
      <w:r w:rsidRPr="00263539">
        <w:t xml:space="preserve">/19 z dnia </w:t>
      </w:r>
      <w:r>
        <w:t>19</w:t>
      </w:r>
      <w:r w:rsidRPr="00263539">
        <w:t>.0</w:t>
      </w:r>
      <w:r>
        <w:t>9</w:t>
      </w:r>
      <w:r w:rsidRPr="00263539">
        <w:t>.2019 r.</w:t>
      </w:r>
    </w:p>
    <w:p w:rsidR="003B7E50" w:rsidRDefault="003B7E50" w:rsidP="003B7E50">
      <w:pPr>
        <w:pStyle w:val="Bezodstpw"/>
        <w:spacing w:line="276" w:lineRule="auto"/>
        <w:ind w:right="-307"/>
        <w:rPr>
          <w:b/>
          <w:sz w:val="24"/>
          <w:szCs w:val="24"/>
        </w:rPr>
      </w:pPr>
    </w:p>
    <w:p w:rsidR="003B7E50" w:rsidRPr="00407FA5" w:rsidRDefault="003B7E50" w:rsidP="003B7E50">
      <w:pPr>
        <w:pStyle w:val="Bezodstpw"/>
        <w:ind w:left="-284" w:right="-306"/>
        <w:rPr>
          <w:b/>
          <w:sz w:val="22"/>
          <w:szCs w:val="22"/>
        </w:rPr>
      </w:pPr>
      <w:r w:rsidRPr="00407FA5">
        <w:rPr>
          <w:b/>
          <w:sz w:val="22"/>
          <w:szCs w:val="22"/>
        </w:rPr>
        <w:t>Nazwa kierunku studiów:</w:t>
      </w:r>
      <w:r>
        <w:rPr>
          <w:b/>
          <w:sz w:val="22"/>
          <w:szCs w:val="22"/>
        </w:rPr>
        <w:t xml:space="preserve"> Farmacja</w:t>
      </w:r>
    </w:p>
    <w:p w:rsidR="003B7E50" w:rsidRPr="00407FA5" w:rsidRDefault="003B7E50" w:rsidP="003B7E50">
      <w:pPr>
        <w:pStyle w:val="Bezodstpw"/>
        <w:ind w:left="-284" w:right="-306"/>
        <w:rPr>
          <w:b/>
          <w:sz w:val="22"/>
          <w:szCs w:val="22"/>
        </w:rPr>
      </w:pPr>
      <w:r>
        <w:rPr>
          <w:b/>
          <w:sz w:val="22"/>
          <w:szCs w:val="22"/>
        </w:rPr>
        <w:t>Forma i poziom studiów:</w:t>
      </w:r>
      <w:r w:rsidRPr="00407F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studia jednolite magisterskie – stacjonarne i niestacjonarne</w:t>
      </w:r>
    </w:p>
    <w:p w:rsidR="003B7E50" w:rsidRPr="00160F3A" w:rsidRDefault="003B7E50" w:rsidP="003B7E50">
      <w:pPr>
        <w:pStyle w:val="Bezodstpw"/>
        <w:ind w:right="-306"/>
        <w:rPr>
          <w:b/>
          <w:sz w:val="24"/>
          <w:szCs w:val="24"/>
        </w:rPr>
      </w:pPr>
    </w:p>
    <w:p w:rsidR="003B7E50" w:rsidRDefault="003B7E50" w:rsidP="003B7E50">
      <w:pPr>
        <w:ind w:right="-306"/>
        <w:jc w:val="center"/>
        <w:rPr>
          <w:b/>
          <w:sz w:val="22"/>
          <w:szCs w:val="22"/>
        </w:rPr>
      </w:pPr>
      <w:r w:rsidRPr="00407FA5">
        <w:rPr>
          <w:b/>
          <w:sz w:val="22"/>
          <w:szCs w:val="22"/>
        </w:rPr>
        <w:t xml:space="preserve">PLAN STUDIÓW – rok akademicki </w:t>
      </w:r>
      <w:r>
        <w:rPr>
          <w:b/>
          <w:sz w:val="22"/>
          <w:szCs w:val="22"/>
        </w:rPr>
        <w:t>2023/2024</w:t>
      </w:r>
    </w:p>
    <w:p w:rsidR="003B7E50" w:rsidRPr="00407FA5" w:rsidRDefault="003B7E50" w:rsidP="003B7E50">
      <w:pPr>
        <w:ind w:right="-306"/>
        <w:jc w:val="center"/>
        <w:rPr>
          <w:b/>
          <w:sz w:val="22"/>
          <w:szCs w:val="22"/>
        </w:rPr>
      </w:pPr>
      <w:r w:rsidRPr="00407FA5">
        <w:rPr>
          <w:b/>
          <w:sz w:val="22"/>
          <w:szCs w:val="22"/>
        </w:rPr>
        <w:t>cykl kształcenia</w:t>
      </w:r>
      <w:r>
        <w:rPr>
          <w:b/>
          <w:sz w:val="22"/>
          <w:szCs w:val="22"/>
        </w:rPr>
        <w:t xml:space="preserve"> (lata)</w:t>
      </w:r>
      <w:r w:rsidRPr="00407F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 – 2025</w:t>
      </w:r>
    </w:p>
    <w:tbl>
      <w:tblPr>
        <w:tblpPr w:leftFromText="141" w:rightFromText="141" w:vertAnchor="text" w:horzAnchor="margin" w:tblpXSpec="center" w:tblpY="335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10"/>
        <w:gridCol w:w="567"/>
        <w:gridCol w:w="564"/>
        <w:gridCol w:w="564"/>
        <w:gridCol w:w="565"/>
        <w:gridCol w:w="475"/>
        <w:gridCol w:w="475"/>
        <w:gridCol w:w="476"/>
        <w:gridCol w:w="425"/>
        <w:gridCol w:w="425"/>
        <w:gridCol w:w="426"/>
        <w:gridCol w:w="459"/>
        <w:gridCol w:w="1100"/>
      </w:tblGrid>
      <w:tr w:rsidR="003B7E50" w:rsidRPr="005473FF" w:rsidTr="00B15D58">
        <w:trPr>
          <w:cantSplit/>
          <w:trHeight w:val="379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jc w:val="center"/>
              <w:rPr>
                <w:b/>
              </w:rPr>
            </w:pPr>
            <w:r w:rsidRPr="00EC586D">
              <w:rPr>
                <w:b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keepNext/>
              <w:jc w:val="center"/>
              <w:outlineLvl w:val="1"/>
              <w:rPr>
                <w:b/>
              </w:rPr>
            </w:pPr>
            <w:r w:rsidRPr="00EC586D">
              <w:rPr>
                <w:b/>
              </w:rPr>
              <w:t>Nazwa przedmiotu/modułu</w:t>
            </w:r>
          </w:p>
          <w:p w:rsidR="003B7E50" w:rsidRPr="00EC586D" w:rsidRDefault="003B7E50" w:rsidP="00B15D58">
            <w:pPr>
              <w:keepNext/>
              <w:jc w:val="center"/>
              <w:outlineLvl w:val="1"/>
              <w:rPr>
                <w:b/>
              </w:rPr>
            </w:pPr>
            <w:r w:rsidRPr="00EC586D">
              <w:rPr>
                <w:b/>
              </w:rPr>
              <w:t xml:space="preserve">Jednostka prowadząca zajęcia </w:t>
            </w:r>
          </w:p>
        </w:tc>
        <w:tc>
          <w:tcPr>
            <w:tcW w:w="2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Godziny zajęć</w:t>
            </w:r>
          </w:p>
        </w:tc>
        <w:tc>
          <w:tcPr>
            <w:tcW w:w="2702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Rozkład godz. zajęć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7E50" w:rsidRPr="00EC586D" w:rsidRDefault="003B7E50" w:rsidP="00B15D58">
            <w:pPr>
              <w:pStyle w:val="Bezodstpw"/>
              <w:jc w:val="center"/>
              <w:rPr>
                <w:b/>
              </w:rPr>
            </w:pPr>
            <w:r w:rsidRPr="00EC586D">
              <w:rPr>
                <w:b/>
              </w:rPr>
              <w:t xml:space="preserve">Punkty </w:t>
            </w:r>
            <w:r>
              <w:rPr>
                <w:b/>
              </w:rPr>
              <w:t>ECTS</w:t>
            </w:r>
          </w:p>
        </w:tc>
        <w:tc>
          <w:tcPr>
            <w:tcW w:w="11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7E50" w:rsidRPr="00EC586D" w:rsidRDefault="003B7E50" w:rsidP="00B15D5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Forma zaliczenia</w:t>
            </w:r>
          </w:p>
        </w:tc>
      </w:tr>
      <w:tr w:rsidR="003B7E50" w:rsidRPr="005473FF" w:rsidTr="00B15D58">
        <w:trPr>
          <w:cantSplit/>
          <w:trHeight w:val="383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Razem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3B7E50" w:rsidRPr="00994EDE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994EDE">
              <w:rPr>
                <w:b/>
              </w:rPr>
              <w:t>Wykłady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7E50" w:rsidRPr="00994EDE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994EDE">
              <w:rPr>
                <w:b/>
              </w:rPr>
              <w:t>Seminaria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B7E50" w:rsidRPr="00994EDE" w:rsidRDefault="003B7E50" w:rsidP="00B15D58">
            <w:pPr>
              <w:pStyle w:val="Bezodstpw"/>
              <w:ind w:left="113" w:right="113"/>
              <w:jc w:val="center"/>
              <w:rPr>
                <w:b/>
              </w:rPr>
            </w:pPr>
            <w:r w:rsidRPr="00994EDE">
              <w:rPr>
                <w:b/>
              </w:rPr>
              <w:t>Ćwiczenia</w:t>
            </w:r>
          </w:p>
        </w:tc>
        <w:tc>
          <w:tcPr>
            <w:tcW w:w="27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Rok</w:t>
            </w:r>
            <w:r>
              <w:rPr>
                <w:b/>
              </w:rPr>
              <w:t xml:space="preserve"> V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5473FF" w:rsidTr="00B15D58">
        <w:trPr>
          <w:cantSplit/>
          <w:trHeight w:val="38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Sem. IX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Sem. X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5473FF" w:rsidTr="00B15D58">
        <w:trPr>
          <w:cantSplit/>
          <w:trHeight w:val="523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EC586D" w:rsidRDefault="003B7E50" w:rsidP="00B15D5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W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S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Ć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7E50" w:rsidRPr="00994EDE" w:rsidRDefault="003B7E50" w:rsidP="00B15D58">
            <w:pPr>
              <w:pStyle w:val="Bezodstpw"/>
              <w:jc w:val="center"/>
              <w:rPr>
                <w:b/>
              </w:rPr>
            </w:pPr>
            <w:r w:rsidRPr="00994EDE">
              <w:rPr>
                <w:b/>
              </w:rPr>
              <w:t>Ć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E50" w:rsidRPr="00EC586D" w:rsidRDefault="003B7E50" w:rsidP="00B15D58">
            <w:pPr>
              <w:rPr>
                <w:b/>
                <w:spacing w:val="-20"/>
              </w:rPr>
            </w:pPr>
          </w:p>
        </w:tc>
      </w:tr>
      <w:tr w:rsidR="003B7E50" w:rsidRPr="005473FF" w:rsidTr="00B15D58">
        <w:trPr>
          <w:cantSplit/>
          <w:trHeight w:val="109"/>
        </w:trPr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C50F00" w:rsidRDefault="003B7E50" w:rsidP="00B15D58">
            <w:pPr>
              <w:rPr>
                <w:b/>
              </w:rPr>
            </w:pPr>
            <w:r w:rsidRPr="00C50F00">
              <w:rPr>
                <w:b/>
              </w:rPr>
              <w:t>Ekonomika i zarządzanie w farmacji</w:t>
            </w:r>
          </w:p>
          <w:p w:rsidR="003B7E50" w:rsidRPr="00C50F00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C50F00">
              <w:rPr>
                <w:i/>
                <w:sz w:val="18"/>
                <w:szCs w:val="18"/>
              </w:rPr>
              <w:t>Zakład Chemii Leków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20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10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2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Zal. X</w:t>
            </w:r>
          </w:p>
        </w:tc>
      </w:tr>
      <w:tr w:rsidR="003B7E50" w:rsidRPr="005473FF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C50F00" w:rsidRDefault="003B7E50" w:rsidP="00B15D58">
            <w:pPr>
              <w:rPr>
                <w:b/>
              </w:rPr>
            </w:pPr>
            <w:r w:rsidRPr="00C50F00">
              <w:rPr>
                <w:b/>
              </w:rPr>
              <w:t>Farmacja praktyczna w aptece z opieką farmaceutyczną</w:t>
            </w:r>
          </w:p>
          <w:p w:rsidR="003B7E50" w:rsidRPr="00C50F00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C50F00">
              <w:rPr>
                <w:i/>
                <w:sz w:val="18"/>
                <w:szCs w:val="18"/>
              </w:rPr>
              <w:t>Zakład Farmacji Stosowanej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>
              <w:t>100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>
              <w:t>8</w:t>
            </w:r>
            <w:r w:rsidRPr="00C50F00">
              <w:t>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>
              <w:t>8</w:t>
            </w:r>
            <w:r w:rsidRPr="00C50F00"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5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  <w:rPr>
                <w:b/>
              </w:rPr>
            </w:pPr>
            <w:r w:rsidRPr="00C50F00">
              <w:rPr>
                <w:b/>
              </w:rPr>
              <w:t>Egz. IX</w:t>
            </w:r>
          </w:p>
        </w:tc>
      </w:tr>
      <w:tr w:rsidR="003B7E50" w:rsidRPr="005473FF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C50F00" w:rsidRDefault="003B7E50" w:rsidP="00B15D58">
            <w:pPr>
              <w:rPr>
                <w:b/>
              </w:rPr>
            </w:pPr>
            <w:r w:rsidRPr="00C50F00">
              <w:rPr>
                <w:b/>
              </w:rPr>
              <w:t>Farmakoepidemiologia</w:t>
            </w:r>
          </w:p>
          <w:p w:rsidR="003B7E50" w:rsidRPr="00C50F00" w:rsidRDefault="003B7E50" w:rsidP="00B15D58">
            <w:pPr>
              <w:rPr>
                <w:i/>
                <w:sz w:val="18"/>
                <w:szCs w:val="18"/>
              </w:rPr>
            </w:pPr>
            <w:r w:rsidRPr="00C50F00">
              <w:rPr>
                <w:i/>
                <w:sz w:val="18"/>
                <w:szCs w:val="18"/>
              </w:rPr>
              <w:t>Zakład Chemii Leków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25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Zal. X</w:t>
            </w:r>
          </w:p>
        </w:tc>
      </w:tr>
      <w:tr w:rsidR="003B7E50" w:rsidRPr="005473FF" w:rsidTr="00B15D58">
        <w:trPr>
          <w:cantSplit/>
          <w:trHeight w:val="215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C50F00" w:rsidRDefault="003B7E50" w:rsidP="00B15D58">
            <w:pPr>
              <w:rPr>
                <w:b/>
              </w:rPr>
            </w:pPr>
            <w:r w:rsidRPr="00C50F00">
              <w:rPr>
                <w:b/>
              </w:rPr>
              <w:t>Farmakokinetyka</w:t>
            </w:r>
          </w:p>
          <w:p w:rsidR="003B7E50" w:rsidRPr="00C50F00" w:rsidRDefault="003B7E50" w:rsidP="00B15D58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Zakład</w:t>
            </w:r>
            <w:r w:rsidRPr="00C50F00">
              <w:rPr>
                <w:i/>
                <w:sz w:val="18"/>
                <w:szCs w:val="18"/>
              </w:rPr>
              <w:t xml:space="preserve"> Biofarmacji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40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20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 xml:space="preserve">20 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  <w:rPr>
                <w:b/>
              </w:rPr>
            </w:pPr>
            <w:r w:rsidRPr="00C50F00">
              <w:rPr>
                <w:b/>
              </w:rPr>
              <w:t>Egz. IX</w:t>
            </w:r>
          </w:p>
        </w:tc>
      </w:tr>
      <w:tr w:rsidR="003B7E50" w:rsidRPr="005473FF" w:rsidTr="00B15D58">
        <w:trPr>
          <w:cantSplit/>
          <w:trHeight w:val="256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C50F00" w:rsidRDefault="003B7E50" w:rsidP="00B15D58">
            <w:pPr>
              <w:rPr>
                <w:b/>
              </w:rPr>
            </w:pPr>
            <w:r w:rsidRPr="00C50F00">
              <w:rPr>
                <w:b/>
              </w:rPr>
              <w:t>Farmacja kliniczna</w:t>
            </w:r>
          </w:p>
          <w:p w:rsidR="003B7E50" w:rsidRPr="00C50F00" w:rsidRDefault="003B7E50" w:rsidP="00B15D58">
            <w:pPr>
              <w:rPr>
                <w:i/>
                <w:sz w:val="18"/>
                <w:szCs w:val="18"/>
              </w:rPr>
            </w:pPr>
            <w:r w:rsidRPr="00C50F00">
              <w:rPr>
                <w:i/>
                <w:sz w:val="18"/>
                <w:szCs w:val="18"/>
              </w:rPr>
              <w:t xml:space="preserve">Zakład Farmacji Klinicznej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20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40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20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60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 xml:space="preserve">40 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8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  <w:rPr>
                <w:b/>
              </w:rPr>
            </w:pPr>
            <w:r w:rsidRPr="00C50F00">
              <w:rPr>
                <w:b/>
              </w:rPr>
              <w:t>Egz. IX</w:t>
            </w:r>
          </w:p>
        </w:tc>
      </w:tr>
      <w:tr w:rsidR="003B7E50" w:rsidRPr="005473FF" w:rsidTr="00B15D58">
        <w:trPr>
          <w:cantSplit/>
          <w:trHeight w:val="274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C50F00" w:rsidRDefault="003B7E50" w:rsidP="00B15D58">
            <w:pPr>
              <w:rPr>
                <w:b/>
              </w:rPr>
            </w:pPr>
            <w:r w:rsidRPr="00C50F00">
              <w:rPr>
                <w:b/>
              </w:rPr>
              <w:t>Farmakoterapia z naukową informacją o lekach</w:t>
            </w:r>
          </w:p>
          <w:p w:rsidR="003B7E50" w:rsidRPr="00C50F00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C50F00">
              <w:rPr>
                <w:i/>
                <w:sz w:val="18"/>
                <w:szCs w:val="18"/>
              </w:rPr>
              <w:t>Zakład Farmakodynamiki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80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80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80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4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Zal. IX</w:t>
            </w:r>
          </w:p>
        </w:tc>
      </w:tr>
      <w:tr w:rsidR="003B7E50" w:rsidRPr="005473FF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C50F00" w:rsidRDefault="003B7E50" w:rsidP="00B15D58">
            <w:r w:rsidRPr="00C50F00">
              <w:rPr>
                <w:b/>
              </w:rPr>
              <w:t>Język angielski w aptece</w:t>
            </w:r>
          </w:p>
          <w:p w:rsidR="003B7E50" w:rsidRPr="00C50F00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C50F00">
              <w:rPr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40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tabs>
                <w:tab w:val="decimal" w:pos="234"/>
              </w:tabs>
              <w:jc w:val="center"/>
            </w:pPr>
            <w:r w:rsidRPr="00C50F00">
              <w:t>40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tabs>
                <w:tab w:val="decimal" w:pos="217"/>
              </w:tabs>
              <w:jc w:val="center"/>
            </w:pPr>
            <w:r w:rsidRPr="00C50F00">
              <w:t>40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tabs>
                <w:tab w:val="decimal" w:pos="186"/>
              </w:tabs>
              <w:jc w:val="center"/>
            </w:pPr>
            <w:r w:rsidRPr="00C50F00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Zal. IX</w:t>
            </w:r>
          </w:p>
        </w:tc>
      </w:tr>
      <w:tr w:rsidR="003B7E50" w:rsidRPr="005473FF" w:rsidTr="00B15D58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8.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C50F00" w:rsidRDefault="003B7E50" w:rsidP="00B15D58">
            <w:pPr>
              <w:rPr>
                <w:b/>
              </w:rPr>
            </w:pPr>
            <w:r w:rsidRPr="00C50F00">
              <w:rPr>
                <w:b/>
              </w:rPr>
              <w:t>Leki pochodzenia naturalnego</w:t>
            </w:r>
          </w:p>
          <w:p w:rsidR="003B7E50" w:rsidRPr="00C50F00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C50F00">
              <w:rPr>
                <w:i/>
                <w:sz w:val="18"/>
                <w:szCs w:val="18"/>
              </w:rPr>
              <w:t>Zakład Farmakognozji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50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15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</w:pPr>
            <w:r w:rsidRPr="00C50F00">
              <w:t>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C50F00" w:rsidRDefault="003B7E50" w:rsidP="00B15D58">
            <w:pPr>
              <w:jc w:val="center"/>
              <w:rPr>
                <w:b/>
              </w:rPr>
            </w:pPr>
            <w:r w:rsidRPr="00C50F00">
              <w:rPr>
                <w:b/>
              </w:rPr>
              <w:t>Egz. IX</w:t>
            </w: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Pr="005473FF" w:rsidRDefault="003B7E50" w:rsidP="00B15D58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581A78" w:rsidRDefault="003B7E50" w:rsidP="00B15D58">
            <w:pPr>
              <w:rPr>
                <w:b/>
              </w:rPr>
            </w:pPr>
            <w:r w:rsidRPr="00581A78">
              <w:rPr>
                <w:b/>
              </w:rPr>
              <w:t>Praktyczna farmakoterapia specjalistyczna</w:t>
            </w:r>
          </w:p>
          <w:p w:rsidR="003B7E50" w:rsidRPr="00581A78" w:rsidRDefault="003B7E50" w:rsidP="00B15D58">
            <w:pPr>
              <w:rPr>
                <w:i/>
                <w:sz w:val="18"/>
                <w:szCs w:val="18"/>
              </w:rPr>
            </w:pPr>
            <w:r w:rsidRPr="00581A78">
              <w:rPr>
                <w:i/>
                <w:sz w:val="18"/>
                <w:szCs w:val="18"/>
              </w:rPr>
              <w:t>Zakład Medycyny Rodzinnej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tabs>
                <w:tab w:val="decimal" w:pos="0"/>
              </w:tabs>
              <w:jc w:val="center"/>
            </w:pPr>
            <w:r w:rsidRPr="00581A78">
              <w:t>40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tabs>
                <w:tab w:val="decimal" w:pos="234"/>
              </w:tabs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40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tabs>
                <w:tab w:val="decimal" w:pos="-19"/>
              </w:tabs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tabs>
                <w:tab w:val="decimal" w:pos="186"/>
              </w:tabs>
              <w:jc w:val="center"/>
            </w:pPr>
            <w:r w:rsidRPr="00581A78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Zal. IX</w:t>
            </w: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B7E50" w:rsidRDefault="003B7E50" w:rsidP="00B15D58">
            <w:pPr>
              <w:pStyle w:val="Bezodstpw"/>
              <w:jc w:val="center"/>
            </w:pPr>
            <w:r>
              <w:t>10.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581A78" w:rsidRDefault="003B7E50" w:rsidP="00B15D58">
            <w:pPr>
              <w:ind w:left="44" w:hanging="44"/>
              <w:rPr>
                <w:i/>
              </w:rPr>
            </w:pPr>
            <w:r w:rsidRPr="00581A78">
              <w:rPr>
                <w:b/>
              </w:rPr>
              <w:t>Prawo farmaceutyczne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20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1</w:t>
            </w: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Zal. X</w:t>
            </w: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B7E50" w:rsidRDefault="003B7E50" w:rsidP="00B15D58">
            <w:pPr>
              <w:pStyle w:val="Bezodstpw"/>
              <w:jc w:val="center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581A78" w:rsidRDefault="003B7E50" w:rsidP="00B15D58">
            <w:pPr>
              <w:ind w:left="44" w:hanging="44"/>
              <w:rPr>
                <w:b/>
                <w:sz w:val="18"/>
                <w:szCs w:val="18"/>
              </w:rPr>
            </w:pPr>
            <w:r w:rsidRPr="00581A78">
              <w:rPr>
                <w:i/>
                <w:sz w:val="18"/>
                <w:szCs w:val="18"/>
              </w:rPr>
              <w:t>Zakład Chemii Leków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6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</w:p>
        </w:tc>
        <w:tc>
          <w:tcPr>
            <w:tcW w:w="11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Default="003B7E50" w:rsidP="00B15D58">
            <w:pPr>
              <w:pStyle w:val="Bezodstpw"/>
              <w:jc w:val="center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581A78" w:rsidRDefault="003B7E50" w:rsidP="00B15D58">
            <w:pPr>
              <w:ind w:left="44" w:hanging="44"/>
              <w:rPr>
                <w:b/>
                <w:sz w:val="18"/>
                <w:szCs w:val="18"/>
              </w:rPr>
            </w:pPr>
            <w:r w:rsidRPr="00581A78">
              <w:rPr>
                <w:i/>
                <w:sz w:val="18"/>
                <w:szCs w:val="18"/>
              </w:rPr>
              <w:t>Zakład Farmacji Stosowanej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4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</w:p>
        </w:tc>
        <w:tc>
          <w:tcPr>
            <w:tcW w:w="11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Default="003B7E50" w:rsidP="00B15D58">
            <w:pPr>
              <w:pStyle w:val="Bezodstpw"/>
              <w:jc w:val="center"/>
            </w:pPr>
            <w:r>
              <w:t>11.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581A78" w:rsidRDefault="003B7E50" w:rsidP="00B15D58">
            <w:pPr>
              <w:rPr>
                <w:b/>
              </w:rPr>
            </w:pPr>
            <w:r w:rsidRPr="00581A78">
              <w:rPr>
                <w:b/>
              </w:rPr>
              <w:t>Propedeutyka onkologii</w:t>
            </w:r>
          </w:p>
          <w:p w:rsidR="003B7E50" w:rsidRPr="00581A78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581A78">
              <w:rPr>
                <w:i/>
                <w:sz w:val="18"/>
                <w:szCs w:val="18"/>
              </w:rPr>
              <w:t>Klinika Onkologii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15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1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Zal. IX</w:t>
            </w: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Default="003B7E50" w:rsidP="00B15D58">
            <w:pPr>
              <w:pStyle w:val="Bezodstpw"/>
              <w:jc w:val="center"/>
            </w:pPr>
            <w:r>
              <w:t>12.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7E50" w:rsidRPr="00581A78" w:rsidRDefault="003B7E50" w:rsidP="00B15D58">
            <w:pPr>
              <w:rPr>
                <w:b/>
              </w:rPr>
            </w:pPr>
            <w:r w:rsidRPr="00581A78">
              <w:rPr>
                <w:b/>
              </w:rPr>
              <w:t>Technologia postaci leku - 3</w:t>
            </w:r>
          </w:p>
          <w:p w:rsidR="003B7E50" w:rsidRPr="00581A78" w:rsidRDefault="003B7E50" w:rsidP="00B15D58">
            <w:pPr>
              <w:rPr>
                <w:b/>
                <w:i/>
                <w:sz w:val="18"/>
                <w:szCs w:val="18"/>
              </w:rPr>
            </w:pPr>
            <w:r w:rsidRPr="00581A78">
              <w:rPr>
                <w:i/>
                <w:sz w:val="18"/>
                <w:szCs w:val="18"/>
              </w:rPr>
              <w:t>Zakład Farmacji Stosowanej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60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45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15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45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4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  <w:rPr>
                <w:b/>
              </w:rPr>
            </w:pPr>
            <w:r w:rsidRPr="00581A78">
              <w:rPr>
                <w:b/>
              </w:rPr>
              <w:t>Egz. IX</w:t>
            </w: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Default="003B7E50" w:rsidP="00B15D58">
            <w:pPr>
              <w:pStyle w:val="Bezodstpw"/>
              <w:jc w:val="center"/>
            </w:pPr>
            <w:r>
              <w:t>13.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rPr>
                <w:b/>
              </w:rPr>
            </w:pPr>
            <w:r w:rsidRPr="00581A78">
              <w:rPr>
                <w:b/>
              </w:rPr>
              <w:t>Zajęcia fakultatywne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45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45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Zal. X</w:t>
            </w: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B7E50" w:rsidRDefault="003B7E50" w:rsidP="00B15D58">
            <w:pPr>
              <w:pStyle w:val="Bezodstpw"/>
              <w:jc w:val="center"/>
            </w:pPr>
            <w:r>
              <w:t>14.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rPr>
                <w:b/>
              </w:rPr>
            </w:pPr>
            <w:r w:rsidRPr="00581A78">
              <w:rPr>
                <w:b/>
              </w:rPr>
              <w:t>Metodologia badań naukowych</w:t>
            </w:r>
          </w:p>
          <w:p w:rsidR="003B7E50" w:rsidRPr="00581A78" w:rsidRDefault="003B7E50" w:rsidP="00B15D58">
            <w:pPr>
              <w:rPr>
                <w:i/>
              </w:rPr>
            </w:pPr>
            <w:r w:rsidRPr="00581A78">
              <w:rPr>
                <w:i/>
              </w:rPr>
              <w:t>Jednostka, w której jest realizowana praca magisterska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360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360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ind w:left="-70"/>
              <w:jc w:val="center"/>
            </w:pPr>
            <w:r w:rsidRPr="00581A78">
              <w:t>360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17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ind w:left="49"/>
              <w:jc w:val="center"/>
            </w:pPr>
            <w:r w:rsidRPr="00581A78">
              <w:t>Zal. X</w:t>
            </w:r>
          </w:p>
        </w:tc>
      </w:tr>
      <w:tr w:rsidR="003B7E50" w:rsidRPr="005473FF" w:rsidTr="00B15D58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E50" w:rsidRDefault="003B7E50" w:rsidP="00B15D58">
            <w:pPr>
              <w:pStyle w:val="Bezodstpw"/>
              <w:jc w:val="center"/>
            </w:pPr>
            <w:r>
              <w:t>15.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rPr>
                <w:b/>
              </w:rPr>
            </w:pPr>
            <w:r w:rsidRPr="00581A78">
              <w:rPr>
                <w:b/>
              </w:rPr>
              <w:t>Praca magisterska</w:t>
            </w:r>
          </w:p>
          <w:p w:rsidR="003B7E50" w:rsidRPr="00581A78" w:rsidRDefault="003B7E50" w:rsidP="00B15D58">
            <w:pPr>
              <w:rPr>
                <w:b/>
                <w:sz w:val="18"/>
                <w:szCs w:val="18"/>
              </w:rPr>
            </w:pPr>
            <w:r w:rsidRPr="00581A78">
              <w:rPr>
                <w:i/>
              </w:rPr>
              <w:t>Jednostka, w której jest realizowana praca magisterska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15</w:t>
            </w:r>
          </w:p>
        </w:tc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15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</w:pPr>
            <w:r w:rsidRPr="00581A78">
              <w:t>15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center"/>
            </w:pPr>
            <w:r w:rsidRPr="00581A78">
              <w:t>3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ind w:right="-70" w:hanging="104"/>
              <w:jc w:val="center"/>
              <w:rPr>
                <w:b/>
              </w:rPr>
            </w:pPr>
            <w:r w:rsidRPr="00581A78">
              <w:rPr>
                <w:b/>
              </w:rPr>
              <w:t>Egz. mgr.</w:t>
            </w:r>
          </w:p>
          <w:p w:rsidR="003B7E50" w:rsidRPr="00581A78" w:rsidRDefault="003B7E50" w:rsidP="00B15D58">
            <w:pPr>
              <w:ind w:left="49" w:right="-70" w:hanging="104"/>
              <w:jc w:val="center"/>
              <w:rPr>
                <w:b/>
              </w:rPr>
            </w:pPr>
            <w:r w:rsidRPr="00581A78">
              <w:t>Obrona pracy mgr.</w:t>
            </w:r>
          </w:p>
        </w:tc>
      </w:tr>
      <w:tr w:rsidR="003B7E50" w:rsidRPr="005473FF" w:rsidTr="00B15D58">
        <w:trPr>
          <w:cantSplit/>
          <w:trHeight w:val="303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pStyle w:val="Bezodstpw"/>
              <w:jc w:val="right"/>
              <w:rPr>
                <w:b/>
              </w:rPr>
            </w:pPr>
            <w:r w:rsidRPr="00581A78">
              <w:rPr>
                <w:b/>
              </w:rPr>
              <w:t xml:space="preserve">Ogółem godziny i punkty ECTS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Pr="00581A78">
              <w:rPr>
                <w:b/>
              </w:rPr>
              <w:t>0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  <w:rPr>
                <w:b/>
              </w:rPr>
            </w:pPr>
            <w:r w:rsidRPr="00581A78">
              <w:rPr>
                <w:b/>
              </w:rPr>
              <w:t>115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  <w:rPr>
                <w:b/>
              </w:rPr>
            </w:pPr>
            <w:r w:rsidRPr="00581A78">
              <w:rPr>
                <w:b/>
              </w:rPr>
              <w:t>310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ind w:left="-62" w:right="-78"/>
              <w:jc w:val="center"/>
              <w:rPr>
                <w:b/>
              </w:rPr>
            </w:pPr>
            <w:r w:rsidRPr="00581A78">
              <w:rPr>
                <w:b/>
              </w:rPr>
              <w:t>80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  <w:rPr>
                <w:b/>
              </w:rPr>
            </w:pPr>
            <w:r w:rsidRPr="00581A78">
              <w:rPr>
                <w:b/>
              </w:rPr>
              <w:t>235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581A78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ind w:left="-70" w:right="-70"/>
              <w:jc w:val="center"/>
              <w:rPr>
                <w:b/>
              </w:rPr>
            </w:pPr>
            <w:r w:rsidRPr="00581A78">
              <w:rPr>
                <w:b/>
              </w:rPr>
              <w:t>35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  <w:rPr>
                <w:b/>
              </w:rPr>
            </w:pPr>
            <w:r w:rsidRPr="00581A78">
              <w:rPr>
                <w:b/>
              </w:rPr>
              <w:t>75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ind w:left="-70" w:right="-70"/>
              <w:jc w:val="center"/>
              <w:rPr>
                <w:b/>
              </w:rPr>
            </w:pPr>
            <w:r w:rsidRPr="00581A78">
              <w:rPr>
                <w:b/>
              </w:rPr>
              <w:t>375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  <w:rPr>
                <w:b/>
              </w:rPr>
            </w:pPr>
            <w:r w:rsidRPr="00581A78">
              <w:rPr>
                <w:b/>
              </w:rPr>
              <w:t>60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B7E50" w:rsidRPr="00581A78" w:rsidRDefault="003B7E50" w:rsidP="00B15D58">
            <w:pPr>
              <w:jc w:val="center"/>
              <w:rPr>
                <w:b/>
              </w:rPr>
            </w:pPr>
            <w:r w:rsidRPr="00581A78">
              <w:rPr>
                <w:b/>
              </w:rPr>
              <w:t>6 egz.</w:t>
            </w:r>
          </w:p>
        </w:tc>
      </w:tr>
    </w:tbl>
    <w:p w:rsidR="003B7E50" w:rsidRPr="00160F3A" w:rsidRDefault="003B7E50" w:rsidP="003B7E50">
      <w:pPr>
        <w:pStyle w:val="Bezodstpw"/>
        <w:jc w:val="center"/>
        <w:rPr>
          <w:sz w:val="22"/>
          <w:szCs w:val="22"/>
        </w:rPr>
      </w:pPr>
    </w:p>
    <w:p w:rsidR="003B7E50" w:rsidRDefault="003B7E50" w:rsidP="003B7E50">
      <w:pPr>
        <w:rPr>
          <w:sz w:val="22"/>
          <w:szCs w:val="22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  <w:bookmarkStart w:id="0" w:name="_GoBack"/>
      <w:bookmarkEnd w:id="0"/>
    </w:p>
    <w:sectPr w:rsidR="003B7E50" w:rsidSect="007E0308">
      <w:pgSz w:w="11906" w:h="16838"/>
      <w:pgMar w:top="284" w:right="720" w:bottom="142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C6"/>
    <w:rsid w:val="00023FE1"/>
    <w:rsid w:val="000245DC"/>
    <w:rsid w:val="00052D1A"/>
    <w:rsid w:val="000642E6"/>
    <w:rsid w:val="00074843"/>
    <w:rsid w:val="000A428C"/>
    <w:rsid w:val="000A502C"/>
    <w:rsid w:val="000B2987"/>
    <w:rsid w:val="0013059E"/>
    <w:rsid w:val="00153FE3"/>
    <w:rsid w:val="001817EE"/>
    <w:rsid w:val="001A5B15"/>
    <w:rsid w:val="001B1C15"/>
    <w:rsid w:val="001C2654"/>
    <w:rsid w:val="00201B08"/>
    <w:rsid w:val="00203CFF"/>
    <w:rsid w:val="0021401C"/>
    <w:rsid w:val="00251587"/>
    <w:rsid w:val="00260E83"/>
    <w:rsid w:val="002741DB"/>
    <w:rsid w:val="002935E6"/>
    <w:rsid w:val="002A7068"/>
    <w:rsid w:val="002C0108"/>
    <w:rsid w:val="002C5814"/>
    <w:rsid w:val="00304922"/>
    <w:rsid w:val="00343576"/>
    <w:rsid w:val="00343824"/>
    <w:rsid w:val="00356D4E"/>
    <w:rsid w:val="0038765D"/>
    <w:rsid w:val="003978A1"/>
    <w:rsid w:val="003B7E50"/>
    <w:rsid w:val="003C4782"/>
    <w:rsid w:val="003C555F"/>
    <w:rsid w:val="003E068F"/>
    <w:rsid w:val="00403598"/>
    <w:rsid w:val="00442F53"/>
    <w:rsid w:val="00460EC8"/>
    <w:rsid w:val="0046254F"/>
    <w:rsid w:val="004661C9"/>
    <w:rsid w:val="004712ED"/>
    <w:rsid w:val="004730EE"/>
    <w:rsid w:val="00490654"/>
    <w:rsid w:val="00496E1C"/>
    <w:rsid w:val="004B38E8"/>
    <w:rsid w:val="004D36E8"/>
    <w:rsid w:val="004E0DAB"/>
    <w:rsid w:val="004E58B9"/>
    <w:rsid w:val="004F41A1"/>
    <w:rsid w:val="004F6339"/>
    <w:rsid w:val="00505416"/>
    <w:rsid w:val="00532736"/>
    <w:rsid w:val="0053621F"/>
    <w:rsid w:val="0054262C"/>
    <w:rsid w:val="00553FE6"/>
    <w:rsid w:val="005572AD"/>
    <w:rsid w:val="00573533"/>
    <w:rsid w:val="00597EB9"/>
    <w:rsid w:val="005C2333"/>
    <w:rsid w:val="005C4DB1"/>
    <w:rsid w:val="00602ECF"/>
    <w:rsid w:val="00651E8B"/>
    <w:rsid w:val="00660F3D"/>
    <w:rsid w:val="00670BA8"/>
    <w:rsid w:val="006B610A"/>
    <w:rsid w:val="006C193C"/>
    <w:rsid w:val="006C3EFF"/>
    <w:rsid w:val="006D0D4A"/>
    <w:rsid w:val="006D58C1"/>
    <w:rsid w:val="006E4920"/>
    <w:rsid w:val="007172EE"/>
    <w:rsid w:val="007203A2"/>
    <w:rsid w:val="007300BF"/>
    <w:rsid w:val="00730177"/>
    <w:rsid w:val="00746B90"/>
    <w:rsid w:val="00761638"/>
    <w:rsid w:val="0077568A"/>
    <w:rsid w:val="00781FD8"/>
    <w:rsid w:val="00783DD8"/>
    <w:rsid w:val="007D10B6"/>
    <w:rsid w:val="007E0308"/>
    <w:rsid w:val="00811CE6"/>
    <w:rsid w:val="008211FE"/>
    <w:rsid w:val="008453DF"/>
    <w:rsid w:val="00851505"/>
    <w:rsid w:val="00876F79"/>
    <w:rsid w:val="00886952"/>
    <w:rsid w:val="008A3908"/>
    <w:rsid w:val="008B49E5"/>
    <w:rsid w:val="008C03EF"/>
    <w:rsid w:val="008D7C73"/>
    <w:rsid w:val="00926D69"/>
    <w:rsid w:val="009271DF"/>
    <w:rsid w:val="009328D4"/>
    <w:rsid w:val="00933DDD"/>
    <w:rsid w:val="00945CCA"/>
    <w:rsid w:val="00962E8B"/>
    <w:rsid w:val="0098602B"/>
    <w:rsid w:val="0099760E"/>
    <w:rsid w:val="009A7EA1"/>
    <w:rsid w:val="009D74C1"/>
    <w:rsid w:val="009E0EE7"/>
    <w:rsid w:val="009E387A"/>
    <w:rsid w:val="009E3D83"/>
    <w:rsid w:val="00A22F0F"/>
    <w:rsid w:val="00A33687"/>
    <w:rsid w:val="00A35D95"/>
    <w:rsid w:val="00A43009"/>
    <w:rsid w:val="00A57E4E"/>
    <w:rsid w:val="00A76C59"/>
    <w:rsid w:val="00AA22F1"/>
    <w:rsid w:val="00AA63F9"/>
    <w:rsid w:val="00AB789B"/>
    <w:rsid w:val="00AC3B1C"/>
    <w:rsid w:val="00AE743C"/>
    <w:rsid w:val="00B02D5D"/>
    <w:rsid w:val="00BA59C6"/>
    <w:rsid w:val="00BB4058"/>
    <w:rsid w:val="00BC2167"/>
    <w:rsid w:val="00BC791A"/>
    <w:rsid w:val="00BF42FD"/>
    <w:rsid w:val="00C02024"/>
    <w:rsid w:val="00C056F1"/>
    <w:rsid w:val="00C14E2C"/>
    <w:rsid w:val="00C86BDD"/>
    <w:rsid w:val="00CA1112"/>
    <w:rsid w:val="00CA55F1"/>
    <w:rsid w:val="00CC2883"/>
    <w:rsid w:val="00D10DFF"/>
    <w:rsid w:val="00D25414"/>
    <w:rsid w:val="00D323E0"/>
    <w:rsid w:val="00D35BFC"/>
    <w:rsid w:val="00DA2BDC"/>
    <w:rsid w:val="00DA3590"/>
    <w:rsid w:val="00DE4D57"/>
    <w:rsid w:val="00E577E7"/>
    <w:rsid w:val="00E773FF"/>
    <w:rsid w:val="00E80B5D"/>
    <w:rsid w:val="00E81020"/>
    <w:rsid w:val="00E851E3"/>
    <w:rsid w:val="00EA6422"/>
    <w:rsid w:val="00EA7323"/>
    <w:rsid w:val="00F04A92"/>
    <w:rsid w:val="00F207BE"/>
    <w:rsid w:val="00F3245B"/>
    <w:rsid w:val="00F357F7"/>
    <w:rsid w:val="00F445C5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36643-329B-40F6-B85A-B587ACC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1401C"/>
    <w:pPr>
      <w:keepNext/>
      <w:outlineLvl w:val="4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1401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E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5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E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1F7D-8BD2-49C4-B78A-FF55EAE2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Popławska</cp:lastModifiedBy>
  <cp:revision>2</cp:revision>
  <cp:lastPrinted>2023-03-14T09:14:00Z</cp:lastPrinted>
  <dcterms:created xsi:type="dcterms:W3CDTF">2023-07-19T09:04:00Z</dcterms:created>
  <dcterms:modified xsi:type="dcterms:W3CDTF">2023-07-19T09:04:00Z</dcterms:modified>
</cp:coreProperties>
</file>