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43" w:rsidRPr="00532B43" w:rsidRDefault="00FC1A71" w:rsidP="00532B43">
      <w:pPr>
        <w:rPr>
          <w:lang w:val="en-US"/>
        </w:rPr>
      </w:pPr>
      <w:r>
        <w:rPr>
          <w:lang w:val="en-US"/>
        </w:rPr>
        <w:t xml:space="preserve">RULES </w:t>
      </w:r>
      <w:bookmarkStart w:id="0" w:name="_GoBack"/>
      <w:bookmarkEnd w:id="0"/>
      <w:r w:rsidR="00532B43" w:rsidRPr="00532B43">
        <w:rPr>
          <w:lang w:val="en-US"/>
        </w:rPr>
        <w:t xml:space="preserve">OF </w:t>
      </w:r>
      <w:r>
        <w:rPr>
          <w:lang w:val="en-US"/>
        </w:rPr>
        <w:t xml:space="preserve">CLERKSHIP IMPLEMENTATION </w:t>
      </w:r>
      <w:r w:rsidR="00532B43" w:rsidRPr="00532B43">
        <w:rPr>
          <w:lang w:val="en-US"/>
        </w:rPr>
        <w:t>FOR MEDICAL STUDENTS</w:t>
      </w:r>
    </w:p>
    <w:p w:rsidR="00532B43" w:rsidRPr="00532B43" w:rsidRDefault="00532B43" w:rsidP="00532B43">
      <w:pPr>
        <w:rPr>
          <w:lang w:val="en-US"/>
        </w:rPr>
      </w:pPr>
      <w:r w:rsidRPr="00532B43">
        <w:rPr>
          <w:lang w:val="en-US"/>
        </w:rPr>
        <w:t>IN THE UNIVERSITY CHILDREN'S CLINICAL HOSPITAL. L. ZAMENHOF</w:t>
      </w:r>
    </w:p>
    <w:p w:rsidR="00532B43" w:rsidRPr="00532B43" w:rsidRDefault="00532B43" w:rsidP="00532B43">
      <w:pPr>
        <w:rPr>
          <w:lang w:val="en-US"/>
        </w:rPr>
      </w:pPr>
      <w:r w:rsidRPr="00532B43">
        <w:rPr>
          <w:lang w:val="en-US"/>
        </w:rPr>
        <w:t>IN BIALYSTOK</w:t>
      </w:r>
    </w:p>
    <w:p w:rsidR="00532B43" w:rsidRPr="00532B43" w:rsidRDefault="00532B43" w:rsidP="00532B43">
      <w:pPr>
        <w:rPr>
          <w:lang w:val="en-US"/>
        </w:rPr>
      </w:pPr>
    </w:p>
    <w:p w:rsidR="00532B43" w:rsidRPr="00532B43" w:rsidRDefault="00532B43" w:rsidP="00532B43">
      <w:pPr>
        <w:rPr>
          <w:lang w:val="en-US"/>
        </w:rPr>
      </w:pPr>
      <w:r w:rsidRPr="00532B43">
        <w:rPr>
          <w:lang w:val="en-US"/>
        </w:rPr>
        <w:t>1. The condition for the internship is the prior sign</w:t>
      </w:r>
      <w:r>
        <w:rPr>
          <w:lang w:val="en-US"/>
        </w:rPr>
        <w:t>ing of the internship agreement (</w:t>
      </w:r>
      <w:proofErr w:type="spellStart"/>
      <w:r>
        <w:rPr>
          <w:lang w:val="en-US"/>
        </w:rPr>
        <w:t>Porozumienie</w:t>
      </w:r>
      <w:proofErr w:type="spellEnd"/>
      <w:r>
        <w:rPr>
          <w:lang w:val="en-US"/>
        </w:rPr>
        <w:t>)</w:t>
      </w:r>
    </w:p>
    <w:p w:rsidR="00532B43" w:rsidRPr="00532B43" w:rsidRDefault="00532B43" w:rsidP="00532B43">
      <w:pPr>
        <w:rPr>
          <w:lang w:val="en-US"/>
        </w:rPr>
      </w:pPr>
      <w:r w:rsidRPr="00532B43">
        <w:rPr>
          <w:lang w:val="en-US"/>
        </w:rPr>
        <w:t>2. The date of the internship should be agreed with the Head of the Clinic, from whom approval must be obtained, confirmed by a signature on one of the 2 copies of the agreement (date of the internship and signature of the Clinic's Manager).</w:t>
      </w:r>
    </w:p>
    <w:p w:rsidR="00532B43" w:rsidRPr="00532B43" w:rsidRDefault="00532B43" w:rsidP="00532B43">
      <w:pPr>
        <w:rPr>
          <w:lang w:val="en-US"/>
        </w:rPr>
      </w:pPr>
      <w:r w:rsidRPr="00532B43">
        <w:rPr>
          <w:lang w:val="en-US"/>
        </w:rPr>
        <w:t>3. A person appointed by t</w:t>
      </w:r>
      <w:r>
        <w:rPr>
          <w:lang w:val="en-US"/>
        </w:rPr>
        <w:t xml:space="preserve">he Director to represent the UDSK in </w:t>
      </w:r>
      <w:proofErr w:type="spellStart"/>
      <w:r>
        <w:rPr>
          <w:lang w:val="en-US"/>
        </w:rPr>
        <w:t>Białystok</w:t>
      </w:r>
      <w:proofErr w:type="spellEnd"/>
      <w:r>
        <w:rPr>
          <w:lang w:val="en-US"/>
        </w:rPr>
        <w:t xml:space="preserve"> </w:t>
      </w:r>
      <w:r w:rsidRPr="00532B43">
        <w:rPr>
          <w:lang w:val="en-US"/>
        </w:rPr>
        <w:t xml:space="preserve">is </w:t>
      </w:r>
      <w:proofErr w:type="spellStart"/>
      <w:r w:rsidRPr="00532B43">
        <w:rPr>
          <w:lang w:val="en-US"/>
        </w:rPr>
        <w:t>Elżbieta</w:t>
      </w:r>
      <w:proofErr w:type="spellEnd"/>
      <w:r w:rsidRPr="00532B43">
        <w:rPr>
          <w:lang w:val="en-US"/>
        </w:rPr>
        <w:t xml:space="preserve"> Sienkiewicz - Deputy Director for Nursing.</w:t>
      </w:r>
    </w:p>
    <w:p w:rsidR="00532B43" w:rsidRPr="00532B43" w:rsidRDefault="00532B43" w:rsidP="00532B43">
      <w:pPr>
        <w:rPr>
          <w:lang w:val="en-US"/>
        </w:rPr>
      </w:pPr>
      <w:r w:rsidRPr="00532B43">
        <w:rPr>
          <w:lang w:val="en-US"/>
        </w:rPr>
        <w:t>4. 2 completed copies of the agreement (including one with the signature of the Clinic Manager) and photocopies of the OC and accident insurance policies, the student should submit to the hospital administration, to the Deputy Director for Nursing (room No. 6103).</w:t>
      </w:r>
    </w:p>
    <w:p w:rsidR="00532B43" w:rsidRPr="00532B43" w:rsidRDefault="00532B43" w:rsidP="00532B43">
      <w:pPr>
        <w:rPr>
          <w:lang w:val="en-US"/>
        </w:rPr>
      </w:pPr>
      <w:r w:rsidRPr="00532B43">
        <w:rPr>
          <w:lang w:val="en-US"/>
        </w:rPr>
        <w:t>5. Agreements filled in incorrectly will not be considered.</w:t>
      </w:r>
    </w:p>
    <w:p w:rsidR="009A2208" w:rsidRPr="00532B43" w:rsidRDefault="00532B43" w:rsidP="00532B43">
      <w:pPr>
        <w:rPr>
          <w:lang w:val="en-US"/>
        </w:rPr>
      </w:pPr>
      <w:r w:rsidRPr="00532B43">
        <w:rPr>
          <w:lang w:val="en-US"/>
        </w:rPr>
        <w:t>6. On the day of starting the internship, the student is obliged to present the internship program as well as liability and accident insurance policies to the internship supervisor.</w:t>
      </w:r>
    </w:p>
    <w:sectPr w:rsidR="009A2208" w:rsidRPr="00532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43"/>
    <w:rsid w:val="00532B43"/>
    <w:rsid w:val="009A2208"/>
    <w:rsid w:val="00FC1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3337A-0E27-4242-9C9B-7EA5010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948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cp:keywords/>
  <dc:description/>
  <cp:lastModifiedBy>Natasza Zadykowicz</cp:lastModifiedBy>
  <cp:revision>2</cp:revision>
  <dcterms:created xsi:type="dcterms:W3CDTF">2023-05-05T07:30:00Z</dcterms:created>
  <dcterms:modified xsi:type="dcterms:W3CDTF">2023-05-05T07:34:00Z</dcterms:modified>
</cp:coreProperties>
</file>