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70D0E9" w14:textId="77777777" w:rsidR="00A70571" w:rsidRPr="00531B67" w:rsidRDefault="00A70571">
      <w:pPr>
        <w:ind w:left="7088"/>
        <w:outlineLvl w:val="0"/>
        <w:rPr>
          <w:bCs/>
          <w:sz w:val="18"/>
          <w:szCs w:val="18"/>
        </w:rPr>
      </w:pPr>
      <w:bookmarkStart w:id="0" w:name="_GoBack"/>
      <w:bookmarkEnd w:id="0"/>
    </w:p>
    <w:p w14:paraId="080B4CC6" w14:textId="77777777" w:rsidR="00A70571" w:rsidRPr="00531B67" w:rsidRDefault="00A70571">
      <w:pPr>
        <w:ind w:left="7088"/>
        <w:rPr>
          <w:bCs/>
          <w:i/>
          <w:sz w:val="18"/>
          <w:szCs w:val="18"/>
        </w:rPr>
      </w:pPr>
    </w:p>
    <w:p w14:paraId="348CEF0B" w14:textId="77777777" w:rsidR="00A70571" w:rsidRPr="00531B67" w:rsidRDefault="00A7057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31B67">
        <w:rPr>
          <w:b/>
          <w:sz w:val="32"/>
          <w:szCs w:val="32"/>
        </w:rPr>
        <w:t>SY</w:t>
      </w:r>
      <w:r w:rsidR="00F33C55" w:rsidRPr="00531B67">
        <w:rPr>
          <w:b/>
          <w:sz w:val="32"/>
          <w:szCs w:val="32"/>
        </w:rPr>
        <w:t>L</w:t>
      </w:r>
      <w:r w:rsidRPr="00531B67">
        <w:rPr>
          <w:b/>
          <w:sz w:val="32"/>
          <w:szCs w:val="32"/>
        </w:rPr>
        <w:t>LABUS</w:t>
      </w:r>
    </w:p>
    <w:p w14:paraId="1DBB4BCB" w14:textId="77777777" w:rsidR="00A70571" w:rsidRPr="00531B67" w:rsidRDefault="00A70571">
      <w:pPr>
        <w:autoSpaceDE w:val="0"/>
        <w:autoSpaceDN w:val="0"/>
        <w:adjustRightInd w:val="0"/>
        <w:spacing w:after="120"/>
        <w:jc w:val="center"/>
      </w:pPr>
    </w:p>
    <w:p w14:paraId="35577992" w14:textId="388F1DA7" w:rsidR="00A70571" w:rsidRPr="00531B67" w:rsidRDefault="00F33C55">
      <w:pPr>
        <w:autoSpaceDE w:val="0"/>
        <w:autoSpaceDN w:val="0"/>
        <w:adjustRightInd w:val="0"/>
        <w:spacing w:after="120"/>
        <w:jc w:val="center"/>
      </w:pPr>
      <w:r w:rsidRPr="00531B67">
        <w:t>Academic year</w:t>
      </w:r>
      <w:r w:rsidR="00D51A30">
        <w:t xml:space="preserve"> 201</w:t>
      </w:r>
      <w:r w:rsidR="00AC3B78">
        <w:t>8</w:t>
      </w:r>
      <w:r w:rsidR="00D51A30">
        <w:t>/201</w:t>
      </w:r>
      <w:r w:rsidR="00AC3B78">
        <w:t>9</w:t>
      </w:r>
    </w:p>
    <w:p w14:paraId="77DFB32C" w14:textId="77777777" w:rsidR="00A70571" w:rsidRPr="00531B67" w:rsidRDefault="00A70571">
      <w:pPr>
        <w:pStyle w:val="Akapitzlist1"/>
        <w:autoSpaceDE w:val="0"/>
        <w:autoSpaceDN w:val="0"/>
        <w:adjustRightInd w:val="0"/>
        <w:ind w:left="0"/>
        <w:rPr>
          <w:rFonts w:eastAsia="Times New Roman"/>
          <w:i/>
          <w:sz w:val="22"/>
          <w:szCs w:val="22"/>
        </w:rPr>
      </w:pPr>
    </w:p>
    <w:tbl>
      <w:tblPr>
        <w:tblW w:w="10267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42"/>
        <w:gridCol w:w="3260"/>
        <w:gridCol w:w="4565"/>
      </w:tblGrid>
      <w:tr w:rsidR="00A70571" w:rsidRPr="00531B67" w14:paraId="0289FBA9" w14:textId="77777777">
        <w:trPr>
          <w:jc w:val="center"/>
        </w:trPr>
        <w:tc>
          <w:tcPr>
            <w:tcW w:w="2442" w:type="dxa"/>
            <w:tcBorders>
              <w:top w:val="single" w:sz="12" w:space="0" w:color="000000"/>
            </w:tcBorders>
            <w:vAlign w:val="center"/>
          </w:tcPr>
          <w:p w14:paraId="5BE996B8" w14:textId="77777777" w:rsidR="00A70571" w:rsidRPr="00D51A30" w:rsidRDefault="00E66BE2" w:rsidP="00873FCE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D51A30">
              <w:rPr>
                <w:b/>
                <w:sz w:val="22"/>
                <w:szCs w:val="22"/>
                <w:lang w:val="en-US"/>
              </w:rPr>
              <w:t xml:space="preserve">Name of </w:t>
            </w:r>
            <w:r w:rsidR="00873FCE" w:rsidRPr="00D51A30">
              <w:rPr>
                <w:b/>
                <w:sz w:val="22"/>
                <w:szCs w:val="22"/>
                <w:lang w:val="en-US"/>
              </w:rPr>
              <w:t xml:space="preserve">a </w:t>
            </w:r>
            <w:r w:rsidRPr="00D51A30">
              <w:rPr>
                <w:b/>
                <w:sz w:val="22"/>
                <w:szCs w:val="22"/>
                <w:lang w:val="en-US"/>
              </w:rPr>
              <w:t>course</w:t>
            </w:r>
            <w:r w:rsidR="00A70571" w:rsidRPr="00D51A30">
              <w:rPr>
                <w:b/>
                <w:sz w:val="22"/>
                <w:szCs w:val="22"/>
                <w:lang w:val="en-US"/>
              </w:rPr>
              <w:t>/</w:t>
            </w:r>
            <w:r w:rsidRPr="00D51A30">
              <w:rPr>
                <w:b/>
                <w:sz w:val="22"/>
                <w:szCs w:val="22"/>
                <w:lang w:val="en-US"/>
              </w:rPr>
              <w:t>module</w:t>
            </w:r>
          </w:p>
        </w:tc>
        <w:tc>
          <w:tcPr>
            <w:tcW w:w="7825" w:type="dxa"/>
            <w:gridSpan w:val="2"/>
            <w:tcBorders>
              <w:top w:val="single" w:sz="12" w:space="0" w:color="000000"/>
            </w:tcBorders>
            <w:vAlign w:val="center"/>
          </w:tcPr>
          <w:p w14:paraId="2B47F4E0" w14:textId="54031DC3" w:rsidR="00A70571" w:rsidRPr="00531B67" w:rsidRDefault="00AC3B78">
            <w:pPr>
              <w:pStyle w:val="Nagwek1"/>
            </w:pPr>
            <w:r w:rsidRPr="00AC3B78">
              <w:t>Orthopedics and Traumatology</w:t>
            </w:r>
          </w:p>
        </w:tc>
      </w:tr>
      <w:tr w:rsidR="00A70571" w:rsidRPr="00787090" w14:paraId="197BE9F1" w14:textId="77777777">
        <w:trPr>
          <w:jc w:val="center"/>
        </w:trPr>
        <w:tc>
          <w:tcPr>
            <w:tcW w:w="2442" w:type="dxa"/>
            <w:tcBorders>
              <w:top w:val="single" w:sz="12" w:space="0" w:color="000000"/>
            </w:tcBorders>
            <w:vAlign w:val="center"/>
          </w:tcPr>
          <w:p w14:paraId="02884469" w14:textId="77777777" w:rsidR="00A70571" w:rsidRPr="00D51A30" w:rsidRDefault="00E66BE2" w:rsidP="00E66BE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D51A30">
              <w:rPr>
                <w:b/>
                <w:sz w:val="20"/>
                <w:szCs w:val="20"/>
                <w:lang w:val="en-US"/>
              </w:rPr>
              <w:t>Name of the Department/-s</w:t>
            </w:r>
            <w:r w:rsidR="00A70571" w:rsidRPr="00D51A30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51A30">
              <w:rPr>
                <w:b/>
                <w:sz w:val="20"/>
                <w:szCs w:val="20"/>
                <w:lang w:val="en-US"/>
              </w:rPr>
              <w:t>where the course is implemented</w:t>
            </w:r>
          </w:p>
        </w:tc>
        <w:tc>
          <w:tcPr>
            <w:tcW w:w="7825" w:type="dxa"/>
            <w:gridSpan w:val="2"/>
            <w:tcBorders>
              <w:top w:val="single" w:sz="12" w:space="0" w:color="000000"/>
            </w:tcBorders>
            <w:vAlign w:val="center"/>
          </w:tcPr>
          <w:p w14:paraId="4EB89012" w14:textId="2E0A09E6" w:rsidR="00E66BE2" w:rsidRPr="00AC3B78" w:rsidRDefault="00AC3B78" w:rsidP="00E66BE2">
            <w:pPr>
              <w:ind w:left="360"/>
              <w:jc w:val="both"/>
              <w:rPr>
                <w:lang w:val="en-GB"/>
              </w:rPr>
            </w:pPr>
            <w:r w:rsidRPr="00AC3B78">
              <w:rPr>
                <w:sz w:val="20"/>
                <w:lang w:val="en-GB"/>
              </w:rPr>
              <w:t xml:space="preserve">Department of Orthopedics and Traumatology </w:t>
            </w:r>
            <w:r w:rsidR="00E66BE2" w:rsidRPr="00AC3B78">
              <w:rPr>
                <w:sz w:val="20"/>
                <w:lang w:val="en-GB"/>
              </w:rPr>
              <w:t>Medical University of Bialystok</w:t>
            </w:r>
          </w:p>
        </w:tc>
      </w:tr>
      <w:tr w:rsidR="00A70571" w:rsidRPr="00531B67" w14:paraId="1C0B39AD" w14:textId="77777777">
        <w:trPr>
          <w:jc w:val="center"/>
        </w:trPr>
        <w:tc>
          <w:tcPr>
            <w:tcW w:w="2442" w:type="dxa"/>
            <w:tcBorders>
              <w:top w:val="single" w:sz="12" w:space="0" w:color="000000"/>
            </w:tcBorders>
            <w:vAlign w:val="center"/>
          </w:tcPr>
          <w:p w14:paraId="41CA8F81" w14:textId="77777777" w:rsidR="00A70571" w:rsidRPr="00531B67" w:rsidRDefault="00A70571" w:rsidP="00873FC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31B67">
              <w:rPr>
                <w:b/>
                <w:sz w:val="20"/>
                <w:szCs w:val="20"/>
              </w:rPr>
              <w:t xml:space="preserve">e-mail </w:t>
            </w:r>
            <w:r w:rsidR="00E66BE2" w:rsidRPr="00531B67">
              <w:rPr>
                <w:b/>
                <w:sz w:val="20"/>
                <w:szCs w:val="20"/>
              </w:rPr>
              <w:t xml:space="preserve">of </w:t>
            </w:r>
            <w:r w:rsidR="00873FCE" w:rsidRPr="00531B67">
              <w:rPr>
                <w:b/>
                <w:sz w:val="20"/>
                <w:szCs w:val="20"/>
              </w:rPr>
              <w:t>Department</w:t>
            </w:r>
          </w:p>
        </w:tc>
        <w:tc>
          <w:tcPr>
            <w:tcW w:w="7825" w:type="dxa"/>
            <w:gridSpan w:val="2"/>
            <w:tcBorders>
              <w:top w:val="single" w:sz="12" w:space="0" w:color="000000"/>
            </w:tcBorders>
            <w:vAlign w:val="center"/>
          </w:tcPr>
          <w:p w14:paraId="061984E0" w14:textId="522A98B7" w:rsidR="00A70571" w:rsidRPr="00531B67" w:rsidRDefault="00A70571" w:rsidP="00787090">
            <w:pPr>
              <w:ind w:left="720"/>
            </w:pPr>
          </w:p>
        </w:tc>
      </w:tr>
      <w:tr w:rsidR="00A70571" w:rsidRPr="00787090" w14:paraId="5EC51A16" w14:textId="77777777">
        <w:trPr>
          <w:jc w:val="center"/>
        </w:trPr>
        <w:tc>
          <w:tcPr>
            <w:tcW w:w="2442" w:type="dxa"/>
            <w:vAlign w:val="center"/>
          </w:tcPr>
          <w:p w14:paraId="75B07371" w14:textId="77777777" w:rsidR="00A70571" w:rsidRPr="00531B67" w:rsidRDefault="00E66BE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31B67">
              <w:rPr>
                <w:b/>
                <w:sz w:val="20"/>
                <w:szCs w:val="20"/>
              </w:rPr>
              <w:t>Faculty</w:t>
            </w:r>
          </w:p>
        </w:tc>
        <w:tc>
          <w:tcPr>
            <w:tcW w:w="7825" w:type="dxa"/>
            <w:gridSpan w:val="2"/>
            <w:vAlign w:val="center"/>
          </w:tcPr>
          <w:p w14:paraId="0D49AED7" w14:textId="77777777" w:rsidR="00A70571" w:rsidRPr="00D51A30" w:rsidRDefault="00E66BE2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D51A30">
              <w:rPr>
                <w:sz w:val="20"/>
                <w:szCs w:val="20"/>
                <w:lang w:val="en-US"/>
              </w:rPr>
              <w:t>Faculty of Medicine with the Division of Dentistry and Division of Medical Education In English</w:t>
            </w:r>
          </w:p>
        </w:tc>
      </w:tr>
      <w:tr w:rsidR="00A70571" w:rsidRPr="00531B67" w14:paraId="1242F73D" w14:textId="77777777">
        <w:trPr>
          <w:jc w:val="center"/>
        </w:trPr>
        <w:tc>
          <w:tcPr>
            <w:tcW w:w="2442" w:type="dxa"/>
            <w:vAlign w:val="center"/>
          </w:tcPr>
          <w:p w14:paraId="4A86AFBC" w14:textId="77777777" w:rsidR="00A70571" w:rsidRPr="00D51A30" w:rsidRDefault="00E66BE2" w:rsidP="00873FC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D51A30">
              <w:rPr>
                <w:b/>
                <w:sz w:val="20"/>
                <w:szCs w:val="20"/>
                <w:lang w:val="en-US"/>
              </w:rPr>
              <w:t xml:space="preserve">Name of </w:t>
            </w:r>
            <w:r w:rsidR="00873FCE" w:rsidRPr="00D51A30">
              <w:rPr>
                <w:b/>
                <w:sz w:val="20"/>
                <w:szCs w:val="20"/>
                <w:lang w:val="en-US"/>
              </w:rPr>
              <w:t>a field of study</w:t>
            </w:r>
          </w:p>
        </w:tc>
        <w:tc>
          <w:tcPr>
            <w:tcW w:w="7825" w:type="dxa"/>
            <w:gridSpan w:val="2"/>
            <w:vAlign w:val="center"/>
          </w:tcPr>
          <w:p w14:paraId="2C108ECC" w14:textId="1A685C69" w:rsidR="00A70571" w:rsidRPr="00531B67" w:rsidRDefault="00AC3B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3B78">
              <w:rPr>
                <w:sz w:val="20"/>
                <w:szCs w:val="20"/>
              </w:rPr>
              <w:t>Orthopedics and Traumatology</w:t>
            </w:r>
          </w:p>
        </w:tc>
      </w:tr>
      <w:tr w:rsidR="00A70571" w:rsidRPr="00787090" w14:paraId="32AA505A" w14:textId="77777777">
        <w:trPr>
          <w:jc w:val="center"/>
        </w:trPr>
        <w:tc>
          <w:tcPr>
            <w:tcW w:w="2442" w:type="dxa"/>
            <w:vAlign w:val="center"/>
          </w:tcPr>
          <w:p w14:paraId="2E138B72" w14:textId="77777777" w:rsidR="00A70571" w:rsidRPr="00531B67" w:rsidRDefault="00E66BE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31B67">
              <w:rPr>
                <w:b/>
                <w:sz w:val="20"/>
                <w:szCs w:val="20"/>
              </w:rPr>
              <w:t>Level of education</w:t>
            </w:r>
          </w:p>
        </w:tc>
        <w:tc>
          <w:tcPr>
            <w:tcW w:w="7825" w:type="dxa"/>
            <w:gridSpan w:val="2"/>
            <w:vAlign w:val="center"/>
          </w:tcPr>
          <w:p w14:paraId="3ED9554D" w14:textId="77777777" w:rsidR="00A70571" w:rsidRPr="00D51A30" w:rsidRDefault="00E66BE2" w:rsidP="00873FCE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D51A30">
              <w:rPr>
                <w:sz w:val="20"/>
                <w:szCs w:val="20"/>
                <w:lang w:val="en-US"/>
              </w:rPr>
              <w:t>First degree</w:t>
            </w:r>
            <w:r w:rsidR="00873FCE" w:rsidRPr="00D51A30">
              <w:rPr>
                <w:sz w:val="20"/>
                <w:szCs w:val="20"/>
                <w:lang w:val="en-US"/>
              </w:rPr>
              <w:t xml:space="preserve"> studies</w:t>
            </w:r>
            <w:r w:rsidRPr="00D51A30">
              <w:rPr>
                <w:sz w:val="20"/>
                <w:szCs w:val="20"/>
                <w:lang w:val="en-US"/>
              </w:rPr>
              <w:t xml:space="preserve">, </w:t>
            </w:r>
            <w:r w:rsidR="00873FCE" w:rsidRPr="00D51A30">
              <w:rPr>
                <w:sz w:val="20"/>
                <w:szCs w:val="20"/>
                <w:lang w:val="en-US"/>
              </w:rPr>
              <w:t>Uniform master’s degree studies</w:t>
            </w:r>
            <w:r w:rsidR="00A70571" w:rsidRPr="00D51A30">
              <w:rPr>
                <w:sz w:val="20"/>
                <w:szCs w:val="20"/>
                <w:lang w:val="en-US"/>
              </w:rPr>
              <w:t>.</w:t>
            </w:r>
          </w:p>
        </w:tc>
      </w:tr>
      <w:tr w:rsidR="00873FCE" w:rsidRPr="00787090" w14:paraId="4C9B52E3" w14:textId="77777777">
        <w:trPr>
          <w:jc w:val="center"/>
        </w:trPr>
        <w:tc>
          <w:tcPr>
            <w:tcW w:w="2442" w:type="dxa"/>
            <w:vAlign w:val="center"/>
          </w:tcPr>
          <w:p w14:paraId="4AD95D51" w14:textId="77777777" w:rsidR="00873FCE" w:rsidRPr="00531B67" w:rsidRDefault="00873FC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31B67">
              <w:rPr>
                <w:rStyle w:val="hps"/>
                <w:b/>
                <w:sz w:val="20"/>
                <w:szCs w:val="20"/>
              </w:rPr>
              <w:t>Form</w:t>
            </w:r>
            <w:r w:rsidRPr="00531B67">
              <w:rPr>
                <w:rStyle w:val="shorttext"/>
                <w:b/>
                <w:sz w:val="20"/>
                <w:szCs w:val="20"/>
              </w:rPr>
              <w:t xml:space="preserve"> </w:t>
            </w:r>
            <w:r w:rsidRPr="00531B67">
              <w:rPr>
                <w:rStyle w:val="hps"/>
                <w:b/>
                <w:sz w:val="20"/>
                <w:szCs w:val="20"/>
              </w:rPr>
              <w:t>of study</w:t>
            </w:r>
          </w:p>
        </w:tc>
        <w:tc>
          <w:tcPr>
            <w:tcW w:w="7825" w:type="dxa"/>
            <w:gridSpan w:val="2"/>
            <w:vAlign w:val="center"/>
          </w:tcPr>
          <w:p w14:paraId="0FDDD75A" w14:textId="77777777" w:rsidR="00873FCE" w:rsidRPr="00531B67" w:rsidRDefault="00873FCE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lang w:val="en-GB"/>
              </w:rPr>
            </w:pPr>
            <w:r w:rsidRPr="00531B67">
              <w:rPr>
                <w:sz w:val="20"/>
                <w:szCs w:val="20"/>
                <w:lang w:val="en-GB"/>
              </w:rPr>
              <w:t xml:space="preserve">full time </w:t>
            </w:r>
            <w:r w:rsidRPr="00531B67">
              <w:rPr>
                <w:b/>
                <w:sz w:val="20"/>
                <w:szCs w:val="20"/>
                <w:lang w:val="en-GB"/>
              </w:rPr>
              <w:t>x</w:t>
            </w:r>
            <w:r w:rsidRPr="00531B67">
              <w:rPr>
                <w:sz w:val="20"/>
                <w:szCs w:val="20"/>
                <w:lang w:val="en-GB"/>
              </w:rPr>
              <w:t xml:space="preserve">                                 part time </w:t>
            </w:r>
            <w:r w:rsidRPr="00531B67">
              <w:rPr>
                <w:sz w:val="20"/>
                <w:szCs w:val="20"/>
              </w:rPr>
              <w:sym w:font="Wingdings 2" w:char="F0A3"/>
            </w:r>
          </w:p>
        </w:tc>
      </w:tr>
      <w:tr w:rsidR="00873FCE" w:rsidRPr="00531B67" w14:paraId="00E85859" w14:textId="77777777">
        <w:trPr>
          <w:trHeight w:val="326"/>
          <w:jc w:val="center"/>
        </w:trPr>
        <w:tc>
          <w:tcPr>
            <w:tcW w:w="2442" w:type="dxa"/>
            <w:vAlign w:val="center"/>
          </w:tcPr>
          <w:p w14:paraId="7DC7BB55" w14:textId="77777777" w:rsidR="00873FCE" w:rsidRPr="00531B67" w:rsidRDefault="00873FC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31B67">
              <w:rPr>
                <w:b/>
                <w:bCs/>
                <w:sz w:val="20"/>
                <w:szCs w:val="20"/>
                <w:lang w:val="en-US" w:eastAsia="en-US"/>
              </w:rPr>
              <w:t>Language</w:t>
            </w:r>
            <w:r w:rsidRPr="00531B67">
              <w:rPr>
                <w:b/>
                <w:bCs/>
                <w:sz w:val="20"/>
                <w:szCs w:val="20"/>
                <w:lang w:eastAsia="en-US"/>
              </w:rPr>
              <w:t xml:space="preserve"> of </w:t>
            </w:r>
            <w:r w:rsidRPr="00531B67">
              <w:rPr>
                <w:b/>
                <w:bCs/>
                <w:sz w:val="20"/>
                <w:szCs w:val="20"/>
                <w:lang w:val="en-US" w:eastAsia="en-US"/>
              </w:rPr>
              <w:t>instruction</w:t>
            </w:r>
          </w:p>
        </w:tc>
        <w:tc>
          <w:tcPr>
            <w:tcW w:w="7825" w:type="dxa"/>
            <w:gridSpan w:val="2"/>
            <w:vAlign w:val="center"/>
          </w:tcPr>
          <w:p w14:paraId="726AA928" w14:textId="77777777" w:rsidR="00873FCE" w:rsidRPr="00531B67" w:rsidRDefault="00873F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1B67">
              <w:rPr>
                <w:sz w:val="20"/>
                <w:szCs w:val="20"/>
              </w:rPr>
              <w:t xml:space="preserve">Polish  </w:t>
            </w:r>
            <w:r w:rsidRPr="00531B67">
              <w:rPr>
                <w:sz w:val="20"/>
                <w:szCs w:val="20"/>
              </w:rPr>
              <w:sym w:font="Wingdings 2" w:char="F0A3"/>
            </w:r>
            <w:r w:rsidRPr="00531B67">
              <w:rPr>
                <w:sz w:val="20"/>
                <w:szCs w:val="20"/>
              </w:rPr>
              <w:t xml:space="preserve">                                 English </w:t>
            </w:r>
            <w:r w:rsidRPr="00531B67">
              <w:rPr>
                <w:b/>
                <w:sz w:val="20"/>
                <w:szCs w:val="20"/>
              </w:rPr>
              <w:t>x</w:t>
            </w:r>
          </w:p>
        </w:tc>
      </w:tr>
      <w:tr w:rsidR="00873FCE" w:rsidRPr="00531B67" w14:paraId="658CE4E1" w14:textId="77777777">
        <w:trPr>
          <w:trHeight w:val="285"/>
          <w:jc w:val="center"/>
        </w:trPr>
        <w:tc>
          <w:tcPr>
            <w:tcW w:w="2442" w:type="dxa"/>
            <w:vAlign w:val="center"/>
          </w:tcPr>
          <w:p w14:paraId="6C9208B3" w14:textId="77777777" w:rsidR="00873FCE" w:rsidRPr="00531B67" w:rsidRDefault="00873FC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31B67">
              <w:rPr>
                <w:rStyle w:val="hps"/>
                <w:b/>
                <w:sz w:val="20"/>
                <w:szCs w:val="20"/>
              </w:rPr>
              <w:t>Type of course</w:t>
            </w:r>
          </w:p>
        </w:tc>
        <w:tc>
          <w:tcPr>
            <w:tcW w:w="7825" w:type="dxa"/>
            <w:gridSpan w:val="2"/>
            <w:vAlign w:val="center"/>
          </w:tcPr>
          <w:p w14:paraId="3964A7FA" w14:textId="77777777" w:rsidR="00873FCE" w:rsidRPr="00531B67" w:rsidRDefault="00873F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1B67">
              <w:rPr>
                <w:sz w:val="20"/>
                <w:szCs w:val="20"/>
                <w:lang w:val="en-US"/>
              </w:rPr>
              <w:t xml:space="preserve">obligatory </w:t>
            </w:r>
            <w:r w:rsidRPr="00531B67">
              <w:rPr>
                <w:b/>
                <w:sz w:val="20"/>
                <w:szCs w:val="20"/>
              </w:rPr>
              <w:t xml:space="preserve">x </w:t>
            </w:r>
            <w:r w:rsidRPr="00531B67">
              <w:rPr>
                <w:sz w:val="20"/>
                <w:szCs w:val="20"/>
              </w:rPr>
              <w:t xml:space="preserve">                                </w:t>
            </w:r>
            <w:r w:rsidRPr="00531B67">
              <w:rPr>
                <w:rStyle w:val="hps"/>
                <w:sz w:val="20"/>
                <w:szCs w:val="20"/>
              </w:rPr>
              <w:t>facultative</w:t>
            </w:r>
            <w:r w:rsidRPr="00531B67">
              <w:rPr>
                <w:sz w:val="20"/>
                <w:szCs w:val="20"/>
              </w:rPr>
              <w:t xml:space="preserve"> </w:t>
            </w:r>
            <w:r w:rsidRPr="00531B67">
              <w:rPr>
                <w:sz w:val="20"/>
                <w:szCs w:val="20"/>
              </w:rPr>
              <w:sym w:font="Wingdings 2" w:char="F0A3"/>
            </w:r>
          </w:p>
        </w:tc>
      </w:tr>
      <w:tr w:rsidR="00873FCE" w:rsidRPr="00531B67" w14:paraId="1461BDC0" w14:textId="77777777">
        <w:trPr>
          <w:trHeight w:val="274"/>
          <w:jc w:val="center"/>
        </w:trPr>
        <w:tc>
          <w:tcPr>
            <w:tcW w:w="2442" w:type="dxa"/>
            <w:vAlign w:val="center"/>
          </w:tcPr>
          <w:p w14:paraId="69357B61" w14:textId="77777777" w:rsidR="00873FCE" w:rsidRPr="00531B67" w:rsidRDefault="00873FC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531B67">
              <w:rPr>
                <w:b/>
                <w:sz w:val="20"/>
                <w:szCs w:val="20"/>
                <w:lang w:val="en-US"/>
              </w:rPr>
              <w:t>Year of study / Semester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14:paraId="43CB2ACE" w14:textId="77777777" w:rsidR="00873FCE" w:rsidRPr="00531B67" w:rsidRDefault="00873F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435F042" w14:textId="77777777" w:rsidR="00873FCE" w:rsidRPr="00531B67" w:rsidRDefault="00873F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1B67">
              <w:rPr>
                <w:sz w:val="20"/>
                <w:szCs w:val="20"/>
              </w:rPr>
              <w:t xml:space="preserve">I </w:t>
            </w:r>
            <w:r w:rsidRPr="00531B67">
              <w:rPr>
                <w:sz w:val="20"/>
                <w:szCs w:val="20"/>
              </w:rPr>
              <w:sym w:font="Wingdings 2" w:char="F0A3"/>
            </w:r>
            <w:r w:rsidRPr="00531B67">
              <w:rPr>
                <w:sz w:val="20"/>
                <w:szCs w:val="20"/>
              </w:rPr>
              <w:t xml:space="preserve">   II </w:t>
            </w:r>
            <w:r w:rsidRPr="00531B67">
              <w:rPr>
                <w:sz w:val="20"/>
                <w:szCs w:val="20"/>
              </w:rPr>
              <w:sym w:font="Wingdings 2" w:char="F0A3"/>
            </w:r>
            <w:r w:rsidRPr="00531B67">
              <w:rPr>
                <w:sz w:val="20"/>
                <w:szCs w:val="20"/>
              </w:rPr>
              <w:t xml:space="preserve">   III </w:t>
            </w:r>
            <w:r w:rsidRPr="00AC3B78">
              <w:rPr>
                <w:sz w:val="20"/>
                <w:szCs w:val="20"/>
              </w:rPr>
              <w:sym w:font="Wingdings 2" w:char="F0A3"/>
            </w:r>
            <w:r w:rsidRPr="00AC3B78">
              <w:rPr>
                <w:sz w:val="20"/>
                <w:szCs w:val="20"/>
              </w:rPr>
              <w:t xml:space="preserve"> </w:t>
            </w:r>
            <w:r w:rsidRPr="00531B67">
              <w:rPr>
                <w:sz w:val="20"/>
                <w:szCs w:val="20"/>
              </w:rPr>
              <w:t xml:space="preserve">  IV </w:t>
            </w:r>
            <w:r w:rsidRPr="00531B67">
              <w:rPr>
                <w:sz w:val="20"/>
                <w:szCs w:val="20"/>
                <w:shd w:val="clear" w:color="auto" w:fill="000000"/>
              </w:rPr>
              <w:sym w:font="Wingdings 2" w:char="F0A3"/>
            </w:r>
            <w:r w:rsidRPr="00531B67">
              <w:rPr>
                <w:sz w:val="20"/>
                <w:szCs w:val="20"/>
              </w:rPr>
              <w:t xml:space="preserve">   V </w:t>
            </w:r>
            <w:r w:rsidRPr="00AC3B78">
              <w:rPr>
                <w:sz w:val="20"/>
                <w:szCs w:val="20"/>
              </w:rPr>
              <w:sym w:font="Wingdings 2" w:char="F0A3"/>
            </w:r>
            <w:r w:rsidRPr="00531B67">
              <w:rPr>
                <w:sz w:val="20"/>
                <w:szCs w:val="20"/>
              </w:rPr>
              <w:t xml:space="preserve">  VI </w:t>
            </w:r>
            <w:r w:rsidRPr="00531B67">
              <w:rPr>
                <w:sz w:val="20"/>
                <w:szCs w:val="20"/>
              </w:rPr>
              <w:sym w:font="Wingdings 2" w:char="F0A3"/>
            </w:r>
          </w:p>
          <w:p w14:paraId="044F0280" w14:textId="77777777" w:rsidR="00873FCE" w:rsidRPr="00531B67" w:rsidRDefault="00873F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65" w:type="dxa"/>
            <w:tcBorders>
              <w:left w:val="single" w:sz="4" w:space="0" w:color="auto"/>
            </w:tcBorders>
            <w:vAlign w:val="center"/>
          </w:tcPr>
          <w:p w14:paraId="661F98E7" w14:textId="77777777" w:rsidR="00873FCE" w:rsidRPr="00531B67" w:rsidRDefault="00873FCE">
            <w:pPr>
              <w:rPr>
                <w:sz w:val="20"/>
                <w:szCs w:val="20"/>
              </w:rPr>
            </w:pPr>
          </w:p>
          <w:p w14:paraId="6539BCCB" w14:textId="77777777" w:rsidR="00873FCE" w:rsidRPr="00531B67" w:rsidRDefault="00873FCE">
            <w:pPr>
              <w:rPr>
                <w:sz w:val="20"/>
                <w:szCs w:val="20"/>
              </w:rPr>
            </w:pPr>
            <w:r w:rsidRPr="00531B67">
              <w:rPr>
                <w:sz w:val="20"/>
                <w:szCs w:val="20"/>
              </w:rPr>
              <w:t xml:space="preserve">1 </w:t>
            </w:r>
            <w:r w:rsidRPr="00531B67">
              <w:rPr>
                <w:sz w:val="20"/>
                <w:szCs w:val="20"/>
              </w:rPr>
              <w:sym w:font="Wingdings 2" w:char="F0A3"/>
            </w:r>
            <w:r w:rsidRPr="00531B67">
              <w:rPr>
                <w:sz w:val="20"/>
                <w:szCs w:val="20"/>
              </w:rPr>
              <w:t xml:space="preserve">   2 </w:t>
            </w:r>
            <w:r w:rsidRPr="00531B67">
              <w:rPr>
                <w:sz w:val="20"/>
                <w:szCs w:val="20"/>
              </w:rPr>
              <w:sym w:font="Wingdings 2" w:char="F0A3"/>
            </w:r>
            <w:r w:rsidRPr="00531B67">
              <w:rPr>
                <w:sz w:val="20"/>
                <w:szCs w:val="20"/>
              </w:rPr>
              <w:t xml:space="preserve">   3 </w:t>
            </w:r>
            <w:r w:rsidRPr="00531B67">
              <w:rPr>
                <w:sz w:val="20"/>
                <w:szCs w:val="20"/>
              </w:rPr>
              <w:sym w:font="Wingdings 2" w:char="F0A3"/>
            </w:r>
            <w:r w:rsidRPr="00531B67">
              <w:rPr>
                <w:sz w:val="20"/>
                <w:szCs w:val="20"/>
              </w:rPr>
              <w:t xml:space="preserve">   4 </w:t>
            </w:r>
            <w:r w:rsidRPr="00531B67">
              <w:rPr>
                <w:sz w:val="20"/>
                <w:szCs w:val="20"/>
              </w:rPr>
              <w:sym w:font="Wingdings 2" w:char="F0A3"/>
            </w:r>
            <w:r w:rsidRPr="00531B67">
              <w:rPr>
                <w:sz w:val="20"/>
                <w:szCs w:val="20"/>
              </w:rPr>
              <w:t xml:space="preserve">   5 </w:t>
            </w:r>
            <w:r w:rsidRPr="00FB67A6">
              <w:rPr>
                <w:sz w:val="20"/>
                <w:szCs w:val="20"/>
              </w:rPr>
              <w:sym w:font="Wingdings 2" w:char="F0A3"/>
            </w:r>
            <w:r w:rsidRPr="00531B67">
              <w:rPr>
                <w:sz w:val="20"/>
                <w:szCs w:val="20"/>
              </w:rPr>
              <w:t xml:space="preserve">   6 </w:t>
            </w:r>
            <w:r w:rsidRPr="00FB67A6">
              <w:rPr>
                <w:sz w:val="20"/>
                <w:szCs w:val="20"/>
              </w:rPr>
              <w:sym w:font="Wingdings 2" w:char="F0A3"/>
            </w:r>
            <w:r w:rsidRPr="00531B67">
              <w:rPr>
                <w:sz w:val="20"/>
                <w:szCs w:val="20"/>
              </w:rPr>
              <w:t xml:space="preserve">   7 </w:t>
            </w:r>
            <w:r w:rsidRPr="00FB67A6">
              <w:rPr>
                <w:sz w:val="20"/>
                <w:szCs w:val="20"/>
              </w:rPr>
              <w:sym w:font="Wingdings 2" w:char="F0A3"/>
            </w:r>
            <w:r w:rsidRPr="00531B67">
              <w:rPr>
                <w:sz w:val="20"/>
                <w:szCs w:val="20"/>
              </w:rPr>
              <w:t xml:space="preserve">   8 </w:t>
            </w:r>
            <w:r w:rsidRPr="00531B67">
              <w:rPr>
                <w:sz w:val="20"/>
                <w:szCs w:val="20"/>
                <w:shd w:val="clear" w:color="auto" w:fill="000000"/>
              </w:rPr>
              <w:sym w:font="Wingdings 2" w:char="F0A3"/>
            </w:r>
            <w:r w:rsidRPr="00531B67">
              <w:rPr>
                <w:sz w:val="20"/>
                <w:szCs w:val="20"/>
              </w:rPr>
              <w:t xml:space="preserve">   9 </w:t>
            </w:r>
            <w:r w:rsidRPr="00531B67">
              <w:rPr>
                <w:sz w:val="20"/>
                <w:szCs w:val="20"/>
                <w:shd w:val="clear" w:color="auto" w:fill="000000"/>
              </w:rPr>
              <w:sym w:font="Wingdings 2" w:char="F0A3"/>
            </w:r>
          </w:p>
          <w:p w14:paraId="730CA0A5" w14:textId="52A793DD" w:rsidR="00873FCE" w:rsidRPr="00531B67" w:rsidRDefault="00873FCE">
            <w:pPr>
              <w:rPr>
                <w:sz w:val="20"/>
                <w:szCs w:val="20"/>
              </w:rPr>
            </w:pPr>
            <w:r w:rsidRPr="00531B67">
              <w:rPr>
                <w:sz w:val="20"/>
                <w:szCs w:val="20"/>
              </w:rPr>
              <w:t xml:space="preserve">10 </w:t>
            </w:r>
            <w:r w:rsidRPr="00FB67A6">
              <w:rPr>
                <w:sz w:val="20"/>
                <w:szCs w:val="20"/>
              </w:rPr>
              <w:sym w:font="Wingdings 2" w:char="F0A3"/>
            </w:r>
            <w:r w:rsidR="00FB67A6">
              <w:rPr>
                <w:sz w:val="20"/>
                <w:szCs w:val="20"/>
              </w:rPr>
              <w:t xml:space="preserve"> </w:t>
            </w:r>
            <w:r w:rsidRPr="00531B67">
              <w:rPr>
                <w:sz w:val="20"/>
                <w:szCs w:val="20"/>
              </w:rPr>
              <w:t xml:space="preserve">11 </w:t>
            </w:r>
            <w:r w:rsidRPr="00531B67">
              <w:rPr>
                <w:sz w:val="20"/>
                <w:szCs w:val="20"/>
              </w:rPr>
              <w:sym w:font="Wingdings 2" w:char="F0A3"/>
            </w:r>
            <w:r w:rsidRPr="00531B67">
              <w:rPr>
                <w:sz w:val="20"/>
                <w:szCs w:val="20"/>
              </w:rPr>
              <w:t xml:space="preserve">   12 </w:t>
            </w:r>
            <w:r w:rsidRPr="00531B67">
              <w:rPr>
                <w:sz w:val="20"/>
                <w:szCs w:val="20"/>
              </w:rPr>
              <w:sym w:font="Wingdings 2" w:char="F0A3"/>
            </w:r>
          </w:p>
          <w:p w14:paraId="467BBF2B" w14:textId="77777777" w:rsidR="00873FCE" w:rsidRPr="00531B67" w:rsidRDefault="00873F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73FCE" w:rsidRPr="00787090" w14:paraId="0073BD46" w14:textId="77777777">
        <w:trPr>
          <w:trHeight w:val="274"/>
          <w:jc w:val="center"/>
        </w:trPr>
        <w:tc>
          <w:tcPr>
            <w:tcW w:w="2442" w:type="dxa"/>
            <w:vAlign w:val="center"/>
          </w:tcPr>
          <w:p w14:paraId="04B91C29" w14:textId="77777777" w:rsidR="00873FCE" w:rsidRPr="00531B67" w:rsidRDefault="00873FC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531B67">
              <w:rPr>
                <w:b/>
                <w:sz w:val="20"/>
                <w:szCs w:val="20"/>
                <w:lang w:val="en-US"/>
              </w:rPr>
              <w:t>Introductory courses with preliminary requirements</w:t>
            </w:r>
          </w:p>
        </w:tc>
        <w:tc>
          <w:tcPr>
            <w:tcW w:w="7825" w:type="dxa"/>
            <w:gridSpan w:val="2"/>
            <w:vAlign w:val="center"/>
          </w:tcPr>
          <w:p w14:paraId="4C7A0738" w14:textId="67312262" w:rsidR="00873FCE" w:rsidRPr="00531B67" w:rsidRDefault="00873FCE" w:rsidP="00873FCE">
            <w:pPr>
              <w:jc w:val="both"/>
              <w:rPr>
                <w:b/>
                <w:sz w:val="20"/>
                <w:szCs w:val="20"/>
                <w:lang w:val="en-GB"/>
              </w:rPr>
            </w:pPr>
            <w:r w:rsidRPr="00531B67">
              <w:rPr>
                <w:rStyle w:val="hps"/>
                <w:b/>
                <w:sz w:val="20"/>
                <w:szCs w:val="20"/>
                <w:lang w:val="en"/>
              </w:rPr>
              <w:t>Implementation of the</w:t>
            </w:r>
            <w:r w:rsidRPr="00531B67">
              <w:rPr>
                <w:rStyle w:val="longtext"/>
                <w:b/>
                <w:sz w:val="20"/>
                <w:szCs w:val="20"/>
                <w:lang w:val="en"/>
              </w:rPr>
              <w:t xml:space="preserve"> </w:t>
            </w:r>
            <w:r w:rsidRPr="00531B67">
              <w:rPr>
                <w:rStyle w:val="hps"/>
                <w:b/>
                <w:sz w:val="20"/>
                <w:szCs w:val="20"/>
                <w:lang w:val="en"/>
              </w:rPr>
              <w:t>learning outcomes</w:t>
            </w:r>
            <w:r w:rsidRPr="00531B67">
              <w:rPr>
                <w:rStyle w:val="longtext"/>
                <w:b/>
                <w:sz w:val="20"/>
                <w:szCs w:val="20"/>
                <w:lang w:val="en"/>
              </w:rPr>
              <w:t xml:space="preserve"> </w:t>
            </w:r>
            <w:r w:rsidRPr="00531B67">
              <w:rPr>
                <w:rStyle w:val="hps"/>
                <w:b/>
                <w:sz w:val="20"/>
                <w:szCs w:val="20"/>
                <w:lang w:val="en"/>
              </w:rPr>
              <w:t>in terms of knowledge</w:t>
            </w:r>
            <w:r w:rsidRPr="00531B67">
              <w:rPr>
                <w:rStyle w:val="longtext"/>
                <w:b/>
                <w:sz w:val="20"/>
                <w:szCs w:val="20"/>
                <w:lang w:val="en"/>
              </w:rPr>
              <w:t xml:space="preserve">, </w:t>
            </w:r>
            <w:r w:rsidRPr="00531B67">
              <w:rPr>
                <w:rStyle w:val="hps"/>
                <w:b/>
                <w:sz w:val="20"/>
                <w:szCs w:val="20"/>
                <w:lang w:val="en"/>
              </w:rPr>
              <w:t>skill sets</w:t>
            </w:r>
            <w:r w:rsidRPr="00531B67">
              <w:rPr>
                <w:rStyle w:val="longtext"/>
                <w:b/>
                <w:sz w:val="20"/>
                <w:szCs w:val="20"/>
                <w:lang w:val="en"/>
              </w:rPr>
              <w:t xml:space="preserve"> </w:t>
            </w:r>
            <w:r w:rsidRPr="00531B67">
              <w:rPr>
                <w:rStyle w:val="hps"/>
                <w:b/>
                <w:sz w:val="20"/>
                <w:szCs w:val="20"/>
                <w:lang w:val="en"/>
              </w:rPr>
              <w:t>and competencies</w:t>
            </w:r>
            <w:r w:rsidRPr="00531B67">
              <w:rPr>
                <w:rStyle w:val="longtext"/>
                <w:b/>
                <w:sz w:val="20"/>
                <w:szCs w:val="20"/>
                <w:lang w:val="en"/>
              </w:rPr>
              <w:t xml:space="preserve"> </w:t>
            </w:r>
            <w:r w:rsidRPr="00531B67">
              <w:rPr>
                <w:rStyle w:val="hps"/>
                <w:b/>
                <w:sz w:val="20"/>
                <w:szCs w:val="20"/>
                <w:lang w:val="en"/>
              </w:rPr>
              <w:t>of the previous</w:t>
            </w:r>
            <w:r w:rsidRPr="00531B67">
              <w:rPr>
                <w:rStyle w:val="longtext"/>
                <w:b/>
                <w:sz w:val="20"/>
                <w:szCs w:val="20"/>
                <w:lang w:val="en"/>
              </w:rPr>
              <w:t xml:space="preserve"> </w:t>
            </w:r>
            <w:r w:rsidRPr="00531B67">
              <w:rPr>
                <w:rStyle w:val="hps"/>
                <w:b/>
                <w:sz w:val="20"/>
                <w:szCs w:val="20"/>
                <w:lang w:val="en"/>
              </w:rPr>
              <w:t>years of study</w:t>
            </w:r>
            <w:r w:rsidRPr="00531B67">
              <w:rPr>
                <w:rStyle w:val="longtext"/>
                <w:b/>
                <w:sz w:val="20"/>
                <w:szCs w:val="20"/>
                <w:lang w:val="en"/>
              </w:rPr>
              <w:t xml:space="preserve"> </w:t>
            </w:r>
            <w:r w:rsidRPr="00531B67">
              <w:rPr>
                <w:rStyle w:val="hps"/>
                <w:b/>
                <w:sz w:val="20"/>
                <w:szCs w:val="20"/>
                <w:lang w:val="en"/>
              </w:rPr>
              <w:t>in the field of</w:t>
            </w:r>
            <w:r w:rsidRPr="00531B67">
              <w:rPr>
                <w:rStyle w:val="longtext"/>
                <w:b/>
                <w:sz w:val="20"/>
                <w:szCs w:val="20"/>
                <w:lang w:val="en"/>
              </w:rPr>
              <w:t xml:space="preserve"> </w:t>
            </w:r>
            <w:r w:rsidR="00FB67A6" w:rsidRPr="00FB67A6">
              <w:rPr>
                <w:rStyle w:val="longtext"/>
                <w:b/>
                <w:sz w:val="20"/>
                <w:szCs w:val="20"/>
                <w:lang w:val="en"/>
              </w:rPr>
              <w:t>Orthopedics and Traumatology</w:t>
            </w:r>
          </w:p>
        </w:tc>
      </w:tr>
      <w:tr w:rsidR="00873FCE" w:rsidRPr="00531B67" w14:paraId="46F41CD1" w14:textId="77777777">
        <w:trPr>
          <w:trHeight w:val="361"/>
          <w:jc w:val="center"/>
        </w:trPr>
        <w:tc>
          <w:tcPr>
            <w:tcW w:w="2442" w:type="dxa"/>
            <w:vAlign w:val="center"/>
          </w:tcPr>
          <w:p w14:paraId="7330D64E" w14:textId="77777777" w:rsidR="00873FCE" w:rsidRPr="00531B67" w:rsidRDefault="00873FC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531B67">
              <w:rPr>
                <w:b/>
                <w:sz w:val="20"/>
                <w:szCs w:val="20"/>
                <w:lang w:val="en-US"/>
              </w:rPr>
              <w:t>Number of didactic hours with specification of forms of conducting classes</w:t>
            </w:r>
          </w:p>
        </w:tc>
        <w:tc>
          <w:tcPr>
            <w:tcW w:w="7825" w:type="dxa"/>
            <w:gridSpan w:val="2"/>
            <w:vAlign w:val="center"/>
          </w:tcPr>
          <w:p w14:paraId="339A712A" w14:textId="5A1AEE37" w:rsidR="00873FCE" w:rsidRPr="00531B67" w:rsidRDefault="00873FCE" w:rsidP="007B2A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1B67">
              <w:rPr>
                <w:sz w:val="20"/>
                <w:szCs w:val="20"/>
              </w:rPr>
              <w:t>Lectures 65; Seminars;</w:t>
            </w:r>
            <w:r w:rsidR="00826316">
              <w:rPr>
                <w:sz w:val="20"/>
                <w:szCs w:val="20"/>
              </w:rPr>
              <w:t xml:space="preserve"> </w:t>
            </w:r>
            <w:r w:rsidRPr="00531B67">
              <w:rPr>
                <w:sz w:val="20"/>
                <w:szCs w:val="20"/>
              </w:rPr>
              <w:t xml:space="preserve"> </w:t>
            </w:r>
            <w:r w:rsidR="007B2A9E" w:rsidRPr="00531B67">
              <w:rPr>
                <w:sz w:val="20"/>
                <w:szCs w:val="20"/>
              </w:rPr>
              <w:t>Classes</w:t>
            </w:r>
            <w:r w:rsidRPr="00531B67">
              <w:rPr>
                <w:sz w:val="20"/>
                <w:szCs w:val="20"/>
              </w:rPr>
              <w:t xml:space="preserve"> </w:t>
            </w:r>
          </w:p>
        </w:tc>
      </w:tr>
      <w:tr w:rsidR="00873FCE" w:rsidRPr="00AC3B78" w14:paraId="02884F70" w14:textId="77777777">
        <w:trPr>
          <w:trHeight w:val="556"/>
          <w:jc w:val="center"/>
        </w:trPr>
        <w:tc>
          <w:tcPr>
            <w:tcW w:w="2442" w:type="dxa"/>
            <w:vAlign w:val="center"/>
          </w:tcPr>
          <w:p w14:paraId="1E025F7C" w14:textId="77777777" w:rsidR="00873FCE" w:rsidRPr="00531B67" w:rsidRDefault="00873FC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531B67">
              <w:rPr>
                <w:b/>
                <w:sz w:val="20"/>
                <w:szCs w:val="20"/>
                <w:lang w:val="en-US"/>
              </w:rPr>
              <w:t xml:space="preserve">Assumptions and aims </w:t>
            </w:r>
          </w:p>
          <w:p w14:paraId="5C15DE8E" w14:textId="77777777" w:rsidR="00873FCE" w:rsidRPr="00531B67" w:rsidRDefault="00873FC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531B67">
              <w:rPr>
                <w:b/>
                <w:sz w:val="20"/>
                <w:szCs w:val="20"/>
                <w:lang w:val="en-US"/>
              </w:rPr>
              <w:t>of the course</w:t>
            </w:r>
          </w:p>
        </w:tc>
        <w:tc>
          <w:tcPr>
            <w:tcW w:w="7825" w:type="dxa"/>
            <w:gridSpan w:val="2"/>
            <w:vAlign w:val="center"/>
          </w:tcPr>
          <w:p w14:paraId="7E9AA90E" w14:textId="77777777" w:rsidR="00FB67A6" w:rsidRPr="00FB67A6" w:rsidRDefault="00FB67A6" w:rsidP="00FB67A6">
            <w:pPr>
              <w:pStyle w:val="Tekstpodstawowywcity"/>
              <w:numPr>
                <w:ilvl w:val="0"/>
                <w:numId w:val="3"/>
              </w:numPr>
              <w:jc w:val="both"/>
              <w:rPr>
                <w:sz w:val="20"/>
                <w:szCs w:val="20"/>
                <w:lang w:val="en-US"/>
              </w:rPr>
            </w:pPr>
            <w:r w:rsidRPr="00FB67A6">
              <w:rPr>
                <w:sz w:val="20"/>
                <w:szCs w:val="20"/>
                <w:lang w:val="en-US"/>
              </w:rPr>
              <w:t>he course program offers basic knowledge of general orthopaedics, traumatic and non-</w:t>
            </w:r>
          </w:p>
          <w:p w14:paraId="4F8A2A5F" w14:textId="0E5467E3" w:rsidR="00873FCE" w:rsidRPr="00D51A30" w:rsidRDefault="00FB67A6" w:rsidP="00FB67A6">
            <w:pPr>
              <w:pStyle w:val="Tekstpodstawowywcity"/>
              <w:ind w:firstLine="0"/>
              <w:jc w:val="both"/>
              <w:rPr>
                <w:sz w:val="20"/>
                <w:szCs w:val="20"/>
                <w:lang w:val="en-US"/>
              </w:rPr>
            </w:pPr>
            <w:r w:rsidRPr="00FB67A6">
              <w:rPr>
                <w:sz w:val="20"/>
                <w:szCs w:val="20"/>
                <w:lang w:val="en-US"/>
              </w:rPr>
              <w:t>traumatic disorders</w:t>
            </w:r>
          </w:p>
        </w:tc>
      </w:tr>
      <w:tr w:rsidR="007B2A9E" w:rsidRPr="00787090" w14:paraId="402EA5D3" w14:textId="77777777">
        <w:trPr>
          <w:trHeight w:val="556"/>
          <w:jc w:val="center"/>
        </w:trPr>
        <w:tc>
          <w:tcPr>
            <w:tcW w:w="2442" w:type="dxa"/>
            <w:vAlign w:val="center"/>
          </w:tcPr>
          <w:p w14:paraId="425C35C2" w14:textId="77777777" w:rsidR="007B2A9E" w:rsidRPr="00531B67" w:rsidRDefault="007B2A9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31B67">
              <w:rPr>
                <w:b/>
                <w:sz w:val="20"/>
                <w:szCs w:val="20"/>
              </w:rPr>
              <w:t>Didactic methods</w:t>
            </w:r>
          </w:p>
          <w:p w14:paraId="6687248D" w14:textId="77777777" w:rsidR="007B2A9E" w:rsidRPr="00531B67" w:rsidRDefault="007B2A9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7825" w:type="dxa"/>
            <w:gridSpan w:val="2"/>
            <w:vAlign w:val="center"/>
          </w:tcPr>
          <w:p w14:paraId="6992143B" w14:textId="77777777" w:rsidR="007B2A9E" w:rsidRPr="00531B67" w:rsidRDefault="007B2A9E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31B67">
              <w:rPr>
                <w:sz w:val="20"/>
                <w:szCs w:val="20"/>
                <w:lang w:val="en-US"/>
              </w:rPr>
              <w:t>- providing knowledge in a form of a lecture</w:t>
            </w:r>
          </w:p>
          <w:p w14:paraId="241F0190" w14:textId="77777777" w:rsidR="007B2A9E" w:rsidRPr="00531B67" w:rsidRDefault="007B2A9E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31B67">
              <w:rPr>
                <w:sz w:val="20"/>
                <w:szCs w:val="20"/>
                <w:lang w:val="en-US"/>
              </w:rPr>
              <w:t>- consultation (both regular and organized in individual cases)</w:t>
            </w:r>
          </w:p>
          <w:p w14:paraId="548BBAE4" w14:textId="77777777" w:rsidR="007B2A9E" w:rsidRPr="00531B67" w:rsidRDefault="007B2A9E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31B67">
              <w:rPr>
                <w:sz w:val="20"/>
                <w:szCs w:val="20"/>
                <w:lang w:val="en-US"/>
              </w:rPr>
              <w:t>- discussion</w:t>
            </w:r>
          </w:p>
          <w:p w14:paraId="0F8DA4E8" w14:textId="77777777" w:rsidR="007B2A9E" w:rsidRPr="00531B67" w:rsidRDefault="007B2A9E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31B67">
              <w:rPr>
                <w:sz w:val="20"/>
                <w:szCs w:val="20"/>
                <w:lang w:val="en-US"/>
              </w:rPr>
              <w:t>- presentation</w:t>
            </w:r>
          </w:p>
          <w:p w14:paraId="47FC1739" w14:textId="77777777" w:rsidR="007B2A9E" w:rsidRPr="00531B67" w:rsidRDefault="007B2A9E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31B67">
              <w:rPr>
                <w:sz w:val="20"/>
                <w:szCs w:val="20"/>
                <w:lang w:val="en-US"/>
              </w:rPr>
              <w:t>- case description</w:t>
            </w:r>
          </w:p>
          <w:p w14:paraId="2D13AF5D" w14:textId="77777777" w:rsidR="007B2A9E" w:rsidRPr="00531B67" w:rsidRDefault="007B2A9E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31B67">
              <w:rPr>
                <w:sz w:val="20"/>
                <w:szCs w:val="20"/>
                <w:lang w:val="en-US"/>
              </w:rPr>
              <w:t>- self study</w:t>
            </w:r>
          </w:p>
          <w:p w14:paraId="673B4B77" w14:textId="77777777" w:rsidR="007B2A9E" w:rsidRPr="00531B67" w:rsidRDefault="007B2A9E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31B67">
              <w:rPr>
                <w:sz w:val="20"/>
                <w:szCs w:val="20"/>
                <w:lang w:val="en-US"/>
              </w:rPr>
              <w:t>- study of the literature</w:t>
            </w:r>
          </w:p>
          <w:p w14:paraId="68CAF569" w14:textId="77777777" w:rsidR="007B2A9E" w:rsidRPr="00531B67" w:rsidRDefault="007B2A9E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31B67">
              <w:rPr>
                <w:sz w:val="20"/>
                <w:szCs w:val="20"/>
                <w:lang w:val="en-US"/>
              </w:rPr>
              <w:t>- other practical classes</w:t>
            </w:r>
          </w:p>
          <w:p w14:paraId="4D35AD89" w14:textId="77777777" w:rsidR="007B2A9E" w:rsidRPr="00531B67" w:rsidRDefault="007B2A9E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31B67">
              <w:rPr>
                <w:sz w:val="20"/>
                <w:szCs w:val="20"/>
                <w:lang w:val="en-US"/>
              </w:rPr>
              <w:t>- forms of distance learning (if applicable)</w:t>
            </w:r>
          </w:p>
          <w:p w14:paraId="1F4F4C4B" w14:textId="77777777" w:rsidR="007B2A9E" w:rsidRPr="00531B67" w:rsidRDefault="007B2A9E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lang w:val="en-US"/>
              </w:rPr>
            </w:pPr>
            <w:r w:rsidRPr="00531B67">
              <w:rPr>
                <w:sz w:val="20"/>
                <w:szCs w:val="20"/>
                <w:lang w:val="en-US"/>
              </w:rPr>
              <w:t>- other methods/forms (e.g. e-learning)</w:t>
            </w:r>
          </w:p>
        </w:tc>
      </w:tr>
      <w:tr w:rsidR="007B2A9E" w:rsidRPr="00AC3B78" w14:paraId="390D7559" w14:textId="77777777">
        <w:trPr>
          <w:trHeight w:val="556"/>
          <w:jc w:val="center"/>
        </w:trPr>
        <w:tc>
          <w:tcPr>
            <w:tcW w:w="2442" w:type="dxa"/>
            <w:vAlign w:val="center"/>
          </w:tcPr>
          <w:p w14:paraId="589C5B8E" w14:textId="77777777" w:rsidR="007B2A9E" w:rsidRPr="00531B67" w:rsidRDefault="007B2A9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531B67">
              <w:rPr>
                <w:b/>
                <w:sz w:val="20"/>
                <w:szCs w:val="20"/>
                <w:lang w:val="en-US"/>
              </w:rPr>
              <w:t>Full name of the person conducting the course</w:t>
            </w:r>
          </w:p>
        </w:tc>
        <w:tc>
          <w:tcPr>
            <w:tcW w:w="7825" w:type="dxa"/>
            <w:gridSpan w:val="2"/>
            <w:vAlign w:val="center"/>
          </w:tcPr>
          <w:p w14:paraId="6E5E7723" w14:textId="429C1CBD" w:rsidR="007B2A9E" w:rsidRPr="0038585B" w:rsidRDefault="0038585B" w:rsidP="006D7F00">
            <w:pPr>
              <w:jc w:val="both"/>
              <w:rPr>
                <w:sz w:val="20"/>
                <w:szCs w:val="20"/>
                <w:lang w:val="en-US"/>
              </w:rPr>
            </w:pPr>
            <w:r w:rsidRPr="0038585B">
              <w:rPr>
                <w:sz w:val="20"/>
                <w:szCs w:val="20"/>
                <w:lang w:val="en-US"/>
              </w:rPr>
              <w:t xml:space="preserve">Dr hab. Marek Bielecki </w:t>
            </w:r>
          </w:p>
        </w:tc>
      </w:tr>
      <w:tr w:rsidR="007B2A9E" w:rsidRPr="00AC3B78" w14:paraId="088DCBFD" w14:textId="77777777">
        <w:trPr>
          <w:trHeight w:val="556"/>
          <w:jc w:val="center"/>
        </w:trPr>
        <w:tc>
          <w:tcPr>
            <w:tcW w:w="2442" w:type="dxa"/>
            <w:vAlign w:val="center"/>
          </w:tcPr>
          <w:p w14:paraId="545BB178" w14:textId="77777777" w:rsidR="007B2A9E" w:rsidRPr="00531B67" w:rsidRDefault="007B2A9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531B67">
              <w:rPr>
                <w:b/>
                <w:sz w:val="20"/>
                <w:szCs w:val="20"/>
                <w:lang w:val="en-US"/>
              </w:rPr>
              <w:t>Full name of the person responsible for teaching</w:t>
            </w:r>
          </w:p>
        </w:tc>
        <w:tc>
          <w:tcPr>
            <w:tcW w:w="7825" w:type="dxa"/>
            <w:gridSpan w:val="2"/>
            <w:vAlign w:val="center"/>
          </w:tcPr>
          <w:p w14:paraId="5CB43623" w14:textId="40695DCB" w:rsidR="007B2A9E" w:rsidRPr="00D51A30" w:rsidRDefault="006D7F0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D51A30">
              <w:rPr>
                <w:sz w:val="20"/>
                <w:szCs w:val="20"/>
                <w:lang w:val="en-US"/>
              </w:rPr>
              <w:t xml:space="preserve">Coordination: </w:t>
            </w:r>
            <w:r w:rsidR="0038585B">
              <w:rPr>
                <w:sz w:val="20"/>
                <w:szCs w:val="20"/>
                <w:lang w:val="en-US"/>
              </w:rPr>
              <w:t>Krzysztof Koryszewski M.D.</w:t>
            </w:r>
          </w:p>
        </w:tc>
      </w:tr>
    </w:tbl>
    <w:p w14:paraId="42D75245" w14:textId="612FB54E" w:rsidR="00A70571" w:rsidRDefault="00A70571">
      <w:pPr>
        <w:rPr>
          <w:lang w:val="en-US"/>
        </w:rPr>
      </w:pPr>
    </w:p>
    <w:p w14:paraId="7E4B5ECD" w14:textId="2C80ED23" w:rsidR="0038585B" w:rsidRDefault="0038585B">
      <w:pPr>
        <w:rPr>
          <w:lang w:val="en-US"/>
        </w:rPr>
      </w:pPr>
    </w:p>
    <w:p w14:paraId="69162B8F" w14:textId="1291F09B" w:rsidR="0038585B" w:rsidRDefault="0038585B">
      <w:pPr>
        <w:rPr>
          <w:lang w:val="en-US"/>
        </w:rPr>
      </w:pPr>
    </w:p>
    <w:p w14:paraId="03C8341E" w14:textId="32841327" w:rsidR="0038585B" w:rsidRDefault="0038585B">
      <w:pPr>
        <w:rPr>
          <w:lang w:val="en-US"/>
        </w:rPr>
      </w:pPr>
    </w:p>
    <w:p w14:paraId="0FDF981C" w14:textId="0FDB34F4" w:rsidR="0038585B" w:rsidRDefault="0038585B">
      <w:pPr>
        <w:rPr>
          <w:lang w:val="en-US"/>
        </w:rPr>
      </w:pPr>
    </w:p>
    <w:p w14:paraId="678B32C1" w14:textId="62270634" w:rsidR="0038585B" w:rsidRDefault="0038585B">
      <w:pPr>
        <w:rPr>
          <w:lang w:val="en-US"/>
        </w:rPr>
      </w:pPr>
    </w:p>
    <w:p w14:paraId="0E25EEE8" w14:textId="604AF0FA" w:rsidR="0038585B" w:rsidRDefault="0038585B">
      <w:pPr>
        <w:rPr>
          <w:lang w:val="en-US"/>
        </w:rPr>
      </w:pPr>
    </w:p>
    <w:p w14:paraId="5E1AE91B" w14:textId="77777777" w:rsidR="0038585B" w:rsidRPr="00D51A30" w:rsidRDefault="0038585B">
      <w:pPr>
        <w:rPr>
          <w:lang w:val="en-US"/>
        </w:rPr>
      </w:pPr>
    </w:p>
    <w:p w14:paraId="597C0518" w14:textId="77777777" w:rsidR="00A70571" w:rsidRPr="00D51A30" w:rsidRDefault="00A70571">
      <w:pPr>
        <w:rPr>
          <w:lang w:val="en-US"/>
        </w:rPr>
      </w:pPr>
    </w:p>
    <w:tbl>
      <w:tblPr>
        <w:tblW w:w="101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66"/>
        <w:gridCol w:w="4725"/>
        <w:gridCol w:w="15"/>
        <w:gridCol w:w="930"/>
        <w:gridCol w:w="3247"/>
      </w:tblGrid>
      <w:tr w:rsidR="006D7F00" w:rsidRPr="00787090" w14:paraId="29692910" w14:textId="77777777">
        <w:trPr>
          <w:jc w:val="center"/>
        </w:trPr>
        <w:tc>
          <w:tcPr>
            <w:tcW w:w="1266" w:type="dxa"/>
            <w:vAlign w:val="center"/>
          </w:tcPr>
          <w:p w14:paraId="05DC565E" w14:textId="77777777" w:rsidR="006D7F00" w:rsidRPr="00531B67" w:rsidRDefault="006D7F00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531B67">
              <w:rPr>
                <w:b/>
                <w:sz w:val="20"/>
                <w:szCs w:val="20"/>
                <w:lang w:val="en-US"/>
              </w:rPr>
              <w:t xml:space="preserve">Symbol and number of learning outcomes according to the teaching </w:t>
            </w:r>
            <w:r w:rsidRPr="00531B67">
              <w:rPr>
                <w:b/>
                <w:sz w:val="20"/>
                <w:szCs w:val="20"/>
                <w:lang w:val="en-US"/>
              </w:rPr>
              <w:lastRenderedPageBreak/>
              <w:t>standards and other learning outcomes</w:t>
            </w:r>
          </w:p>
        </w:tc>
        <w:tc>
          <w:tcPr>
            <w:tcW w:w="4725" w:type="dxa"/>
            <w:tcBorders>
              <w:right w:val="single" w:sz="4" w:space="0" w:color="auto"/>
            </w:tcBorders>
            <w:vAlign w:val="center"/>
          </w:tcPr>
          <w:p w14:paraId="70EA1628" w14:textId="77777777" w:rsidR="006D7F00" w:rsidRPr="00531B67" w:rsidRDefault="006D7F00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531B67">
              <w:rPr>
                <w:b/>
                <w:sz w:val="20"/>
                <w:szCs w:val="20"/>
                <w:lang w:val="en-US"/>
              </w:rPr>
              <w:lastRenderedPageBreak/>
              <w:t>Description of directional learning outcomes</w:t>
            </w:r>
          </w:p>
        </w:tc>
        <w:tc>
          <w:tcPr>
            <w:tcW w:w="945" w:type="dxa"/>
            <w:gridSpan w:val="2"/>
            <w:tcBorders>
              <w:left w:val="single" w:sz="4" w:space="0" w:color="auto"/>
            </w:tcBorders>
            <w:vAlign w:val="center"/>
          </w:tcPr>
          <w:p w14:paraId="5F60FDB5" w14:textId="77777777" w:rsidR="006D7F00" w:rsidRPr="00531B67" w:rsidRDefault="006D7F00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31B67">
              <w:rPr>
                <w:rStyle w:val="hps"/>
                <w:b/>
                <w:sz w:val="20"/>
                <w:szCs w:val="20"/>
                <w:lang w:val="en"/>
              </w:rPr>
              <w:t>Form of classes</w:t>
            </w:r>
          </w:p>
        </w:tc>
        <w:tc>
          <w:tcPr>
            <w:tcW w:w="3247" w:type="dxa"/>
            <w:vAlign w:val="center"/>
          </w:tcPr>
          <w:p w14:paraId="26F1E84A" w14:textId="77777777" w:rsidR="006D7F00" w:rsidRPr="00531B67" w:rsidRDefault="006D7F00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531B67">
              <w:rPr>
                <w:b/>
                <w:sz w:val="20"/>
                <w:szCs w:val="20"/>
                <w:lang w:val="en-US"/>
              </w:rPr>
              <w:t xml:space="preserve">Verification methods  for achieving intended learning outcomes </w:t>
            </w:r>
          </w:p>
        </w:tc>
      </w:tr>
      <w:tr w:rsidR="00A70571" w:rsidRPr="00531B67" w14:paraId="6FDD37FA" w14:textId="77777777">
        <w:trPr>
          <w:jc w:val="center"/>
        </w:trPr>
        <w:tc>
          <w:tcPr>
            <w:tcW w:w="10183" w:type="dxa"/>
            <w:gridSpan w:val="5"/>
            <w:vAlign w:val="center"/>
          </w:tcPr>
          <w:p w14:paraId="42591DE8" w14:textId="77777777" w:rsidR="00A70571" w:rsidRPr="00531B67" w:rsidRDefault="00473BF4">
            <w:pPr>
              <w:jc w:val="center"/>
              <w:rPr>
                <w:sz w:val="20"/>
                <w:szCs w:val="20"/>
              </w:rPr>
            </w:pPr>
            <w:r w:rsidRPr="00531B67">
              <w:rPr>
                <w:b/>
                <w:sz w:val="20"/>
                <w:szCs w:val="20"/>
              </w:rPr>
              <w:t>Knowledge</w:t>
            </w:r>
          </w:p>
        </w:tc>
      </w:tr>
      <w:tr w:rsidR="00473BF4" w:rsidRPr="00531B67" w14:paraId="060C9B35" w14:textId="77777777">
        <w:trPr>
          <w:cantSplit/>
          <w:jc w:val="center"/>
        </w:trPr>
        <w:tc>
          <w:tcPr>
            <w:tcW w:w="1266" w:type="dxa"/>
            <w:tcBorders>
              <w:right w:val="single" w:sz="4" w:space="0" w:color="auto"/>
            </w:tcBorders>
            <w:vAlign w:val="center"/>
          </w:tcPr>
          <w:p w14:paraId="14B964D7" w14:textId="77777777" w:rsidR="00473BF4" w:rsidRPr="00531B67" w:rsidRDefault="00473BF4">
            <w:pPr>
              <w:rPr>
                <w:sz w:val="20"/>
                <w:szCs w:val="20"/>
              </w:rPr>
            </w:pPr>
            <w:r w:rsidRPr="00531B67">
              <w:rPr>
                <w:sz w:val="20"/>
                <w:szCs w:val="20"/>
              </w:rPr>
              <w:t>E.W1.</w:t>
            </w:r>
          </w:p>
        </w:tc>
        <w:tc>
          <w:tcPr>
            <w:tcW w:w="47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A9140E" w14:textId="77777777" w:rsidR="0038585B" w:rsidRPr="0038585B" w:rsidRDefault="0038585B" w:rsidP="001B5756">
            <w:pPr>
              <w:jc w:val="center"/>
              <w:rPr>
                <w:rFonts w:eastAsia="Calibri"/>
                <w:sz w:val="20"/>
                <w:szCs w:val="20"/>
                <w:lang w:val="en-GB"/>
              </w:rPr>
            </w:pPr>
            <w:r w:rsidRPr="0038585B">
              <w:rPr>
                <w:rFonts w:eastAsia="Calibri"/>
                <w:sz w:val="20"/>
                <w:szCs w:val="20"/>
                <w:lang w:val="en-GB"/>
              </w:rPr>
              <w:t>Student has knowledge and understanding of</w:t>
            </w:r>
          </w:p>
          <w:p w14:paraId="2973131C" w14:textId="77777777" w:rsidR="0038585B" w:rsidRPr="0038585B" w:rsidRDefault="0038585B" w:rsidP="001B5756">
            <w:pPr>
              <w:jc w:val="center"/>
              <w:rPr>
                <w:rFonts w:eastAsia="Calibri"/>
                <w:sz w:val="20"/>
                <w:szCs w:val="20"/>
                <w:lang w:val="en-GB"/>
              </w:rPr>
            </w:pPr>
            <w:r w:rsidRPr="0038585B">
              <w:rPr>
                <w:rFonts w:eastAsia="Calibri"/>
                <w:sz w:val="20"/>
                <w:szCs w:val="20"/>
                <w:lang w:val="en-GB"/>
              </w:rPr>
              <w:t>the causes, symptoms, basis for diagnosis and</w:t>
            </w:r>
          </w:p>
          <w:p w14:paraId="3EB0F196" w14:textId="78F0ACD3" w:rsidR="0038585B" w:rsidRPr="0038585B" w:rsidRDefault="0038585B" w:rsidP="001B5756">
            <w:pPr>
              <w:jc w:val="center"/>
              <w:rPr>
                <w:rFonts w:eastAsia="Calibri"/>
                <w:sz w:val="20"/>
                <w:szCs w:val="20"/>
                <w:lang w:val="en-GB"/>
              </w:rPr>
            </w:pPr>
            <w:r w:rsidRPr="0038585B">
              <w:rPr>
                <w:rFonts w:eastAsia="Calibri"/>
                <w:sz w:val="20"/>
                <w:szCs w:val="20"/>
                <w:lang w:val="en-GB"/>
              </w:rPr>
              <w:t xml:space="preserve">treatment of the most common </w:t>
            </w:r>
            <w:r w:rsidR="001B5756" w:rsidRPr="0038585B">
              <w:rPr>
                <w:rFonts w:eastAsia="Calibri"/>
                <w:sz w:val="20"/>
                <w:szCs w:val="20"/>
                <w:lang w:val="en-GB"/>
              </w:rPr>
              <w:t>orthopaedic</w:t>
            </w:r>
          </w:p>
          <w:p w14:paraId="275E38B1" w14:textId="2530EE39" w:rsidR="00473BF4" w:rsidRPr="00531B67" w:rsidRDefault="0038585B" w:rsidP="001B5756">
            <w:pPr>
              <w:jc w:val="center"/>
              <w:rPr>
                <w:rFonts w:eastAsia="Calibri"/>
                <w:sz w:val="20"/>
                <w:szCs w:val="20"/>
                <w:lang w:val="en-GB"/>
              </w:rPr>
            </w:pPr>
            <w:r w:rsidRPr="0038585B">
              <w:rPr>
                <w:rFonts w:eastAsia="Calibri"/>
                <w:sz w:val="20"/>
                <w:szCs w:val="20"/>
                <w:lang w:val="en-GB"/>
              </w:rPr>
              <w:t>conditions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vAlign w:val="center"/>
          </w:tcPr>
          <w:p w14:paraId="64B194B2" w14:textId="77777777" w:rsidR="00473BF4" w:rsidRPr="00531B67" w:rsidRDefault="00473BF4">
            <w:pPr>
              <w:jc w:val="center"/>
              <w:rPr>
                <w:rFonts w:eastAsia="Calibri"/>
                <w:sz w:val="20"/>
                <w:szCs w:val="20"/>
                <w:lang w:val="en-GB"/>
              </w:rPr>
            </w:pPr>
            <w:r w:rsidRPr="00531B67">
              <w:rPr>
                <w:sz w:val="20"/>
                <w:szCs w:val="20"/>
                <w:lang w:val="en-GB"/>
              </w:rPr>
              <w:t>Lect, sem, class</w:t>
            </w:r>
          </w:p>
        </w:tc>
        <w:tc>
          <w:tcPr>
            <w:tcW w:w="3247" w:type="dxa"/>
            <w:vMerge w:val="restart"/>
            <w:vAlign w:val="center"/>
          </w:tcPr>
          <w:p w14:paraId="0BA26BED" w14:textId="77777777" w:rsidR="00473BF4" w:rsidRPr="00531B67" w:rsidRDefault="00473BF4" w:rsidP="00473BF4">
            <w:pPr>
              <w:rPr>
                <w:i/>
                <w:sz w:val="20"/>
                <w:szCs w:val="20"/>
                <w:lang w:val="en-US"/>
              </w:rPr>
            </w:pPr>
            <w:r w:rsidRPr="00531B67">
              <w:rPr>
                <w:i/>
                <w:sz w:val="20"/>
                <w:szCs w:val="20"/>
                <w:u w:val="single"/>
                <w:lang w:val="en-US"/>
              </w:rPr>
              <w:t>Summarizing methods e.g.,</w:t>
            </w:r>
          </w:p>
          <w:p w14:paraId="032DC466" w14:textId="6AB17AD8" w:rsidR="00473BF4" w:rsidRPr="00826316" w:rsidRDefault="00473BF4" w:rsidP="00473BF4">
            <w:pPr>
              <w:rPr>
                <w:i/>
                <w:sz w:val="20"/>
                <w:szCs w:val="20"/>
                <w:u w:val="single"/>
                <w:lang w:val="en-US"/>
              </w:rPr>
            </w:pPr>
            <w:r w:rsidRPr="00D51A30">
              <w:rPr>
                <w:i/>
                <w:sz w:val="20"/>
                <w:szCs w:val="20"/>
                <w:u w:val="single"/>
                <w:lang w:val="en-US"/>
              </w:rPr>
              <w:t xml:space="preserve"> </w:t>
            </w:r>
          </w:p>
          <w:p w14:paraId="0DD432A2" w14:textId="77777777" w:rsidR="00473BF4" w:rsidRPr="00D51A30" w:rsidRDefault="00473BF4" w:rsidP="00473BF4">
            <w:pPr>
              <w:rPr>
                <w:i/>
                <w:sz w:val="20"/>
                <w:szCs w:val="20"/>
                <w:u w:val="single"/>
                <w:lang w:val="en-US"/>
              </w:rPr>
            </w:pPr>
            <w:r w:rsidRPr="00531B67">
              <w:rPr>
                <w:i/>
                <w:sz w:val="20"/>
                <w:szCs w:val="20"/>
                <w:lang w:val="en-US"/>
              </w:rPr>
              <w:t>- written exam</w:t>
            </w:r>
            <w:r w:rsidRPr="00D51A30">
              <w:rPr>
                <w:i/>
                <w:sz w:val="20"/>
                <w:szCs w:val="20"/>
                <w:u w:val="single"/>
                <w:lang w:val="en-US"/>
              </w:rPr>
              <w:t xml:space="preserve"> </w:t>
            </w:r>
          </w:p>
          <w:p w14:paraId="20A71F76" w14:textId="77777777" w:rsidR="00473BF4" w:rsidRPr="00D51A30" w:rsidRDefault="00473BF4">
            <w:pPr>
              <w:rPr>
                <w:i/>
                <w:sz w:val="20"/>
                <w:szCs w:val="20"/>
                <w:u w:val="single"/>
                <w:lang w:val="en-US"/>
              </w:rPr>
            </w:pPr>
          </w:p>
          <w:p w14:paraId="466EBB99" w14:textId="77777777" w:rsidR="00473BF4" w:rsidRPr="00531B67" w:rsidRDefault="00473BF4" w:rsidP="00473BF4">
            <w:pPr>
              <w:rPr>
                <w:i/>
                <w:sz w:val="20"/>
                <w:szCs w:val="20"/>
                <w:u w:val="single"/>
                <w:lang w:val="en-US"/>
              </w:rPr>
            </w:pPr>
            <w:r w:rsidRPr="00531B67">
              <w:rPr>
                <w:i/>
                <w:sz w:val="20"/>
                <w:szCs w:val="20"/>
                <w:u w:val="single"/>
                <w:lang w:val="en-US"/>
              </w:rPr>
              <w:t>Forming methods, e.g.,</w:t>
            </w:r>
          </w:p>
          <w:p w14:paraId="211FAC3C" w14:textId="77777777" w:rsidR="00473BF4" w:rsidRPr="00531B67" w:rsidRDefault="00473BF4" w:rsidP="00473BF4">
            <w:pPr>
              <w:rPr>
                <w:i/>
                <w:sz w:val="20"/>
                <w:szCs w:val="20"/>
                <w:lang w:val="en-US"/>
              </w:rPr>
            </w:pPr>
            <w:r w:rsidRPr="00531B67">
              <w:rPr>
                <w:i/>
                <w:sz w:val="20"/>
                <w:szCs w:val="20"/>
                <w:lang w:val="en-US"/>
              </w:rPr>
              <w:t>- observation of the student's work</w:t>
            </w:r>
          </w:p>
          <w:p w14:paraId="571F307E" w14:textId="77777777" w:rsidR="00473BF4" w:rsidRPr="00531B67" w:rsidRDefault="00473BF4" w:rsidP="00473BF4">
            <w:pPr>
              <w:rPr>
                <w:i/>
                <w:sz w:val="20"/>
                <w:szCs w:val="20"/>
                <w:lang w:val="en-US"/>
              </w:rPr>
            </w:pPr>
            <w:r w:rsidRPr="00531B67">
              <w:rPr>
                <w:i/>
                <w:sz w:val="20"/>
                <w:szCs w:val="20"/>
                <w:lang w:val="en-US"/>
              </w:rPr>
              <w:t>- pretest</w:t>
            </w:r>
          </w:p>
          <w:p w14:paraId="6294428A" w14:textId="77777777" w:rsidR="00473BF4" w:rsidRPr="00531B67" w:rsidRDefault="00473BF4" w:rsidP="00473BF4">
            <w:pPr>
              <w:rPr>
                <w:i/>
                <w:sz w:val="20"/>
                <w:szCs w:val="20"/>
                <w:lang w:val="en-US"/>
              </w:rPr>
            </w:pPr>
            <w:r w:rsidRPr="00531B67">
              <w:rPr>
                <w:i/>
                <w:sz w:val="20"/>
                <w:szCs w:val="20"/>
                <w:lang w:val="en-US"/>
              </w:rPr>
              <w:t>- evaluation of the activity in the classroom</w:t>
            </w:r>
          </w:p>
          <w:p w14:paraId="6CC99022" w14:textId="77777777" w:rsidR="00473BF4" w:rsidRPr="00531B67" w:rsidRDefault="00473BF4" w:rsidP="00473BF4">
            <w:pPr>
              <w:rPr>
                <w:i/>
                <w:sz w:val="20"/>
                <w:szCs w:val="20"/>
                <w:lang w:val="en-US"/>
              </w:rPr>
            </w:pPr>
            <w:r w:rsidRPr="00531B67">
              <w:rPr>
                <w:i/>
                <w:sz w:val="20"/>
                <w:szCs w:val="20"/>
                <w:lang w:val="en-US"/>
              </w:rPr>
              <w:t>- completion of each activity</w:t>
            </w:r>
          </w:p>
          <w:p w14:paraId="0BAB46B1" w14:textId="77777777" w:rsidR="00473BF4" w:rsidRPr="00531B67" w:rsidRDefault="00473BF4" w:rsidP="00473BF4">
            <w:pPr>
              <w:rPr>
                <w:i/>
                <w:sz w:val="20"/>
                <w:szCs w:val="20"/>
                <w:lang w:val="en-US"/>
              </w:rPr>
            </w:pPr>
            <w:r w:rsidRPr="00531B67">
              <w:rPr>
                <w:i/>
                <w:sz w:val="20"/>
                <w:szCs w:val="20"/>
                <w:lang w:val="en-US"/>
              </w:rPr>
              <w:t>- assessment of preparation for classes</w:t>
            </w:r>
          </w:p>
          <w:p w14:paraId="44C39BCA" w14:textId="77777777" w:rsidR="00473BF4" w:rsidRPr="00531B67" w:rsidRDefault="00473BF4" w:rsidP="00473BF4">
            <w:pPr>
              <w:rPr>
                <w:i/>
                <w:sz w:val="20"/>
                <w:szCs w:val="20"/>
                <w:lang w:val="en-US"/>
              </w:rPr>
            </w:pPr>
            <w:r w:rsidRPr="00531B67">
              <w:rPr>
                <w:i/>
                <w:sz w:val="20"/>
                <w:szCs w:val="20"/>
                <w:lang w:val="en-US"/>
              </w:rPr>
              <w:t>- discussion in class</w:t>
            </w:r>
          </w:p>
          <w:p w14:paraId="1F3C63A9" w14:textId="77777777" w:rsidR="00473BF4" w:rsidRPr="00531B67" w:rsidRDefault="00473BF4" w:rsidP="00473BF4">
            <w:pPr>
              <w:rPr>
                <w:i/>
                <w:sz w:val="20"/>
                <w:szCs w:val="20"/>
                <w:lang w:val="en-US"/>
              </w:rPr>
            </w:pPr>
            <w:r w:rsidRPr="00531B67">
              <w:rPr>
                <w:i/>
                <w:sz w:val="20"/>
                <w:szCs w:val="20"/>
                <w:lang w:val="en-US"/>
              </w:rPr>
              <w:t>- partial tests</w:t>
            </w:r>
          </w:p>
          <w:p w14:paraId="6AC8049D" w14:textId="77777777" w:rsidR="00473BF4" w:rsidRPr="00531B67" w:rsidRDefault="00473BF4" w:rsidP="00473BF4">
            <w:pPr>
              <w:rPr>
                <w:i/>
                <w:sz w:val="20"/>
                <w:szCs w:val="20"/>
                <w:lang w:val="en-US"/>
              </w:rPr>
            </w:pPr>
            <w:r w:rsidRPr="00531B67">
              <w:rPr>
                <w:i/>
                <w:sz w:val="20"/>
                <w:szCs w:val="20"/>
                <w:lang w:val="en-US"/>
              </w:rPr>
              <w:t>- preliminary tests</w:t>
            </w:r>
          </w:p>
          <w:p w14:paraId="1665DA0C" w14:textId="77777777" w:rsidR="00473BF4" w:rsidRPr="00531B67" w:rsidRDefault="00473BF4" w:rsidP="00473BF4">
            <w:pPr>
              <w:rPr>
                <w:i/>
                <w:sz w:val="20"/>
                <w:szCs w:val="20"/>
              </w:rPr>
            </w:pPr>
            <w:r w:rsidRPr="00531B67">
              <w:rPr>
                <w:i/>
                <w:sz w:val="20"/>
                <w:szCs w:val="20"/>
                <w:lang w:val="en-US"/>
              </w:rPr>
              <w:t>- case description</w:t>
            </w:r>
          </w:p>
          <w:p w14:paraId="5C6ABE1F" w14:textId="77777777" w:rsidR="00473BF4" w:rsidRPr="00531B67" w:rsidRDefault="00473BF4">
            <w:pPr>
              <w:rPr>
                <w:i/>
                <w:sz w:val="20"/>
                <w:szCs w:val="20"/>
              </w:rPr>
            </w:pPr>
          </w:p>
        </w:tc>
      </w:tr>
      <w:tr w:rsidR="00A70571" w:rsidRPr="00531B67" w14:paraId="1485A721" w14:textId="77777777">
        <w:trPr>
          <w:cantSplit/>
          <w:jc w:val="center"/>
        </w:trPr>
        <w:tc>
          <w:tcPr>
            <w:tcW w:w="1266" w:type="dxa"/>
            <w:tcBorders>
              <w:right w:val="single" w:sz="4" w:space="0" w:color="auto"/>
            </w:tcBorders>
            <w:vAlign w:val="center"/>
          </w:tcPr>
          <w:p w14:paraId="2CAB01F8" w14:textId="352B3DF1" w:rsidR="00A70571" w:rsidRPr="00531B67" w:rsidRDefault="00A70571">
            <w:pPr>
              <w:rPr>
                <w:sz w:val="20"/>
                <w:szCs w:val="20"/>
              </w:rPr>
            </w:pPr>
            <w:r w:rsidRPr="00531B67">
              <w:rPr>
                <w:sz w:val="20"/>
                <w:szCs w:val="20"/>
              </w:rPr>
              <w:t>E.W</w:t>
            </w:r>
            <w:r w:rsidR="001B5756">
              <w:rPr>
                <w:sz w:val="20"/>
                <w:szCs w:val="20"/>
              </w:rPr>
              <w:t>2</w:t>
            </w:r>
            <w:r w:rsidRPr="00531B67">
              <w:rPr>
                <w:sz w:val="20"/>
                <w:szCs w:val="20"/>
              </w:rPr>
              <w:t>.</w:t>
            </w:r>
          </w:p>
        </w:tc>
        <w:tc>
          <w:tcPr>
            <w:tcW w:w="47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F01416" w14:textId="77777777" w:rsidR="0038585B" w:rsidRPr="0038585B" w:rsidRDefault="0038585B" w:rsidP="001B5756">
            <w:pPr>
              <w:jc w:val="center"/>
              <w:rPr>
                <w:sz w:val="20"/>
                <w:szCs w:val="20"/>
                <w:lang w:val="en-US"/>
              </w:rPr>
            </w:pPr>
            <w:r w:rsidRPr="0038585B">
              <w:rPr>
                <w:sz w:val="20"/>
                <w:szCs w:val="20"/>
                <w:lang w:val="en-US"/>
              </w:rPr>
              <w:t>Student has knowledge and understanding of</w:t>
            </w:r>
          </w:p>
          <w:p w14:paraId="48A736A3" w14:textId="1E3F57DA" w:rsidR="00A70571" w:rsidRPr="00D51A30" w:rsidRDefault="0038585B" w:rsidP="001B5756">
            <w:pPr>
              <w:jc w:val="center"/>
              <w:rPr>
                <w:sz w:val="20"/>
                <w:szCs w:val="20"/>
                <w:lang w:val="en-US"/>
              </w:rPr>
            </w:pPr>
            <w:r w:rsidRPr="0038585B">
              <w:rPr>
                <w:sz w:val="20"/>
                <w:szCs w:val="20"/>
                <w:lang w:val="en-US"/>
              </w:rPr>
              <w:t>orthopedics, including trauma, acquired conditions which require surgical treatment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vAlign w:val="center"/>
          </w:tcPr>
          <w:p w14:paraId="51E7D88A" w14:textId="77777777" w:rsidR="00A70571" w:rsidRPr="00531B67" w:rsidRDefault="00473BF4">
            <w:pPr>
              <w:jc w:val="center"/>
              <w:rPr>
                <w:i/>
                <w:sz w:val="20"/>
                <w:szCs w:val="20"/>
              </w:rPr>
            </w:pPr>
            <w:r w:rsidRPr="00531B67">
              <w:rPr>
                <w:sz w:val="20"/>
                <w:szCs w:val="20"/>
                <w:lang w:val="en-GB"/>
              </w:rPr>
              <w:t>Lect, sem, class</w:t>
            </w:r>
          </w:p>
        </w:tc>
        <w:tc>
          <w:tcPr>
            <w:tcW w:w="3247" w:type="dxa"/>
            <w:vMerge/>
            <w:vAlign w:val="center"/>
          </w:tcPr>
          <w:p w14:paraId="466B115B" w14:textId="77777777" w:rsidR="00A70571" w:rsidRPr="00531B67" w:rsidRDefault="00A70571">
            <w:pPr>
              <w:rPr>
                <w:i/>
                <w:sz w:val="20"/>
                <w:szCs w:val="20"/>
              </w:rPr>
            </w:pPr>
          </w:p>
        </w:tc>
      </w:tr>
      <w:tr w:rsidR="00A70571" w:rsidRPr="00531B67" w14:paraId="6F6E5B44" w14:textId="77777777">
        <w:trPr>
          <w:cantSplit/>
          <w:jc w:val="center"/>
        </w:trPr>
        <w:tc>
          <w:tcPr>
            <w:tcW w:w="1266" w:type="dxa"/>
            <w:tcBorders>
              <w:right w:val="single" w:sz="4" w:space="0" w:color="auto"/>
            </w:tcBorders>
            <w:vAlign w:val="center"/>
          </w:tcPr>
          <w:p w14:paraId="66695302" w14:textId="2CFC58AD" w:rsidR="00A70571" w:rsidRPr="00531B67" w:rsidRDefault="00A70571">
            <w:pPr>
              <w:rPr>
                <w:sz w:val="20"/>
                <w:szCs w:val="20"/>
              </w:rPr>
            </w:pPr>
            <w:r w:rsidRPr="00531B67">
              <w:rPr>
                <w:sz w:val="20"/>
                <w:szCs w:val="20"/>
              </w:rPr>
              <w:t>E.W3</w:t>
            </w:r>
            <w:r w:rsidR="001B5756">
              <w:rPr>
                <w:sz w:val="20"/>
                <w:szCs w:val="20"/>
              </w:rPr>
              <w:t>.</w:t>
            </w:r>
          </w:p>
        </w:tc>
        <w:tc>
          <w:tcPr>
            <w:tcW w:w="47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6F1A5A" w14:textId="77777777" w:rsidR="001B5756" w:rsidRPr="001B5756" w:rsidRDefault="001B5756" w:rsidP="001B5756">
            <w:pPr>
              <w:pStyle w:val="Bezodstpw"/>
              <w:jc w:val="center"/>
              <w:rPr>
                <w:sz w:val="20"/>
                <w:szCs w:val="20"/>
                <w:lang w:val="en-US"/>
              </w:rPr>
            </w:pPr>
            <w:r w:rsidRPr="001B5756">
              <w:rPr>
                <w:sz w:val="20"/>
                <w:szCs w:val="20"/>
                <w:lang w:val="en-US"/>
              </w:rPr>
              <w:t>Student knows the basics for qualifying and</w:t>
            </w:r>
          </w:p>
          <w:p w14:paraId="4DBABE31" w14:textId="2FEE9D6D" w:rsidR="001B5756" w:rsidRPr="001B5756" w:rsidRDefault="001B5756" w:rsidP="001B5756">
            <w:pPr>
              <w:pStyle w:val="Bezodstpw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</w:t>
            </w:r>
            <w:r w:rsidRPr="001B5756">
              <w:rPr>
                <w:sz w:val="20"/>
                <w:szCs w:val="20"/>
                <w:lang w:val="en-US"/>
              </w:rPr>
              <w:t>erforming of the most common orthopedic</w:t>
            </w:r>
          </w:p>
          <w:p w14:paraId="71A27281" w14:textId="101F3C97" w:rsidR="00A70571" w:rsidRPr="00531B67" w:rsidRDefault="001B5756" w:rsidP="001B5756">
            <w:pPr>
              <w:pStyle w:val="Bezodstpw"/>
              <w:jc w:val="center"/>
              <w:rPr>
                <w:sz w:val="20"/>
                <w:szCs w:val="20"/>
                <w:lang w:val="en-US"/>
              </w:rPr>
            </w:pPr>
            <w:r w:rsidRPr="001B5756">
              <w:rPr>
                <w:sz w:val="20"/>
                <w:szCs w:val="20"/>
                <w:lang w:val="en-US"/>
              </w:rPr>
              <w:t>procedures as well as the most complications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vAlign w:val="center"/>
          </w:tcPr>
          <w:p w14:paraId="000FA598" w14:textId="77777777" w:rsidR="00A70571" w:rsidRPr="00531B67" w:rsidRDefault="004D302C">
            <w:pPr>
              <w:jc w:val="center"/>
              <w:rPr>
                <w:sz w:val="20"/>
                <w:szCs w:val="20"/>
              </w:rPr>
            </w:pPr>
            <w:r w:rsidRPr="00531B67">
              <w:rPr>
                <w:sz w:val="20"/>
                <w:szCs w:val="20"/>
                <w:lang w:val="en-GB"/>
              </w:rPr>
              <w:t>Lect, sem, class</w:t>
            </w:r>
          </w:p>
        </w:tc>
        <w:tc>
          <w:tcPr>
            <w:tcW w:w="3247" w:type="dxa"/>
            <w:vMerge/>
            <w:vAlign w:val="center"/>
          </w:tcPr>
          <w:p w14:paraId="73506CE4" w14:textId="77777777" w:rsidR="00A70571" w:rsidRPr="00531B67" w:rsidRDefault="00A70571">
            <w:pPr>
              <w:rPr>
                <w:sz w:val="20"/>
                <w:szCs w:val="20"/>
              </w:rPr>
            </w:pPr>
          </w:p>
        </w:tc>
      </w:tr>
      <w:tr w:rsidR="00A70571" w:rsidRPr="00531B67" w14:paraId="3117FB43" w14:textId="77777777">
        <w:trPr>
          <w:jc w:val="center"/>
        </w:trPr>
        <w:tc>
          <w:tcPr>
            <w:tcW w:w="10183" w:type="dxa"/>
            <w:gridSpan w:val="5"/>
            <w:vAlign w:val="center"/>
          </w:tcPr>
          <w:p w14:paraId="481036ED" w14:textId="77777777" w:rsidR="00A70571" w:rsidRPr="00531B67" w:rsidRDefault="00B20803">
            <w:pPr>
              <w:jc w:val="center"/>
              <w:rPr>
                <w:sz w:val="20"/>
                <w:szCs w:val="20"/>
              </w:rPr>
            </w:pPr>
            <w:r w:rsidRPr="00531B67">
              <w:rPr>
                <w:b/>
                <w:sz w:val="20"/>
                <w:szCs w:val="20"/>
              </w:rPr>
              <w:t>Skills</w:t>
            </w:r>
          </w:p>
        </w:tc>
      </w:tr>
      <w:tr w:rsidR="00B20803" w:rsidRPr="00531B67" w14:paraId="6246DBCF" w14:textId="77777777" w:rsidTr="00DE4203">
        <w:trPr>
          <w:cantSplit/>
          <w:jc w:val="center"/>
        </w:trPr>
        <w:tc>
          <w:tcPr>
            <w:tcW w:w="1266" w:type="dxa"/>
            <w:vAlign w:val="center"/>
          </w:tcPr>
          <w:p w14:paraId="000F1907" w14:textId="77777777" w:rsidR="00B20803" w:rsidRPr="00531B67" w:rsidRDefault="00B20803">
            <w:pPr>
              <w:rPr>
                <w:sz w:val="20"/>
                <w:szCs w:val="20"/>
              </w:rPr>
            </w:pPr>
            <w:r w:rsidRPr="00531B67">
              <w:rPr>
                <w:sz w:val="20"/>
                <w:szCs w:val="20"/>
              </w:rPr>
              <w:t>E.U1.</w:t>
            </w:r>
          </w:p>
        </w:tc>
        <w:tc>
          <w:tcPr>
            <w:tcW w:w="4740" w:type="dxa"/>
            <w:gridSpan w:val="2"/>
            <w:tcBorders>
              <w:right w:val="single" w:sz="4" w:space="0" w:color="auto"/>
            </w:tcBorders>
            <w:vAlign w:val="center"/>
          </w:tcPr>
          <w:p w14:paraId="39D064E6" w14:textId="77777777" w:rsidR="001B5756" w:rsidRPr="001B5756" w:rsidRDefault="001B5756" w:rsidP="001B5756">
            <w:pPr>
              <w:rPr>
                <w:sz w:val="20"/>
                <w:szCs w:val="20"/>
                <w:lang w:val="en-US"/>
              </w:rPr>
            </w:pPr>
            <w:r w:rsidRPr="001B5756">
              <w:rPr>
                <w:sz w:val="20"/>
                <w:szCs w:val="20"/>
                <w:lang w:val="en-US"/>
              </w:rPr>
              <w:t>Student is able to assess an x-ray with regards to</w:t>
            </w:r>
          </w:p>
          <w:p w14:paraId="5E3FD34B" w14:textId="582D0EBF" w:rsidR="00B20803" w:rsidRPr="00D51A30" w:rsidRDefault="001B5756" w:rsidP="001B5756">
            <w:pPr>
              <w:rPr>
                <w:sz w:val="20"/>
                <w:szCs w:val="20"/>
                <w:lang w:val="en-US"/>
              </w:rPr>
            </w:pPr>
            <w:r w:rsidRPr="001B5756">
              <w:rPr>
                <w:sz w:val="20"/>
                <w:szCs w:val="20"/>
                <w:lang w:val="en-US"/>
              </w:rPr>
              <w:t>the most typical fractures, especially long bones</w:t>
            </w:r>
          </w:p>
        </w:tc>
        <w:tc>
          <w:tcPr>
            <w:tcW w:w="930" w:type="dxa"/>
            <w:tcBorders>
              <w:left w:val="single" w:sz="4" w:space="0" w:color="auto"/>
            </w:tcBorders>
          </w:tcPr>
          <w:p w14:paraId="5199D577" w14:textId="77777777" w:rsidR="00B20803" w:rsidRPr="00531B67" w:rsidRDefault="00B20803">
            <w:r w:rsidRPr="00531B67">
              <w:rPr>
                <w:sz w:val="20"/>
                <w:szCs w:val="20"/>
                <w:lang w:val="en-GB"/>
              </w:rPr>
              <w:t>classes</w:t>
            </w:r>
          </w:p>
        </w:tc>
        <w:tc>
          <w:tcPr>
            <w:tcW w:w="3247" w:type="dxa"/>
            <w:vMerge w:val="restart"/>
            <w:vAlign w:val="center"/>
          </w:tcPr>
          <w:p w14:paraId="159F08F4" w14:textId="77777777" w:rsidR="00B20803" w:rsidRPr="00531B67" w:rsidRDefault="00B20803" w:rsidP="00B20803">
            <w:pPr>
              <w:rPr>
                <w:rFonts w:eastAsia="Calibri"/>
                <w:i/>
                <w:sz w:val="20"/>
                <w:szCs w:val="20"/>
                <w:u w:val="single"/>
                <w:lang w:val="en-US"/>
              </w:rPr>
            </w:pPr>
            <w:r w:rsidRPr="00531B67">
              <w:rPr>
                <w:i/>
                <w:sz w:val="20"/>
                <w:szCs w:val="20"/>
                <w:u w:val="single"/>
                <w:lang w:val="en-US"/>
              </w:rPr>
              <w:t>Summarizing methods e.g,.</w:t>
            </w:r>
          </w:p>
          <w:p w14:paraId="11274080" w14:textId="77777777" w:rsidR="00B20803" w:rsidRPr="00531B67" w:rsidRDefault="00B20803" w:rsidP="00B20803">
            <w:pPr>
              <w:rPr>
                <w:i/>
                <w:sz w:val="20"/>
                <w:szCs w:val="20"/>
                <w:lang w:val="en-US"/>
              </w:rPr>
            </w:pPr>
            <w:r w:rsidRPr="00531B67">
              <w:rPr>
                <w:i/>
                <w:sz w:val="20"/>
                <w:szCs w:val="20"/>
                <w:lang w:val="en-US"/>
              </w:rPr>
              <w:t xml:space="preserve">- practical examination </w:t>
            </w:r>
          </w:p>
          <w:p w14:paraId="29E22965" w14:textId="77777777" w:rsidR="00B20803" w:rsidRPr="00531B67" w:rsidRDefault="00B20803" w:rsidP="00B20803">
            <w:pPr>
              <w:rPr>
                <w:i/>
                <w:sz w:val="20"/>
                <w:szCs w:val="20"/>
                <w:lang w:val="en-US"/>
              </w:rPr>
            </w:pPr>
            <w:r w:rsidRPr="00531B67">
              <w:rPr>
                <w:i/>
                <w:sz w:val="20"/>
                <w:szCs w:val="20"/>
                <w:lang w:val="en-US"/>
              </w:rPr>
              <w:t>(with simulator, phantom)</w:t>
            </w:r>
          </w:p>
          <w:p w14:paraId="645AD8B0" w14:textId="77777777" w:rsidR="00B20803" w:rsidRPr="00531B67" w:rsidRDefault="00B20803" w:rsidP="00B20803">
            <w:pPr>
              <w:rPr>
                <w:i/>
                <w:sz w:val="20"/>
                <w:szCs w:val="20"/>
                <w:lang w:val="en-US"/>
              </w:rPr>
            </w:pPr>
            <w:r w:rsidRPr="00531B67">
              <w:rPr>
                <w:i/>
                <w:sz w:val="20"/>
                <w:szCs w:val="20"/>
                <w:lang w:val="en-US"/>
              </w:rPr>
              <w:t>- realization of a specific task</w:t>
            </w:r>
          </w:p>
          <w:p w14:paraId="0C37BF58" w14:textId="77777777" w:rsidR="00B20803" w:rsidRPr="00531B67" w:rsidRDefault="00B20803" w:rsidP="00B20803">
            <w:pPr>
              <w:rPr>
                <w:i/>
                <w:sz w:val="20"/>
                <w:szCs w:val="20"/>
                <w:lang w:val="en-US"/>
              </w:rPr>
            </w:pPr>
            <w:r w:rsidRPr="00531B67">
              <w:rPr>
                <w:i/>
                <w:sz w:val="20"/>
                <w:szCs w:val="20"/>
                <w:lang w:val="en-US"/>
              </w:rPr>
              <w:t>- project, presentation</w:t>
            </w:r>
          </w:p>
          <w:p w14:paraId="51B4398E" w14:textId="77777777" w:rsidR="00B20803" w:rsidRPr="00531B67" w:rsidRDefault="00B20803" w:rsidP="00B20803">
            <w:pPr>
              <w:rPr>
                <w:i/>
                <w:sz w:val="20"/>
                <w:szCs w:val="20"/>
                <w:u w:val="single"/>
                <w:lang w:val="en-US"/>
              </w:rPr>
            </w:pPr>
            <w:r w:rsidRPr="00531B67">
              <w:rPr>
                <w:i/>
                <w:sz w:val="20"/>
                <w:szCs w:val="20"/>
                <w:u w:val="single"/>
                <w:lang w:val="en-US"/>
              </w:rPr>
              <w:t>Forming methods, e.g.,</w:t>
            </w:r>
          </w:p>
          <w:p w14:paraId="0A10EB55" w14:textId="77777777" w:rsidR="00B20803" w:rsidRPr="00531B67" w:rsidRDefault="00B20803" w:rsidP="00B20803">
            <w:pPr>
              <w:rPr>
                <w:i/>
                <w:sz w:val="20"/>
                <w:szCs w:val="20"/>
                <w:lang w:val="en-US"/>
              </w:rPr>
            </w:pPr>
            <w:r w:rsidRPr="00531B67">
              <w:rPr>
                <w:i/>
                <w:sz w:val="20"/>
                <w:szCs w:val="20"/>
                <w:lang w:val="en-US"/>
              </w:rPr>
              <w:t>- observation of the student's work</w:t>
            </w:r>
          </w:p>
          <w:p w14:paraId="4620E130" w14:textId="77777777" w:rsidR="00B20803" w:rsidRPr="00531B67" w:rsidRDefault="00B20803" w:rsidP="00B20803">
            <w:pPr>
              <w:rPr>
                <w:i/>
                <w:sz w:val="20"/>
                <w:szCs w:val="20"/>
                <w:lang w:val="en-US"/>
              </w:rPr>
            </w:pPr>
            <w:r w:rsidRPr="00531B67">
              <w:rPr>
                <w:i/>
                <w:sz w:val="20"/>
                <w:szCs w:val="20"/>
                <w:lang w:val="en-US"/>
              </w:rPr>
              <w:t>- pretest</w:t>
            </w:r>
          </w:p>
          <w:p w14:paraId="766BC8F3" w14:textId="77777777" w:rsidR="00B20803" w:rsidRPr="00531B67" w:rsidRDefault="00B20803" w:rsidP="00B20803">
            <w:pPr>
              <w:rPr>
                <w:i/>
                <w:sz w:val="20"/>
                <w:szCs w:val="20"/>
                <w:lang w:val="en-US"/>
              </w:rPr>
            </w:pPr>
            <w:r w:rsidRPr="00531B67">
              <w:rPr>
                <w:i/>
                <w:sz w:val="20"/>
                <w:szCs w:val="20"/>
                <w:lang w:val="en-US"/>
              </w:rPr>
              <w:t>- evaluation of the activity in the classroom</w:t>
            </w:r>
          </w:p>
          <w:p w14:paraId="2008FC4E" w14:textId="77777777" w:rsidR="00B20803" w:rsidRPr="00531B67" w:rsidRDefault="00B20803" w:rsidP="00B20803">
            <w:pPr>
              <w:rPr>
                <w:i/>
                <w:sz w:val="20"/>
                <w:szCs w:val="20"/>
                <w:lang w:val="en-US"/>
              </w:rPr>
            </w:pPr>
            <w:r w:rsidRPr="00531B67">
              <w:rPr>
                <w:i/>
                <w:sz w:val="20"/>
                <w:szCs w:val="20"/>
                <w:lang w:val="en-US"/>
              </w:rPr>
              <w:t>- completion of each activity</w:t>
            </w:r>
          </w:p>
          <w:p w14:paraId="13C3F0B7" w14:textId="77777777" w:rsidR="00B20803" w:rsidRPr="00531B67" w:rsidRDefault="00B20803" w:rsidP="00B20803">
            <w:pPr>
              <w:rPr>
                <w:i/>
                <w:sz w:val="20"/>
                <w:szCs w:val="20"/>
                <w:lang w:val="en-US"/>
              </w:rPr>
            </w:pPr>
            <w:r w:rsidRPr="00531B67">
              <w:rPr>
                <w:i/>
                <w:sz w:val="20"/>
                <w:szCs w:val="20"/>
                <w:lang w:val="en-US"/>
              </w:rPr>
              <w:t xml:space="preserve">- assessment of preparation </w:t>
            </w:r>
          </w:p>
          <w:p w14:paraId="5EF64EAE" w14:textId="77777777" w:rsidR="00B20803" w:rsidRPr="00531B67" w:rsidRDefault="00B20803" w:rsidP="00B20803">
            <w:pPr>
              <w:rPr>
                <w:i/>
                <w:sz w:val="20"/>
                <w:szCs w:val="20"/>
                <w:lang w:val="en-US"/>
              </w:rPr>
            </w:pPr>
            <w:r w:rsidRPr="00531B67">
              <w:rPr>
                <w:i/>
                <w:sz w:val="20"/>
                <w:szCs w:val="20"/>
                <w:lang w:val="en-US"/>
              </w:rPr>
              <w:t>for classes</w:t>
            </w:r>
          </w:p>
          <w:p w14:paraId="2A355DE0" w14:textId="77777777" w:rsidR="00B20803" w:rsidRPr="00531B67" w:rsidRDefault="00B20803" w:rsidP="00B20803">
            <w:pPr>
              <w:rPr>
                <w:i/>
                <w:sz w:val="20"/>
                <w:szCs w:val="20"/>
                <w:lang w:val="en-US"/>
              </w:rPr>
            </w:pPr>
            <w:r w:rsidRPr="00531B67">
              <w:rPr>
                <w:i/>
                <w:sz w:val="20"/>
                <w:szCs w:val="20"/>
                <w:lang w:val="en-US"/>
              </w:rPr>
              <w:t>- discussion in class</w:t>
            </w:r>
          </w:p>
          <w:p w14:paraId="5C5F2D18" w14:textId="77777777" w:rsidR="00B20803" w:rsidRPr="00531B67" w:rsidRDefault="00B20803" w:rsidP="00B20803">
            <w:pPr>
              <w:rPr>
                <w:i/>
                <w:sz w:val="20"/>
                <w:szCs w:val="20"/>
                <w:lang w:val="en-US"/>
              </w:rPr>
            </w:pPr>
            <w:r w:rsidRPr="00531B67">
              <w:rPr>
                <w:i/>
                <w:sz w:val="20"/>
                <w:szCs w:val="20"/>
                <w:lang w:val="en-US"/>
              </w:rPr>
              <w:t>- partial tests</w:t>
            </w:r>
          </w:p>
          <w:p w14:paraId="4A51DFF0" w14:textId="77777777" w:rsidR="00B20803" w:rsidRPr="00531B67" w:rsidRDefault="00B20803" w:rsidP="00B20803">
            <w:pPr>
              <w:rPr>
                <w:i/>
                <w:sz w:val="20"/>
                <w:szCs w:val="20"/>
                <w:lang w:val="en-US"/>
              </w:rPr>
            </w:pPr>
            <w:r w:rsidRPr="00531B67">
              <w:rPr>
                <w:i/>
                <w:sz w:val="20"/>
                <w:szCs w:val="20"/>
                <w:lang w:val="en-US"/>
              </w:rPr>
              <w:t>- preliminary tests</w:t>
            </w:r>
          </w:p>
          <w:p w14:paraId="4208DB72" w14:textId="77777777" w:rsidR="00B20803" w:rsidRPr="00531B67" w:rsidRDefault="00B20803" w:rsidP="00B20803">
            <w:pPr>
              <w:rPr>
                <w:rFonts w:eastAsia="Calibri"/>
                <w:sz w:val="20"/>
                <w:szCs w:val="20"/>
              </w:rPr>
            </w:pPr>
            <w:r w:rsidRPr="00531B67">
              <w:rPr>
                <w:i/>
                <w:sz w:val="20"/>
                <w:szCs w:val="20"/>
              </w:rPr>
              <w:t>- case description</w:t>
            </w:r>
          </w:p>
          <w:p w14:paraId="68D77569" w14:textId="77777777" w:rsidR="00B20803" w:rsidRPr="00531B67" w:rsidRDefault="00B20803">
            <w:pPr>
              <w:rPr>
                <w:sz w:val="20"/>
                <w:szCs w:val="20"/>
              </w:rPr>
            </w:pPr>
          </w:p>
          <w:p w14:paraId="2CC0248C" w14:textId="77777777" w:rsidR="00B20803" w:rsidRPr="00531B67" w:rsidRDefault="00B20803">
            <w:pPr>
              <w:rPr>
                <w:sz w:val="20"/>
                <w:szCs w:val="20"/>
              </w:rPr>
            </w:pPr>
          </w:p>
        </w:tc>
      </w:tr>
      <w:tr w:rsidR="00B20803" w:rsidRPr="00531B67" w14:paraId="63D9E2CF" w14:textId="77777777" w:rsidTr="00DE4203">
        <w:trPr>
          <w:cantSplit/>
          <w:jc w:val="center"/>
        </w:trPr>
        <w:tc>
          <w:tcPr>
            <w:tcW w:w="1266" w:type="dxa"/>
            <w:vAlign w:val="center"/>
          </w:tcPr>
          <w:p w14:paraId="536B82F1" w14:textId="4138BE94" w:rsidR="00B20803" w:rsidRPr="00531B67" w:rsidRDefault="00B20803">
            <w:pPr>
              <w:rPr>
                <w:sz w:val="20"/>
                <w:szCs w:val="20"/>
              </w:rPr>
            </w:pPr>
            <w:r w:rsidRPr="00531B67">
              <w:rPr>
                <w:sz w:val="20"/>
                <w:szCs w:val="20"/>
              </w:rPr>
              <w:t>E.U</w:t>
            </w:r>
            <w:r w:rsidR="001B5756">
              <w:rPr>
                <w:sz w:val="20"/>
                <w:szCs w:val="20"/>
              </w:rPr>
              <w:t>2</w:t>
            </w:r>
            <w:r w:rsidRPr="00531B67">
              <w:rPr>
                <w:sz w:val="20"/>
                <w:szCs w:val="20"/>
              </w:rPr>
              <w:t>.</w:t>
            </w:r>
          </w:p>
        </w:tc>
        <w:tc>
          <w:tcPr>
            <w:tcW w:w="4740" w:type="dxa"/>
            <w:gridSpan w:val="2"/>
            <w:tcBorders>
              <w:right w:val="single" w:sz="4" w:space="0" w:color="auto"/>
            </w:tcBorders>
            <w:vAlign w:val="center"/>
          </w:tcPr>
          <w:p w14:paraId="289CADF3" w14:textId="77777777" w:rsidR="001B5756" w:rsidRPr="001B5756" w:rsidRDefault="001B5756" w:rsidP="001B5756">
            <w:pPr>
              <w:rPr>
                <w:sz w:val="20"/>
                <w:szCs w:val="20"/>
                <w:lang w:val="en-US"/>
              </w:rPr>
            </w:pPr>
            <w:r w:rsidRPr="001B5756">
              <w:rPr>
                <w:sz w:val="20"/>
                <w:szCs w:val="20"/>
                <w:lang w:val="en-US"/>
              </w:rPr>
              <w:t>Student is able to carry out temporary joint</w:t>
            </w:r>
          </w:p>
          <w:p w14:paraId="69C10820" w14:textId="77777777" w:rsidR="001B5756" w:rsidRPr="001B5756" w:rsidRDefault="001B5756" w:rsidP="001B5756">
            <w:pPr>
              <w:rPr>
                <w:sz w:val="20"/>
                <w:szCs w:val="20"/>
                <w:lang w:val="en-US"/>
              </w:rPr>
            </w:pPr>
            <w:r w:rsidRPr="001B5756">
              <w:rPr>
                <w:sz w:val="20"/>
                <w:szCs w:val="20"/>
                <w:lang w:val="en-US"/>
              </w:rPr>
              <w:t>immobilization, choose the type of</w:t>
            </w:r>
          </w:p>
          <w:p w14:paraId="2D61A6CB" w14:textId="77777777" w:rsidR="001B5756" w:rsidRPr="001B5756" w:rsidRDefault="001B5756" w:rsidP="001B5756">
            <w:pPr>
              <w:rPr>
                <w:sz w:val="20"/>
                <w:szCs w:val="20"/>
                <w:lang w:val="en-US"/>
              </w:rPr>
            </w:pPr>
            <w:r w:rsidRPr="001B5756">
              <w:rPr>
                <w:sz w:val="20"/>
                <w:szCs w:val="20"/>
                <w:lang w:val="en-US"/>
              </w:rPr>
              <w:t>immobilization used in typical clinical situations</w:t>
            </w:r>
          </w:p>
          <w:p w14:paraId="5E8B4339" w14:textId="16487431" w:rsidR="00B20803" w:rsidRPr="00D51A30" w:rsidRDefault="001B5756" w:rsidP="001B5756">
            <w:pPr>
              <w:rPr>
                <w:sz w:val="20"/>
                <w:szCs w:val="20"/>
                <w:lang w:val="en-US"/>
              </w:rPr>
            </w:pPr>
            <w:r w:rsidRPr="001B5756">
              <w:rPr>
                <w:sz w:val="20"/>
                <w:szCs w:val="20"/>
                <w:lang w:val="en-US"/>
              </w:rPr>
              <w:t>and assess circulation following immobilization</w:t>
            </w:r>
          </w:p>
        </w:tc>
        <w:tc>
          <w:tcPr>
            <w:tcW w:w="930" w:type="dxa"/>
            <w:tcBorders>
              <w:left w:val="single" w:sz="4" w:space="0" w:color="auto"/>
            </w:tcBorders>
          </w:tcPr>
          <w:p w14:paraId="1F9EBC39" w14:textId="77777777" w:rsidR="00B20803" w:rsidRPr="00531B67" w:rsidRDefault="00B20803">
            <w:r w:rsidRPr="00531B67">
              <w:rPr>
                <w:sz w:val="20"/>
                <w:szCs w:val="20"/>
                <w:lang w:val="en-GB"/>
              </w:rPr>
              <w:t>classes</w:t>
            </w:r>
          </w:p>
        </w:tc>
        <w:tc>
          <w:tcPr>
            <w:tcW w:w="3247" w:type="dxa"/>
            <w:vMerge/>
            <w:vAlign w:val="center"/>
          </w:tcPr>
          <w:p w14:paraId="27A79A5E" w14:textId="77777777" w:rsidR="00B20803" w:rsidRPr="00531B67" w:rsidRDefault="00B20803">
            <w:pPr>
              <w:rPr>
                <w:sz w:val="20"/>
                <w:szCs w:val="20"/>
              </w:rPr>
            </w:pPr>
          </w:p>
        </w:tc>
      </w:tr>
      <w:tr w:rsidR="00B20803" w:rsidRPr="00531B67" w14:paraId="4362D833" w14:textId="77777777" w:rsidTr="00DE4203">
        <w:trPr>
          <w:cantSplit/>
          <w:jc w:val="center"/>
        </w:trPr>
        <w:tc>
          <w:tcPr>
            <w:tcW w:w="1266" w:type="dxa"/>
            <w:vAlign w:val="center"/>
          </w:tcPr>
          <w:p w14:paraId="38DF1729" w14:textId="7899054B" w:rsidR="00B20803" w:rsidRPr="00531B67" w:rsidRDefault="00B20803">
            <w:pPr>
              <w:rPr>
                <w:sz w:val="20"/>
                <w:szCs w:val="20"/>
              </w:rPr>
            </w:pPr>
            <w:r w:rsidRPr="00531B67">
              <w:rPr>
                <w:sz w:val="20"/>
                <w:szCs w:val="20"/>
              </w:rPr>
              <w:t>E.U</w:t>
            </w:r>
            <w:r w:rsidR="001B5756">
              <w:rPr>
                <w:sz w:val="20"/>
                <w:szCs w:val="20"/>
              </w:rPr>
              <w:t>3</w:t>
            </w:r>
            <w:r w:rsidRPr="00531B67">
              <w:rPr>
                <w:sz w:val="20"/>
                <w:szCs w:val="20"/>
              </w:rPr>
              <w:t>.</w:t>
            </w:r>
          </w:p>
        </w:tc>
        <w:tc>
          <w:tcPr>
            <w:tcW w:w="4740" w:type="dxa"/>
            <w:gridSpan w:val="2"/>
            <w:tcBorders>
              <w:right w:val="single" w:sz="4" w:space="0" w:color="auto"/>
            </w:tcBorders>
            <w:vAlign w:val="center"/>
          </w:tcPr>
          <w:p w14:paraId="60D9F09B" w14:textId="77777777" w:rsidR="001B5756" w:rsidRPr="001B5756" w:rsidRDefault="001B5756" w:rsidP="001B5756">
            <w:pPr>
              <w:rPr>
                <w:rFonts w:eastAsia="Calibri"/>
                <w:sz w:val="20"/>
                <w:szCs w:val="20"/>
                <w:lang w:val="en-GB"/>
              </w:rPr>
            </w:pPr>
            <w:r w:rsidRPr="001B5756">
              <w:rPr>
                <w:rFonts w:eastAsia="Calibri"/>
                <w:sz w:val="20"/>
                <w:szCs w:val="20"/>
                <w:lang w:val="en-GB"/>
              </w:rPr>
              <w:t>Student is able to carry out procedures</w:t>
            </w:r>
          </w:p>
          <w:p w14:paraId="55D1BC30" w14:textId="77777777" w:rsidR="001B5756" w:rsidRPr="001B5756" w:rsidRDefault="001B5756" w:rsidP="001B5756">
            <w:pPr>
              <w:rPr>
                <w:rFonts w:eastAsia="Calibri"/>
                <w:sz w:val="20"/>
                <w:szCs w:val="20"/>
                <w:lang w:val="en-GB"/>
              </w:rPr>
            </w:pPr>
            <w:r w:rsidRPr="001B5756">
              <w:rPr>
                <w:rFonts w:eastAsia="Calibri"/>
                <w:sz w:val="20"/>
                <w:szCs w:val="20"/>
                <w:lang w:val="en-GB"/>
              </w:rPr>
              <w:t>following injuries (dressing or casting, cleaning</w:t>
            </w:r>
          </w:p>
          <w:p w14:paraId="61885250" w14:textId="6A2D63A3" w:rsidR="00B20803" w:rsidRPr="00531B67" w:rsidRDefault="001B5756" w:rsidP="001B5756">
            <w:pPr>
              <w:rPr>
                <w:rFonts w:eastAsia="Calibri"/>
                <w:sz w:val="20"/>
                <w:szCs w:val="20"/>
              </w:rPr>
            </w:pPr>
            <w:r w:rsidRPr="001B5756">
              <w:rPr>
                <w:rFonts w:eastAsia="Calibri"/>
                <w:sz w:val="20"/>
                <w:szCs w:val="20"/>
              </w:rPr>
              <w:t>and suturing a wound)</w:t>
            </w:r>
          </w:p>
        </w:tc>
        <w:tc>
          <w:tcPr>
            <w:tcW w:w="930" w:type="dxa"/>
            <w:tcBorders>
              <w:left w:val="single" w:sz="4" w:space="0" w:color="auto"/>
            </w:tcBorders>
          </w:tcPr>
          <w:p w14:paraId="45CABFC6" w14:textId="77777777" w:rsidR="00B20803" w:rsidRPr="00531B67" w:rsidRDefault="00B20803">
            <w:r w:rsidRPr="00531B67">
              <w:rPr>
                <w:sz w:val="20"/>
                <w:szCs w:val="20"/>
                <w:lang w:val="en-GB"/>
              </w:rPr>
              <w:t>classes</w:t>
            </w:r>
          </w:p>
        </w:tc>
        <w:tc>
          <w:tcPr>
            <w:tcW w:w="3247" w:type="dxa"/>
            <w:vMerge/>
            <w:vAlign w:val="center"/>
          </w:tcPr>
          <w:p w14:paraId="0E2BDA50" w14:textId="77777777" w:rsidR="00B20803" w:rsidRPr="00531B67" w:rsidRDefault="00B20803">
            <w:pPr>
              <w:rPr>
                <w:sz w:val="20"/>
                <w:szCs w:val="20"/>
              </w:rPr>
            </w:pPr>
          </w:p>
        </w:tc>
      </w:tr>
      <w:tr w:rsidR="00A70571" w:rsidRPr="00531B67" w14:paraId="0DFF491E" w14:textId="77777777">
        <w:trPr>
          <w:cantSplit/>
          <w:jc w:val="center"/>
        </w:trPr>
        <w:tc>
          <w:tcPr>
            <w:tcW w:w="1266" w:type="dxa"/>
            <w:vAlign w:val="center"/>
          </w:tcPr>
          <w:p w14:paraId="68ACA9C0" w14:textId="77777777" w:rsidR="00A70571" w:rsidRPr="00531B67" w:rsidRDefault="00A70571">
            <w:pPr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2"/>
            <w:tcBorders>
              <w:right w:val="single" w:sz="4" w:space="0" w:color="auto"/>
            </w:tcBorders>
            <w:vAlign w:val="center"/>
          </w:tcPr>
          <w:p w14:paraId="42F92781" w14:textId="77777777" w:rsidR="00A70571" w:rsidRPr="00531B67" w:rsidRDefault="00A70571">
            <w:pPr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4" w:space="0" w:color="auto"/>
            </w:tcBorders>
            <w:vAlign w:val="center"/>
          </w:tcPr>
          <w:p w14:paraId="6B6D6A42" w14:textId="77777777" w:rsidR="00A70571" w:rsidRPr="00531B67" w:rsidRDefault="00A70571">
            <w:pPr>
              <w:rPr>
                <w:sz w:val="20"/>
                <w:szCs w:val="20"/>
              </w:rPr>
            </w:pPr>
          </w:p>
        </w:tc>
        <w:tc>
          <w:tcPr>
            <w:tcW w:w="3247" w:type="dxa"/>
            <w:vMerge/>
            <w:vAlign w:val="center"/>
          </w:tcPr>
          <w:p w14:paraId="5F92637B" w14:textId="77777777" w:rsidR="00A70571" w:rsidRPr="00531B67" w:rsidRDefault="00A70571">
            <w:pPr>
              <w:rPr>
                <w:sz w:val="20"/>
                <w:szCs w:val="20"/>
              </w:rPr>
            </w:pPr>
          </w:p>
        </w:tc>
      </w:tr>
      <w:tr w:rsidR="00A70571" w:rsidRPr="00531B67" w14:paraId="6B524D16" w14:textId="77777777">
        <w:trPr>
          <w:jc w:val="center"/>
        </w:trPr>
        <w:tc>
          <w:tcPr>
            <w:tcW w:w="10183" w:type="dxa"/>
            <w:gridSpan w:val="5"/>
            <w:vAlign w:val="center"/>
          </w:tcPr>
          <w:p w14:paraId="15A4B8CD" w14:textId="77777777" w:rsidR="00A70571" w:rsidRPr="00531B67" w:rsidRDefault="002D4F14">
            <w:pPr>
              <w:jc w:val="center"/>
              <w:rPr>
                <w:sz w:val="20"/>
                <w:szCs w:val="20"/>
              </w:rPr>
            </w:pPr>
            <w:r w:rsidRPr="00531B67">
              <w:rPr>
                <w:rStyle w:val="hps"/>
                <w:b/>
                <w:sz w:val="20"/>
                <w:szCs w:val="20"/>
                <w:lang w:val="en"/>
              </w:rPr>
              <w:t>Social competence</w:t>
            </w:r>
          </w:p>
        </w:tc>
      </w:tr>
      <w:tr w:rsidR="002D4F14" w:rsidRPr="00787090" w14:paraId="33A13D41" w14:textId="77777777" w:rsidTr="00DE4203">
        <w:trPr>
          <w:cantSplit/>
          <w:jc w:val="center"/>
        </w:trPr>
        <w:tc>
          <w:tcPr>
            <w:tcW w:w="1266" w:type="dxa"/>
            <w:vAlign w:val="center"/>
          </w:tcPr>
          <w:p w14:paraId="4F64432C" w14:textId="77777777" w:rsidR="002D4F14" w:rsidRPr="00531B67" w:rsidRDefault="002D4F14">
            <w:pPr>
              <w:rPr>
                <w:sz w:val="20"/>
                <w:szCs w:val="20"/>
              </w:rPr>
            </w:pPr>
            <w:r w:rsidRPr="00531B67">
              <w:rPr>
                <w:sz w:val="20"/>
                <w:szCs w:val="20"/>
              </w:rPr>
              <w:t>K1</w:t>
            </w:r>
          </w:p>
        </w:tc>
        <w:tc>
          <w:tcPr>
            <w:tcW w:w="4740" w:type="dxa"/>
            <w:gridSpan w:val="2"/>
            <w:tcBorders>
              <w:right w:val="single" w:sz="4" w:space="0" w:color="auto"/>
            </w:tcBorders>
            <w:vAlign w:val="center"/>
          </w:tcPr>
          <w:p w14:paraId="5471C454" w14:textId="77777777" w:rsidR="002D4F14" w:rsidRPr="00531B67" w:rsidRDefault="002D4F14">
            <w:pPr>
              <w:rPr>
                <w:rFonts w:eastAsia="Calibri"/>
                <w:sz w:val="20"/>
                <w:szCs w:val="20"/>
                <w:lang w:val="en-GB"/>
              </w:rPr>
            </w:pPr>
            <w:r w:rsidRPr="00531B67">
              <w:rPr>
                <w:sz w:val="20"/>
                <w:lang w:val="en-US"/>
              </w:rPr>
              <w:t>establish the doctor-patient relationship based on deep and profound respect</w:t>
            </w:r>
          </w:p>
        </w:tc>
        <w:tc>
          <w:tcPr>
            <w:tcW w:w="930" w:type="dxa"/>
            <w:tcBorders>
              <w:left w:val="single" w:sz="4" w:space="0" w:color="auto"/>
            </w:tcBorders>
          </w:tcPr>
          <w:p w14:paraId="2B85A016" w14:textId="77777777" w:rsidR="002D4F14" w:rsidRPr="00531B67" w:rsidRDefault="002D4F14">
            <w:r w:rsidRPr="00531B67">
              <w:rPr>
                <w:sz w:val="20"/>
                <w:szCs w:val="20"/>
                <w:lang w:val="en-GB"/>
              </w:rPr>
              <w:t>classes</w:t>
            </w:r>
          </w:p>
        </w:tc>
        <w:tc>
          <w:tcPr>
            <w:tcW w:w="3247" w:type="dxa"/>
            <w:vMerge w:val="restart"/>
            <w:vAlign w:val="center"/>
          </w:tcPr>
          <w:p w14:paraId="405B301A" w14:textId="77777777" w:rsidR="002D4F14" w:rsidRPr="00531B67" w:rsidRDefault="002D4F14" w:rsidP="002D4F14">
            <w:pPr>
              <w:rPr>
                <w:i/>
                <w:sz w:val="20"/>
                <w:szCs w:val="20"/>
                <w:u w:val="single"/>
                <w:lang w:val="en-US"/>
              </w:rPr>
            </w:pPr>
            <w:r w:rsidRPr="00531B67">
              <w:rPr>
                <w:i/>
                <w:sz w:val="20"/>
                <w:szCs w:val="20"/>
                <w:u w:val="single"/>
                <w:lang w:val="en-US"/>
              </w:rPr>
              <w:t>Summarizing methods e.g.,</w:t>
            </w:r>
          </w:p>
          <w:p w14:paraId="0551338F" w14:textId="77777777" w:rsidR="002D4F14" w:rsidRPr="00531B67" w:rsidRDefault="002D4F14" w:rsidP="002D4F14">
            <w:pPr>
              <w:rPr>
                <w:i/>
                <w:sz w:val="20"/>
                <w:szCs w:val="20"/>
                <w:lang w:val="en-US"/>
              </w:rPr>
            </w:pPr>
            <w:r w:rsidRPr="00531B67">
              <w:rPr>
                <w:i/>
                <w:sz w:val="20"/>
                <w:szCs w:val="20"/>
                <w:lang w:val="en-US"/>
              </w:rPr>
              <w:t>Continuous assessment by teachers (observation)</w:t>
            </w:r>
          </w:p>
          <w:p w14:paraId="1733ADD3" w14:textId="77777777" w:rsidR="002D4F14" w:rsidRPr="00531B67" w:rsidRDefault="002D4F14" w:rsidP="002D4F14">
            <w:pPr>
              <w:rPr>
                <w:i/>
                <w:sz w:val="20"/>
                <w:szCs w:val="20"/>
                <w:u w:val="single"/>
                <w:lang w:val="en-US"/>
              </w:rPr>
            </w:pPr>
            <w:r w:rsidRPr="00531B67">
              <w:rPr>
                <w:i/>
                <w:sz w:val="20"/>
                <w:szCs w:val="20"/>
                <w:u w:val="single"/>
                <w:lang w:val="en-US"/>
              </w:rPr>
              <w:t>Forming methods, e.g.,</w:t>
            </w:r>
          </w:p>
          <w:p w14:paraId="34A025F6" w14:textId="77777777" w:rsidR="002D4F14" w:rsidRPr="00531B67" w:rsidRDefault="002D4F14" w:rsidP="002D4F14">
            <w:pPr>
              <w:rPr>
                <w:i/>
                <w:sz w:val="20"/>
                <w:szCs w:val="20"/>
                <w:lang w:val="en-US"/>
              </w:rPr>
            </w:pPr>
            <w:r w:rsidRPr="00531B67">
              <w:rPr>
                <w:i/>
                <w:sz w:val="20"/>
                <w:szCs w:val="20"/>
                <w:lang w:val="en-US"/>
              </w:rPr>
              <w:t>- observation of the student's work</w:t>
            </w:r>
          </w:p>
          <w:p w14:paraId="7EDD0B95" w14:textId="77777777" w:rsidR="002D4F14" w:rsidRPr="00531B67" w:rsidRDefault="002D4F14" w:rsidP="002D4F14">
            <w:pPr>
              <w:rPr>
                <w:i/>
                <w:sz w:val="20"/>
                <w:szCs w:val="20"/>
                <w:lang w:val="en-US"/>
              </w:rPr>
            </w:pPr>
            <w:r w:rsidRPr="00531B67">
              <w:rPr>
                <w:i/>
                <w:sz w:val="20"/>
                <w:szCs w:val="20"/>
                <w:lang w:val="en-US"/>
              </w:rPr>
              <w:t>- discussion in class</w:t>
            </w:r>
          </w:p>
          <w:p w14:paraId="01123C55" w14:textId="77777777" w:rsidR="002D4F14" w:rsidRPr="00D51A30" w:rsidRDefault="002D4F14" w:rsidP="002D4F14">
            <w:pPr>
              <w:rPr>
                <w:i/>
                <w:sz w:val="20"/>
                <w:szCs w:val="20"/>
                <w:lang w:val="en-US"/>
              </w:rPr>
            </w:pPr>
            <w:r w:rsidRPr="00531B67">
              <w:rPr>
                <w:rStyle w:val="hps"/>
                <w:i/>
                <w:sz w:val="20"/>
                <w:szCs w:val="20"/>
                <w:lang w:val="en"/>
              </w:rPr>
              <w:t>- opinions</w:t>
            </w:r>
            <w:r w:rsidRPr="00531B67">
              <w:rPr>
                <w:rStyle w:val="shorttext"/>
                <w:i/>
                <w:sz w:val="20"/>
                <w:szCs w:val="20"/>
                <w:lang w:val="en"/>
              </w:rPr>
              <w:t xml:space="preserve"> </w:t>
            </w:r>
            <w:r w:rsidRPr="00531B67">
              <w:rPr>
                <w:rStyle w:val="hps"/>
                <w:i/>
                <w:sz w:val="20"/>
                <w:szCs w:val="20"/>
                <w:lang w:val="en"/>
              </w:rPr>
              <w:t>of patients</w:t>
            </w:r>
            <w:r w:rsidRPr="00531B67">
              <w:rPr>
                <w:rStyle w:val="shorttext"/>
                <w:i/>
                <w:sz w:val="20"/>
                <w:szCs w:val="20"/>
                <w:lang w:val="en"/>
              </w:rPr>
              <w:t xml:space="preserve">, </w:t>
            </w:r>
            <w:r w:rsidRPr="00531B67">
              <w:rPr>
                <w:rStyle w:val="hps"/>
                <w:i/>
                <w:sz w:val="20"/>
                <w:szCs w:val="20"/>
                <w:lang w:val="en"/>
              </w:rPr>
              <w:t>colleagues</w:t>
            </w:r>
          </w:p>
        </w:tc>
      </w:tr>
      <w:tr w:rsidR="002D4F14" w:rsidRPr="00531B67" w14:paraId="08FE1847" w14:textId="77777777" w:rsidTr="00DE4203">
        <w:trPr>
          <w:cantSplit/>
          <w:jc w:val="center"/>
        </w:trPr>
        <w:tc>
          <w:tcPr>
            <w:tcW w:w="1266" w:type="dxa"/>
            <w:vAlign w:val="center"/>
          </w:tcPr>
          <w:p w14:paraId="4BB7BF2E" w14:textId="77777777" w:rsidR="002D4F14" w:rsidRPr="00531B67" w:rsidRDefault="002D4F14">
            <w:pPr>
              <w:rPr>
                <w:sz w:val="20"/>
                <w:szCs w:val="20"/>
              </w:rPr>
            </w:pPr>
            <w:r w:rsidRPr="00531B67">
              <w:rPr>
                <w:sz w:val="20"/>
                <w:szCs w:val="20"/>
              </w:rPr>
              <w:t>K2</w:t>
            </w:r>
          </w:p>
        </w:tc>
        <w:tc>
          <w:tcPr>
            <w:tcW w:w="4740" w:type="dxa"/>
            <w:gridSpan w:val="2"/>
            <w:tcBorders>
              <w:right w:val="single" w:sz="4" w:space="0" w:color="auto"/>
            </w:tcBorders>
            <w:vAlign w:val="center"/>
          </w:tcPr>
          <w:p w14:paraId="632E2183" w14:textId="77777777" w:rsidR="002D4F14" w:rsidRPr="00531B67" w:rsidRDefault="002D4F14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531B67">
              <w:rPr>
                <w:sz w:val="20"/>
                <w:lang w:val="en-US"/>
              </w:rPr>
              <w:t>take into consideration welfare of the patient and put it in the first place</w:t>
            </w:r>
          </w:p>
        </w:tc>
        <w:tc>
          <w:tcPr>
            <w:tcW w:w="930" w:type="dxa"/>
            <w:tcBorders>
              <w:left w:val="single" w:sz="4" w:space="0" w:color="auto"/>
            </w:tcBorders>
          </w:tcPr>
          <w:p w14:paraId="7BC87FFE" w14:textId="77777777" w:rsidR="002D4F14" w:rsidRPr="00531B67" w:rsidRDefault="002D4F14">
            <w:r w:rsidRPr="00531B67">
              <w:rPr>
                <w:sz w:val="20"/>
                <w:szCs w:val="20"/>
                <w:lang w:val="en-GB"/>
              </w:rPr>
              <w:t>classes</w:t>
            </w:r>
          </w:p>
        </w:tc>
        <w:tc>
          <w:tcPr>
            <w:tcW w:w="3247" w:type="dxa"/>
            <w:vMerge/>
            <w:vAlign w:val="center"/>
          </w:tcPr>
          <w:p w14:paraId="55E33892" w14:textId="77777777" w:rsidR="002D4F14" w:rsidRPr="00531B67" w:rsidRDefault="002D4F14">
            <w:pPr>
              <w:rPr>
                <w:sz w:val="20"/>
                <w:szCs w:val="20"/>
              </w:rPr>
            </w:pPr>
          </w:p>
        </w:tc>
      </w:tr>
      <w:tr w:rsidR="002D4F14" w:rsidRPr="00531B67" w14:paraId="19217C92" w14:textId="77777777" w:rsidTr="00DE4203">
        <w:trPr>
          <w:cantSplit/>
          <w:jc w:val="center"/>
        </w:trPr>
        <w:tc>
          <w:tcPr>
            <w:tcW w:w="1266" w:type="dxa"/>
            <w:vAlign w:val="center"/>
          </w:tcPr>
          <w:p w14:paraId="16F60A1A" w14:textId="77777777" w:rsidR="002D4F14" w:rsidRPr="00531B67" w:rsidRDefault="002D4F14">
            <w:pPr>
              <w:rPr>
                <w:sz w:val="20"/>
                <w:szCs w:val="20"/>
              </w:rPr>
            </w:pPr>
            <w:r w:rsidRPr="00531B67">
              <w:rPr>
                <w:sz w:val="20"/>
                <w:szCs w:val="20"/>
              </w:rPr>
              <w:t>K3</w:t>
            </w:r>
          </w:p>
        </w:tc>
        <w:tc>
          <w:tcPr>
            <w:tcW w:w="4740" w:type="dxa"/>
            <w:gridSpan w:val="2"/>
            <w:tcBorders>
              <w:right w:val="single" w:sz="4" w:space="0" w:color="auto"/>
            </w:tcBorders>
            <w:vAlign w:val="center"/>
          </w:tcPr>
          <w:p w14:paraId="77EE44A9" w14:textId="77777777" w:rsidR="002D4F14" w:rsidRPr="00D51A30" w:rsidRDefault="002D4F14" w:rsidP="002D4F14">
            <w:pPr>
              <w:rPr>
                <w:sz w:val="20"/>
                <w:szCs w:val="20"/>
                <w:lang w:val="en-US"/>
              </w:rPr>
            </w:pPr>
            <w:r w:rsidRPr="00D51A30">
              <w:rPr>
                <w:sz w:val="20"/>
                <w:szCs w:val="20"/>
                <w:lang w:val="en-US"/>
              </w:rPr>
              <w:t>Keep medical secret and respect all patient’s rights</w:t>
            </w:r>
          </w:p>
        </w:tc>
        <w:tc>
          <w:tcPr>
            <w:tcW w:w="930" w:type="dxa"/>
            <w:tcBorders>
              <w:left w:val="single" w:sz="4" w:space="0" w:color="auto"/>
            </w:tcBorders>
          </w:tcPr>
          <w:p w14:paraId="0ACCF099" w14:textId="77777777" w:rsidR="002D4F14" w:rsidRPr="00531B67" w:rsidRDefault="002D4F14">
            <w:r w:rsidRPr="00531B67">
              <w:rPr>
                <w:sz w:val="20"/>
                <w:szCs w:val="20"/>
                <w:lang w:val="en-GB"/>
              </w:rPr>
              <w:t>classes</w:t>
            </w:r>
          </w:p>
        </w:tc>
        <w:tc>
          <w:tcPr>
            <w:tcW w:w="3247" w:type="dxa"/>
            <w:vMerge/>
            <w:vAlign w:val="center"/>
          </w:tcPr>
          <w:p w14:paraId="7336D1F4" w14:textId="77777777" w:rsidR="002D4F14" w:rsidRPr="00531B67" w:rsidRDefault="002D4F14">
            <w:pPr>
              <w:rPr>
                <w:sz w:val="20"/>
                <w:szCs w:val="20"/>
              </w:rPr>
            </w:pPr>
          </w:p>
        </w:tc>
      </w:tr>
      <w:tr w:rsidR="002D4F14" w:rsidRPr="00531B67" w14:paraId="590F534D" w14:textId="77777777" w:rsidTr="00DE4203">
        <w:trPr>
          <w:cantSplit/>
          <w:jc w:val="center"/>
        </w:trPr>
        <w:tc>
          <w:tcPr>
            <w:tcW w:w="1266" w:type="dxa"/>
            <w:vAlign w:val="center"/>
          </w:tcPr>
          <w:p w14:paraId="34B4BB7D" w14:textId="77777777" w:rsidR="002D4F14" w:rsidRPr="00531B67" w:rsidRDefault="002D4F14">
            <w:pPr>
              <w:rPr>
                <w:sz w:val="20"/>
                <w:szCs w:val="20"/>
              </w:rPr>
            </w:pPr>
            <w:r w:rsidRPr="00531B67">
              <w:rPr>
                <w:sz w:val="20"/>
                <w:szCs w:val="20"/>
              </w:rPr>
              <w:t>K4</w:t>
            </w:r>
          </w:p>
        </w:tc>
        <w:tc>
          <w:tcPr>
            <w:tcW w:w="4740" w:type="dxa"/>
            <w:gridSpan w:val="2"/>
            <w:tcBorders>
              <w:right w:val="single" w:sz="4" w:space="0" w:color="auto"/>
            </w:tcBorders>
            <w:vAlign w:val="center"/>
          </w:tcPr>
          <w:p w14:paraId="14898B12" w14:textId="77777777" w:rsidR="002D4F14" w:rsidRPr="00531B67" w:rsidRDefault="002D4F14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531B67">
              <w:rPr>
                <w:sz w:val="20"/>
                <w:lang w:val="en-US"/>
              </w:rPr>
              <w:t>be aware of his/her own limitations and need to improve their skills continually</w:t>
            </w:r>
            <w:r w:rsidRPr="00531B67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30" w:type="dxa"/>
            <w:tcBorders>
              <w:left w:val="single" w:sz="4" w:space="0" w:color="auto"/>
            </w:tcBorders>
          </w:tcPr>
          <w:p w14:paraId="7BA8F126" w14:textId="77777777" w:rsidR="002D4F14" w:rsidRPr="00531B67" w:rsidRDefault="002D4F14">
            <w:r w:rsidRPr="00531B67">
              <w:rPr>
                <w:sz w:val="20"/>
                <w:szCs w:val="20"/>
                <w:lang w:val="en-GB"/>
              </w:rPr>
              <w:t>classes</w:t>
            </w:r>
          </w:p>
        </w:tc>
        <w:tc>
          <w:tcPr>
            <w:tcW w:w="3247" w:type="dxa"/>
            <w:vMerge/>
            <w:vAlign w:val="center"/>
          </w:tcPr>
          <w:p w14:paraId="1B38472D" w14:textId="77777777" w:rsidR="002D4F14" w:rsidRPr="00531B67" w:rsidRDefault="002D4F14">
            <w:pPr>
              <w:rPr>
                <w:sz w:val="20"/>
                <w:szCs w:val="20"/>
              </w:rPr>
            </w:pPr>
          </w:p>
        </w:tc>
      </w:tr>
      <w:tr w:rsidR="00A70571" w:rsidRPr="00531B67" w14:paraId="4362A047" w14:textId="77777777">
        <w:trPr>
          <w:cantSplit/>
          <w:jc w:val="center"/>
        </w:trPr>
        <w:tc>
          <w:tcPr>
            <w:tcW w:w="1266" w:type="dxa"/>
            <w:vAlign w:val="center"/>
          </w:tcPr>
          <w:p w14:paraId="3BFB9587" w14:textId="77777777" w:rsidR="00A70571" w:rsidRPr="00531B67" w:rsidRDefault="00A70571">
            <w:pPr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2"/>
            <w:tcBorders>
              <w:right w:val="single" w:sz="4" w:space="0" w:color="auto"/>
            </w:tcBorders>
            <w:vAlign w:val="center"/>
          </w:tcPr>
          <w:p w14:paraId="3DA42CBE" w14:textId="77777777" w:rsidR="00A70571" w:rsidRPr="00531B67" w:rsidRDefault="00A70571">
            <w:pPr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4" w:space="0" w:color="auto"/>
            </w:tcBorders>
            <w:vAlign w:val="center"/>
          </w:tcPr>
          <w:p w14:paraId="5E55408D" w14:textId="77777777" w:rsidR="00A70571" w:rsidRPr="00531B67" w:rsidRDefault="00A70571">
            <w:pPr>
              <w:rPr>
                <w:sz w:val="20"/>
                <w:szCs w:val="20"/>
              </w:rPr>
            </w:pPr>
          </w:p>
        </w:tc>
        <w:tc>
          <w:tcPr>
            <w:tcW w:w="3247" w:type="dxa"/>
            <w:vMerge/>
            <w:vAlign w:val="center"/>
          </w:tcPr>
          <w:p w14:paraId="079A3EA9" w14:textId="77777777" w:rsidR="00A70571" w:rsidRPr="00531B67" w:rsidRDefault="00A70571">
            <w:pPr>
              <w:rPr>
                <w:sz w:val="20"/>
                <w:szCs w:val="20"/>
              </w:rPr>
            </w:pPr>
          </w:p>
        </w:tc>
      </w:tr>
    </w:tbl>
    <w:p w14:paraId="39AB9730" w14:textId="77777777" w:rsidR="00A70571" w:rsidRPr="00531B67" w:rsidRDefault="00A70571">
      <w:pPr>
        <w:autoSpaceDE w:val="0"/>
        <w:autoSpaceDN w:val="0"/>
        <w:adjustRightInd w:val="0"/>
        <w:rPr>
          <w:i/>
          <w:sz w:val="20"/>
          <w:szCs w:val="20"/>
        </w:rPr>
      </w:pPr>
    </w:p>
    <w:tbl>
      <w:tblPr>
        <w:tblW w:w="1018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22"/>
        <w:gridCol w:w="3430"/>
        <w:gridCol w:w="4036"/>
      </w:tblGrid>
      <w:tr w:rsidR="00A70571" w:rsidRPr="00531B67" w14:paraId="7290EE53" w14:textId="77777777">
        <w:trPr>
          <w:trHeight w:val="361"/>
          <w:jc w:val="center"/>
        </w:trPr>
        <w:tc>
          <w:tcPr>
            <w:tcW w:w="2722" w:type="dxa"/>
            <w:tcBorders>
              <w:top w:val="single" w:sz="12" w:space="0" w:color="000000"/>
            </w:tcBorders>
            <w:vAlign w:val="center"/>
          </w:tcPr>
          <w:p w14:paraId="06D3ECA6" w14:textId="77777777" w:rsidR="00A70571" w:rsidRPr="00531B67" w:rsidRDefault="00746AB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31B67">
              <w:rPr>
                <w:b/>
                <w:sz w:val="20"/>
                <w:szCs w:val="20"/>
              </w:rPr>
              <w:t>ECTS points</w:t>
            </w:r>
          </w:p>
        </w:tc>
        <w:tc>
          <w:tcPr>
            <w:tcW w:w="7466" w:type="dxa"/>
            <w:gridSpan w:val="2"/>
            <w:tcBorders>
              <w:top w:val="single" w:sz="12" w:space="0" w:color="000000"/>
            </w:tcBorders>
            <w:vAlign w:val="center"/>
          </w:tcPr>
          <w:p w14:paraId="0B2A587A" w14:textId="77777777" w:rsidR="00A70571" w:rsidRPr="00531B67" w:rsidRDefault="004157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1B67">
              <w:rPr>
                <w:sz w:val="20"/>
                <w:szCs w:val="20"/>
              </w:rPr>
              <w:t>4+4+4</w:t>
            </w:r>
          </w:p>
        </w:tc>
      </w:tr>
      <w:tr w:rsidR="00A70571" w:rsidRPr="00531B67" w14:paraId="3CC1621A" w14:textId="77777777">
        <w:trPr>
          <w:trHeight w:val="361"/>
          <w:jc w:val="center"/>
        </w:trPr>
        <w:tc>
          <w:tcPr>
            <w:tcW w:w="10188" w:type="dxa"/>
            <w:gridSpan w:val="3"/>
            <w:tcBorders>
              <w:top w:val="single" w:sz="12" w:space="0" w:color="000000"/>
            </w:tcBorders>
            <w:vAlign w:val="center"/>
          </w:tcPr>
          <w:p w14:paraId="3D13D439" w14:textId="77777777" w:rsidR="00A70571" w:rsidRPr="00531B67" w:rsidRDefault="00746A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1B67">
              <w:rPr>
                <w:rStyle w:val="hps"/>
                <w:b/>
                <w:sz w:val="20"/>
                <w:szCs w:val="20"/>
                <w:lang w:val="en"/>
              </w:rPr>
              <w:t>Student</w:t>
            </w:r>
            <w:r w:rsidRPr="00531B67">
              <w:rPr>
                <w:rStyle w:val="shorttext"/>
                <w:b/>
                <w:sz w:val="20"/>
                <w:szCs w:val="20"/>
                <w:lang w:val="en"/>
              </w:rPr>
              <w:t xml:space="preserve"> </w:t>
            </w:r>
            <w:r w:rsidRPr="00531B67">
              <w:rPr>
                <w:rStyle w:val="hps"/>
                <w:b/>
                <w:sz w:val="20"/>
                <w:szCs w:val="20"/>
                <w:lang w:val="en"/>
              </w:rPr>
              <w:t>Workload</w:t>
            </w:r>
          </w:p>
        </w:tc>
      </w:tr>
      <w:tr w:rsidR="00A70571" w:rsidRPr="00787090" w14:paraId="3F62B4E6" w14:textId="77777777">
        <w:trPr>
          <w:trHeight w:val="270"/>
          <w:jc w:val="center"/>
        </w:trPr>
        <w:tc>
          <w:tcPr>
            <w:tcW w:w="6152" w:type="dxa"/>
            <w:gridSpan w:val="2"/>
            <w:tcBorders>
              <w:top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1DD5FA7" w14:textId="77777777" w:rsidR="00A70571" w:rsidRPr="00531B67" w:rsidRDefault="00A70571" w:rsidP="00FC528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31B67">
              <w:rPr>
                <w:b/>
                <w:sz w:val="20"/>
                <w:szCs w:val="20"/>
              </w:rPr>
              <w:t>Form</w:t>
            </w:r>
            <w:r w:rsidR="00FC5283">
              <w:rPr>
                <w:b/>
                <w:sz w:val="20"/>
                <w:szCs w:val="20"/>
              </w:rPr>
              <w:t xml:space="preserve"> of activity</w:t>
            </w:r>
          </w:p>
        </w:tc>
        <w:tc>
          <w:tcPr>
            <w:tcW w:w="4036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14:paraId="04AB6C34" w14:textId="77777777" w:rsidR="00A70571" w:rsidRPr="00D51A30" w:rsidRDefault="00FC5283" w:rsidP="00FC528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D51A30">
              <w:rPr>
                <w:b/>
                <w:sz w:val="20"/>
                <w:szCs w:val="20"/>
                <w:lang w:val="en-US"/>
              </w:rPr>
              <w:t>Number of hours to carry out activity</w:t>
            </w:r>
          </w:p>
        </w:tc>
      </w:tr>
      <w:tr w:rsidR="00A70571" w:rsidRPr="00787090" w14:paraId="6DFE14A8" w14:textId="77777777">
        <w:trPr>
          <w:trHeight w:val="225"/>
          <w:jc w:val="center"/>
        </w:trPr>
        <w:tc>
          <w:tcPr>
            <w:tcW w:w="1018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C2A343" w14:textId="77777777" w:rsidR="00A70571" w:rsidRPr="00D51A30" w:rsidRDefault="00C22A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D51A30">
              <w:rPr>
                <w:b/>
                <w:sz w:val="20"/>
                <w:szCs w:val="20"/>
                <w:lang w:val="en-US"/>
              </w:rPr>
              <w:t>Activities requiring participation of a teacher</w:t>
            </w:r>
            <w:r w:rsidR="00A70571" w:rsidRPr="00D51A30">
              <w:rPr>
                <w:b/>
                <w:sz w:val="20"/>
                <w:szCs w:val="20"/>
                <w:lang w:val="en-US"/>
              </w:rPr>
              <w:t>:</w:t>
            </w:r>
          </w:p>
        </w:tc>
      </w:tr>
      <w:tr w:rsidR="00A70571" w:rsidRPr="00787090" w14:paraId="715D51BA" w14:textId="77777777">
        <w:trPr>
          <w:trHeight w:val="220"/>
          <w:jc w:val="center"/>
        </w:trPr>
        <w:tc>
          <w:tcPr>
            <w:tcW w:w="61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70A2" w14:textId="77777777" w:rsidR="00A70571" w:rsidRPr="00D51A30" w:rsidRDefault="00746ABE" w:rsidP="00746AB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31B67">
              <w:rPr>
                <w:sz w:val="20"/>
                <w:szCs w:val="20"/>
                <w:lang w:val="en-US"/>
              </w:rPr>
              <w:t>Implementation of the course: lectures (according to the curriculum)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CCDD93" w14:textId="77777777" w:rsidR="00A70571" w:rsidRPr="00D51A30" w:rsidRDefault="00A70571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A70571" w:rsidRPr="00787090" w14:paraId="35C24D52" w14:textId="77777777">
        <w:trPr>
          <w:trHeight w:val="298"/>
          <w:jc w:val="center"/>
        </w:trPr>
        <w:tc>
          <w:tcPr>
            <w:tcW w:w="61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53A31" w14:textId="77777777" w:rsidR="00A70571" w:rsidRPr="00D51A30" w:rsidRDefault="00746ABE" w:rsidP="00746AB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31B67">
              <w:rPr>
                <w:sz w:val="20"/>
                <w:szCs w:val="20"/>
                <w:lang w:val="en-US"/>
              </w:rPr>
              <w:t>Implementation of the course: classes (according to the curriculum)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6639BF" w14:textId="77777777" w:rsidR="00A70571" w:rsidRPr="00D51A30" w:rsidRDefault="00A70571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A70571" w:rsidRPr="00787090" w14:paraId="419976E2" w14:textId="77777777">
        <w:trPr>
          <w:trHeight w:val="298"/>
          <w:jc w:val="center"/>
        </w:trPr>
        <w:tc>
          <w:tcPr>
            <w:tcW w:w="61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D2312" w14:textId="77777777" w:rsidR="00A70571" w:rsidRPr="00D51A30" w:rsidRDefault="00746ABE" w:rsidP="00746AB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31B67">
              <w:rPr>
                <w:sz w:val="20"/>
                <w:szCs w:val="20"/>
                <w:lang w:val="en-US"/>
              </w:rPr>
              <w:t>Implementation of the course: seminars (according to the curriculum)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D7530A" w14:textId="77777777" w:rsidR="00A70571" w:rsidRPr="00D51A30" w:rsidRDefault="00A70571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A70571" w:rsidRPr="00787090" w14:paraId="741E2C02" w14:textId="77777777">
        <w:trPr>
          <w:trHeight w:val="190"/>
          <w:jc w:val="center"/>
        </w:trPr>
        <w:tc>
          <w:tcPr>
            <w:tcW w:w="61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2842F" w14:textId="77777777" w:rsidR="00A70571" w:rsidRPr="00D51A30" w:rsidRDefault="00746ABE" w:rsidP="00746AB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31B67">
              <w:rPr>
                <w:sz w:val="20"/>
                <w:szCs w:val="20"/>
                <w:lang w:val="en-US"/>
              </w:rPr>
              <w:t>Implementation of the course: electives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45CEE0" w14:textId="77777777" w:rsidR="00A70571" w:rsidRPr="00D51A30" w:rsidRDefault="00A70571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A70571" w:rsidRPr="00531B67" w14:paraId="6CB2B029" w14:textId="77777777">
        <w:trPr>
          <w:trHeight w:val="190"/>
          <w:jc w:val="center"/>
        </w:trPr>
        <w:tc>
          <w:tcPr>
            <w:tcW w:w="61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B3140" w14:textId="77777777" w:rsidR="00A70571" w:rsidRPr="00531B67" w:rsidRDefault="00746AB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1B67">
              <w:rPr>
                <w:rStyle w:val="hps"/>
                <w:sz w:val="20"/>
                <w:szCs w:val="20"/>
                <w:lang w:val="en"/>
              </w:rPr>
              <w:t>Participation in</w:t>
            </w:r>
            <w:r w:rsidRPr="00531B67">
              <w:rPr>
                <w:rStyle w:val="shorttext"/>
                <w:sz w:val="20"/>
                <w:szCs w:val="20"/>
                <w:lang w:val="en"/>
              </w:rPr>
              <w:t xml:space="preserve"> </w:t>
            </w:r>
            <w:r w:rsidRPr="00531B67">
              <w:rPr>
                <w:rStyle w:val="hps"/>
                <w:sz w:val="20"/>
                <w:szCs w:val="20"/>
                <w:lang w:val="en"/>
              </w:rPr>
              <w:t>consultation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ED4D14" w14:textId="77777777" w:rsidR="00A70571" w:rsidRPr="00531B67" w:rsidRDefault="00A705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70571" w:rsidRPr="00531B67" w14:paraId="440A6225" w14:textId="77777777">
        <w:trPr>
          <w:trHeight w:val="225"/>
          <w:jc w:val="center"/>
        </w:trPr>
        <w:tc>
          <w:tcPr>
            <w:tcW w:w="61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D0211" w14:textId="77777777" w:rsidR="00A70571" w:rsidRPr="00531B67" w:rsidRDefault="00A70571">
            <w:pPr>
              <w:autoSpaceDE w:val="0"/>
              <w:autoSpaceDN w:val="0"/>
              <w:adjustRightInd w:val="0"/>
              <w:ind w:left="720"/>
              <w:rPr>
                <w:sz w:val="20"/>
                <w:szCs w:val="20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E512AD" w14:textId="77777777" w:rsidR="00A70571" w:rsidRPr="00531B67" w:rsidRDefault="00316C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1B67">
              <w:rPr>
                <w:sz w:val="20"/>
                <w:szCs w:val="20"/>
              </w:rPr>
              <w:t>Total hours:</w:t>
            </w:r>
          </w:p>
        </w:tc>
      </w:tr>
      <w:tr w:rsidR="00A70571" w:rsidRPr="00531B67" w14:paraId="7AEF4E47" w14:textId="77777777">
        <w:trPr>
          <w:trHeight w:val="319"/>
          <w:jc w:val="center"/>
        </w:trPr>
        <w:tc>
          <w:tcPr>
            <w:tcW w:w="10188" w:type="dxa"/>
            <w:gridSpan w:val="3"/>
            <w:tcBorders>
              <w:top w:val="single" w:sz="4" w:space="0" w:color="auto"/>
            </w:tcBorders>
            <w:vAlign w:val="center"/>
          </w:tcPr>
          <w:p w14:paraId="5D64037A" w14:textId="77777777" w:rsidR="00A70571" w:rsidRPr="00531B67" w:rsidRDefault="00746AB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31B67">
              <w:rPr>
                <w:b/>
                <w:sz w:val="20"/>
                <w:szCs w:val="20"/>
              </w:rPr>
              <w:lastRenderedPageBreak/>
              <w:t>Student self-study</w:t>
            </w:r>
            <w:r w:rsidR="00A70571" w:rsidRPr="00531B67">
              <w:rPr>
                <w:b/>
                <w:sz w:val="20"/>
                <w:szCs w:val="20"/>
              </w:rPr>
              <w:t>:</w:t>
            </w:r>
          </w:p>
          <w:p w14:paraId="60E63796" w14:textId="77777777" w:rsidR="00A70571" w:rsidRPr="00531B67" w:rsidRDefault="00A70571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31B67">
              <w:rPr>
                <w:i/>
                <w:sz w:val="20"/>
                <w:szCs w:val="20"/>
              </w:rPr>
              <w:t>1 punkt ECTS oznacza 25-30 godzin pracy studenta w różnych formach, takich jak np.:</w:t>
            </w:r>
          </w:p>
        </w:tc>
      </w:tr>
      <w:tr w:rsidR="00A03BCF" w:rsidRPr="00787090" w14:paraId="63B6CD6B" w14:textId="77777777">
        <w:trPr>
          <w:trHeight w:val="210"/>
          <w:jc w:val="center"/>
        </w:trPr>
        <w:tc>
          <w:tcPr>
            <w:tcW w:w="61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B035C" w14:textId="77777777" w:rsidR="00A03BCF" w:rsidRPr="00531B67" w:rsidRDefault="00A03BCF" w:rsidP="00A03BC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31B67">
              <w:rPr>
                <w:sz w:val="20"/>
                <w:szCs w:val="20"/>
                <w:lang w:val="en-US"/>
              </w:rPr>
              <w:t>Preparation for the theoretical and practical classes (realization of projects, documentation, case description etc.)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DCCD24" w14:textId="77777777" w:rsidR="00A03BCF" w:rsidRPr="00D51A30" w:rsidRDefault="00A03BC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A03BCF" w:rsidRPr="00531B67" w14:paraId="55AD5562" w14:textId="77777777">
        <w:trPr>
          <w:trHeight w:val="225"/>
          <w:jc w:val="center"/>
        </w:trPr>
        <w:tc>
          <w:tcPr>
            <w:tcW w:w="61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37EEC" w14:textId="77777777" w:rsidR="00A03BCF" w:rsidRPr="00531B67" w:rsidRDefault="00A03BCF" w:rsidP="00A03BC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31B67">
              <w:rPr>
                <w:sz w:val="20"/>
                <w:szCs w:val="20"/>
                <w:lang w:val="en-US"/>
              </w:rPr>
              <w:t>Preparation for tests/credits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592A01" w14:textId="77777777" w:rsidR="00A03BCF" w:rsidRPr="00531B67" w:rsidRDefault="00A03B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BCF" w:rsidRPr="00787090" w14:paraId="19BAC491" w14:textId="77777777">
        <w:trPr>
          <w:trHeight w:val="165"/>
          <w:jc w:val="center"/>
        </w:trPr>
        <w:tc>
          <w:tcPr>
            <w:tcW w:w="61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17587" w14:textId="77777777" w:rsidR="00A03BCF" w:rsidRPr="00531B67" w:rsidRDefault="00A03BCF" w:rsidP="00A03BC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31B67">
              <w:rPr>
                <w:sz w:val="20"/>
                <w:szCs w:val="20"/>
                <w:lang w:val="en-US"/>
              </w:rPr>
              <w:t>Preparation for an exam/final test-credit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F6AF95" w14:textId="77777777" w:rsidR="00A03BCF" w:rsidRPr="00D51A30" w:rsidRDefault="00A03BC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A70571" w:rsidRPr="00531B67" w14:paraId="084BCA2E" w14:textId="77777777">
        <w:trPr>
          <w:trHeight w:val="264"/>
          <w:jc w:val="center"/>
        </w:trPr>
        <w:tc>
          <w:tcPr>
            <w:tcW w:w="615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D13B58F" w14:textId="77777777" w:rsidR="00A70571" w:rsidRPr="00D51A30" w:rsidRDefault="00A70571">
            <w:pPr>
              <w:autoSpaceDE w:val="0"/>
              <w:autoSpaceDN w:val="0"/>
              <w:adjustRightInd w:val="0"/>
              <w:ind w:left="720"/>
              <w:rPr>
                <w:sz w:val="20"/>
                <w:szCs w:val="20"/>
                <w:lang w:val="en-US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290258" w14:textId="77777777" w:rsidR="00A70571" w:rsidRPr="00531B67" w:rsidRDefault="00A03B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1B67">
              <w:rPr>
                <w:sz w:val="20"/>
                <w:szCs w:val="20"/>
              </w:rPr>
              <w:t>Total hours:</w:t>
            </w:r>
          </w:p>
        </w:tc>
      </w:tr>
    </w:tbl>
    <w:p w14:paraId="5E9802E0" w14:textId="77777777" w:rsidR="00A70571" w:rsidRPr="00531B67" w:rsidRDefault="00A70571">
      <w:pPr>
        <w:tabs>
          <w:tab w:val="left" w:pos="5670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531B67">
        <w:rPr>
          <w:sz w:val="22"/>
          <w:szCs w:val="22"/>
        </w:rPr>
        <w:tab/>
      </w:r>
    </w:p>
    <w:tbl>
      <w:tblPr>
        <w:tblW w:w="10206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A70571" w:rsidRPr="00531B67" w14:paraId="609567E0" w14:textId="77777777">
        <w:tc>
          <w:tcPr>
            <w:tcW w:w="10206" w:type="dxa"/>
            <w:gridSpan w:val="2"/>
          </w:tcPr>
          <w:p w14:paraId="08B3461C" w14:textId="77777777" w:rsidR="00A70571" w:rsidRPr="00531B67" w:rsidRDefault="00FD0E88" w:rsidP="00262FCF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531B67">
              <w:rPr>
                <w:b/>
                <w:sz w:val="20"/>
                <w:szCs w:val="20"/>
              </w:rPr>
              <w:t>Course contents:</w:t>
            </w:r>
            <w:r w:rsidR="00A70571" w:rsidRPr="00531B6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70571" w:rsidRPr="00531B67" w14:paraId="644888D9" w14:textId="77777777">
        <w:trPr>
          <w:trHeight w:val="330"/>
        </w:trPr>
        <w:tc>
          <w:tcPr>
            <w:tcW w:w="5103" w:type="dxa"/>
            <w:tcBorders>
              <w:right w:val="single" w:sz="4" w:space="0" w:color="auto"/>
            </w:tcBorders>
          </w:tcPr>
          <w:p w14:paraId="5EBEF60F" w14:textId="77777777" w:rsidR="00262FCF" w:rsidRPr="00531B67" w:rsidRDefault="00262FCF" w:rsidP="00262FCF">
            <w:pPr>
              <w:tabs>
                <w:tab w:val="left" w:pos="567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531B67">
              <w:rPr>
                <w:b/>
                <w:sz w:val="20"/>
                <w:szCs w:val="20"/>
                <w:lang w:val="en-US"/>
              </w:rPr>
              <w:t xml:space="preserve">Learning outcomes </w:t>
            </w:r>
          </w:p>
          <w:p w14:paraId="5EF276B0" w14:textId="77777777" w:rsidR="00A70571" w:rsidRPr="00D51A30" w:rsidRDefault="00262FCF" w:rsidP="00262FCF">
            <w:pPr>
              <w:tabs>
                <w:tab w:val="left" w:pos="567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531B67">
              <w:rPr>
                <w:b/>
                <w:sz w:val="20"/>
                <w:szCs w:val="20"/>
                <w:lang w:val="en-US"/>
              </w:rPr>
              <w:t>(symbol and number)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14:paraId="16C02498" w14:textId="77777777" w:rsidR="00A70571" w:rsidRPr="00531B67" w:rsidRDefault="00262FCF">
            <w:pPr>
              <w:jc w:val="center"/>
              <w:rPr>
                <w:sz w:val="20"/>
                <w:szCs w:val="20"/>
              </w:rPr>
            </w:pPr>
            <w:r w:rsidRPr="00531B67">
              <w:rPr>
                <w:b/>
                <w:sz w:val="20"/>
                <w:szCs w:val="20"/>
              </w:rPr>
              <w:t>Topics</w:t>
            </w:r>
          </w:p>
        </w:tc>
      </w:tr>
      <w:tr w:rsidR="00A70571" w:rsidRPr="00531B67" w14:paraId="6E88A542" w14:textId="77777777">
        <w:trPr>
          <w:trHeight w:val="372"/>
        </w:trPr>
        <w:tc>
          <w:tcPr>
            <w:tcW w:w="5103" w:type="dxa"/>
            <w:tcBorders>
              <w:right w:val="single" w:sz="4" w:space="0" w:color="auto"/>
            </w:tcBorders>
          </w:tcPr>
          <w:p w14:paraId="4DB6DE6C" w14:textId="3FDAD5EF" w:rsidR="00A70571" w:rsidRPr="00531B67" w:rsidRDefault="002B2F3F" w:rsidP="002B2F3F">
            <w:pPr>
              <w:tabs>
                <w:tab w:val="left" w:pos="567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E.W1/E.W3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14:paraId="7B7FBD28" w14:textId="77777777" w:rsidR="00A70571" w:rsidRPr="00531B67" w:rsidRDefault="00262FCF">
            <w:pPr>
              <w:spacing w:before="100" w:beforeAutospacing="1" w:after="100" w:afterAutospacing="1"/>
              <w:jc w:val="center"/>
              <w:rPr>
                <w:b/>
                <w:sz w:val="20"/>
              </w:rPr>
            </w:pPr>
            <w:r w:rsidRPr="00531B67">
              <w:rPr>
                <w:b/>
                <w:sz w:val="20"/>
              </w:rPr>
              <w:t>LECTURES</w:t>
            </w:r>
          </w:p>
        </w:tc>
      </w:tr>
      <w:tr w:rsidR="00A70571" w:rsidRPr="00531B67" w14:paraId="4190BF3C" w14:textId="77777777">
        <w:trPr>
          <w:trHeight w:val="372"/>
        </w:trPr>
        <w:tc>
          <w:tcPr>
            <w:tcW w:w="5103" w:type="dxa"/>
            <w:tcBorders>
              <w:right w:val="single" w:sz="4" w:space="0" w:color="auto"/>
            </w:tcBorders>
          </w:tcPr>
          <w:p w14:paraId="0B38CD64" w14:textId="056647BD" w:rsidR="00A70571" w:rsidRPr="00531B67" w:rsidRDefault="002B2F3F" w:rsidP="002B2F3F">
            <w:pPr>
              <w:tabs>
                <w:tab w:val="left" w:pos="567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E.W1/E.W3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14:paraId="1D2C24E9" w14:textId="5074F203" w:rsidR="00A70571" w:rsidRPr="00531B67" w:rsidRDefault="001A7DD3" w:rsidP="00F83EB1">
            <w:pPr>
              <w:spacing w:before="100" w:beforeAutospacing="1" w:after="100" w:afterAutospacing="1"/>
              <w:jc w:val="both"/>
              <w:rPr>
                <w:sz w:val="20"/>
              </w:rPr>
            </w:pPr>
            <w:r>
              <w:t xml:space="preserve">Microsurgical operations  in traumatology  </w:t>
            </w:r>
          </w:p>
        </w:tc>
      </w:tr>
      <w:tr w:rsidR="00A70571" w:rsidRPr="00531B67" w14:paraId="2DE0C1B1" w14:textId="77777777">
        <w:trPr>
          <w:trHeight w:val="372"/>
        </w:trPr>
        <w:tc>
          <w:tcPr>
            <w:tcW w:w="5103" w:type="dxa"/>
            <w:tcBorders>
              <w:right w:val="single" w:sz="4" w:space="0" w:color="auto"/>
            </w:tcBorders>
          </w:tcPr>
          <w:p w14:paraId="69052A4D" w14:textId="1411AEA9" w:rsidR="00A70571" w:rsidRPr="00531B67" w:rsidRDefault="00A70571" w:rsidP="002B2F3F">
            <w:pPr>
              <w:tabs>
                <w:tab w:val="left" w:pos="567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1B67">
              <w:rPr>
                <w:sz w:val="20"/>
                <w:szCs w:val="20"/>
              </w:rPr>
              <w:t>.</w:t>
            </w:r>
            <w:r w:rsidR="002B2F3F">
              <w:rPr>
                <w:sz w:val="20"/>
                <w:szCs w:val="20"/>
              </w:rPr>
              <w:t xml:space="preserve"> E.W1/E.W3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14:paraId="0634AD15" w14:textId="2F5B239C" w:rsidR="00A70571" w:rsidRPr="00531B67" w:rsidRDefault="001A7DD3" w:rsidP="00CF6590">
            <w:pPr>
              <w:spacing w:before="100" w:beforeAutospacing="1" w:after="100" w:afterAutospacing="1"/>
              <w:jc w:val="both"/>
              <w:rPr>
                <w:sz w:val="20"/>
              </w:rPr>
            </w:pPr>
            <w:r>
              <w:rPr>
                <w:lang w:val="en-US"/>
              </w:rPr>
              <w:t>Injuries of the nerves and their treatment</w:t>
            </w:r>
          </w:p>
        </w:tc>
      </w:tr>
      <w:tr w:rsidR="00A70571" w:rsidRPr="00A62080" w14:paraId="04F7F84F" w14:textId="77777777">
        <w:trPr>
          <w:trHeight w:val="372"/>
        </w:trPr>
        <w:tc>
          <w:tcPr>
            <w:tcW w:w="5103" w:type="dxa"/>
            <w:tcBorders>
              <w:right w:val="single" w:sz="4" w:space="0" w:color="auto"/>
            </w:tcBorders>
          </w:tcPr>
          <w:p w14:paraId="22736C95" w14:textId="41031E17" w:rsidR="00A70571" w:rsidRPr="00531B67" w:rsidRDefault="002B2F3F" w:rsidP="002B2F3F">
            <w:pPr>
              <w:tabs>
                <w:tab w:val="left" w:pos="567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E.W1/E.W3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14:paraId="41195C55" w14:textId="5BA6DB60" w:rsidR="00A70571" w:rsidRPr="00787090" w:rsidRDefault="001A7DD3" w:rsidP="00F83EB1">
            <w:pPr>
              <w:spacing w:before="100" w:beforeAutospacing="1" w:after="100" w:afterAutospacing="1"/>
              <w:jc w:val="both"/>
              <w:rPr>
                <w:sz w:val="20"/>
              </w:rPr>
            </w:pPr>
            <w:r>
              <w:rPr>
                <w:lang w:val="en-US"/>
              </w:rPr>
              <w:t xml:space="preserve">Orthopaedic oncology-general principles. Benign tumors. Primary malignant tumors-part 1.  </w:t>
            </w:r>
          </w:p>
        </w:tc>
      </w:tr>
      <w:tr w:rsidR="00A70571" w:rsidRPr="00A62080" w14:paraId="445D7D02" w14:textId="77777777">
        <w:trPr>
          <w:trHeight w:val="372"/>
        </w:trPr>
        <w:tc>
          <w:tcPr>
            <w:tcW w:w="5103" w:type="dxa"/>
            <w:tcBorders>
              <w:right w:val="single" w:sz="4" w:space="0" w:color="auto"/>
            </w:tcBorders>
          </w:tcPr>
          <w:p w14:paraId="37FD907E" w14:textId="470B2CC2" w:rsidR="00A70571" w:rsidRPr="00787090" w:rsidRDefault="002B2F3F" w:rsidP="002B2F3F">
            <w:pPr>
              <w:tabs>
                <w:tab w:val="left" w:pos="567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E.W1/E.W3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14:paraId="159D088B" w14:textId="50197D79" w:rsidR="00A70571" w:rsidRPr="00787090" w:rsidRDefault="001A7DD3" w:rsidP="00262FCF">
            <w:pPr>
              <w:jc w:val="both"/>
              <w:rPr>
                <w:sz w:val="20"/>
                <w:szCs w:val="11"/>
              </w:rPr>
            </w:pPr>
            <w:r>
              <w:rPr>
                <w:lang w:val="en-US"/>
              </w:rPr>
              <w:t xml:space="preserve">Recent and inveterate injuries of the flexors of the hand and their treatment  </w:t>
            </w:r>
          </w:p>
        </w:tc>
      </w:tr>
      <w:tr w:rsidR="00A70571" w:rsidRPr="00531B67" w14:paraId="5F9476BE" w14:textId="77777777">
        <w:trPr>
          <w:trHeight w:val="372"/>
        </w:trPr>
        <w:tc>
          <w:tcPr>
            <w:tcW w:w="5103" w:type="dxa"/>
            <w:tcBorders>
              <w:right w:val="single" w:sz="4" w:space="0" w:color="auto"/>
            </w:tcBorders>
          </w:tcPr>
          <w:p w14:paraId="51919EA0" w14:textId="33A47437" w:rsidR="00A70571" w:rsidRPr="00787090" w:rsidRDefault="002B2F3F" w:rsidP="002B2F3F">
            <w:pPr>
              <w:tabs>
                <w:tab w:val="left" w:pos="567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E.W1/E.W3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14:paraId="5A7F455A" w14:textId="337EC0A7" w:rsidR="00A70571" w:rsidRPr="00531B67" w:rsidRDefault="001A7DD3" w:rsidP="00262FCF">
            <w:pPr>
              <w:tabs>
                <w:tab w:val="left" w:pos="7125"/>
              </w:tabs>
              <w:jc w:val="both"/>
              <w:rPr>
                <w:sz w:val="20"/>
                <w:szCs w:val="20"/>
              </w:rPr>
            </w:pPr>
            <w:r>
              <w:rPr>
                <w:lang w:val="en-US"/>
              </w:rPr>
              <w:t>Orthopaedic oncology-primary malignant tumors-part 2. Metastatic disease, myeloma multiplex</w:t>
            </w:r>
          </w:p>
        </w:tc>
      </w:tr>
      <w:tr w:rsidR="00262FCF" w:rsidRPr="00A62080" w14:paraId="0464E271" w14:textId="77777777">
        <w:trPr>
          <w:trHeight w:val="372"/>
        </w:trPr>
        <w:tc>
          <w:tcPr>
            <w:tcW w:w="5103" w:type="dxa"/>
            <w:tcBorders>
              <w:right w:val="single" w:sz="4" w:space="0" w:color="auto"/>
            </w:tcBorders>
          </w:tcPr>
          <w:p w14:paraId="5D9C4A30" w14:textId="14A907FF" w:rsidR="00262FCF" w:rsidRPr="00531B67" w:rsidRDefault="002B2F3F" w:rsidP="002B2F3F">
            <w:pPr>
              <w:tabs>
                <w:tab w:val="left" w:pos="567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E.W1/E.W3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14:paraId="4FD6F43F" w14:textId="1AC0D92B" w:rsidR="00262FCF" w:rsidRPr="00787090" w:rsidRDefault="001A7DD3" w:rsidP="00DE4203">
            <w:pPr>
              <w:jc w:val="both"/>
              <w:rPr>
                <w:sz w:val="20"/>
                <w:szCs w:val="11"/>
              </w:rPr>
            </w:pPr>
            <w:r>
              <w:rPr>
                <w:lang w:val="en-US"/>
              </w:rPr>
              <w:t>Injuries of the extensors of the hand, fractures of the distal radius, scaphoid fracture</w:t>
            </w:r>
          </w:p>
        </w:tc>
      </w:tr>
      <w:tr w:rsidR="00262FCF" w:rsidRPr="00531B67" w14:paraId="2511D3FB" w14:textId="77777777">
        <w:trPr>
          <w:trHeight w:val="372"/>
        </w:trPr>
        <w:tc>
          <w:tcPr>
            <w:tcW w:w="5103" w:type="dxa"/>
            <w:tcBorders>
              <w:right w:val="single" w:sz="4" w:space="0" w:color="auto"/>
            </w:tcBorders>
          </w:tcPr>
          <w:p w14:paraId="2D4FBC74" w14:textId="78273F01" w:rsidR="00262FCF" w:rsidRPr="00787090" w:rsidRDefault="002B2F3F" w:rsidP="002B2F3F">
            <w:pPr>
              <w:tabs>
                <w:tab w:val="left" w:pos="567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E.W1/E.W3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14:paraId="66FD78D8" w14:textId="77DF6B4C" w:rsidR="00262FCF" w:rsidRPr="005C0774" w:rsidRDefault="001A7DD3" w:rsidP="00DE4203">
            <w:pPr>
              <w:tabs>
                <w:tab w:val="left" w:pos="7125"/>
              </w:tabs>
              <w:jc w:val="both"/>
              <w:rPr>
                <w:sz w:val="20"/>
                <w:szCs w:val="11"/>
              </w:rPr>
            </w:pPr>
            <w:r>
              <w:rPr>
                <w:lang w:val="en-US"/>
              </w:rPr>
              <w:t>Fractures of the hand, Sudeck’s syndrome</w:t>
            </w:r>
          </w:p>
        </w:tc>
      </w:tr>
      <w:tr w:rsidR="00A70571" w:rsidRPr="00531B67" w14:paraId="00FC5F15" w14:textId="77777777">
        <w:trPr>
          <w:trHeight w:val="372"/>
        </w:trPr>
        <w:tc>
          <w:tcPr>
            <w:tcW w:w="5103" w:type="dxa"/>
            <w:tcBorders>
              <w:right w:val="single" w:sz="4" w:space="0" w:color="auto"/>
            </w:tcBorders>
          </w:tcPr>
          <w:p w14:paraId="37FE1209" w14:textId="7889B417" w:rsidR="00A70571" w:rsidRPr="00531B67" w:rsidRDefault="002B2F3F" w:rsidP="002B2F3F">
            <w:pPr>
              <w:tabs>
                <w:tab w:val="left" w:pos="567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E.W1/E.W3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14:paraId="2906B28C" w14:textId="79E3FDE3" w:rsidR="00A70571" w:rsidRPr="005C0774" w:rsidRDefault="001A7DD3" w:rsidP="00262FCF">
            <w:pPr>
              <w:tabs>
                <w:tab w:val="left" w:pos="2579"/>
              </w:tabs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lang w:val="en-US"/>
              </w:rPr>
              <w:t xml:space="preserve">Diseases of the hand and their treatment: Carpal tunnel syndrome, trigger finger, ganglion  </w:t>
            </w:r>
          </w:p>
        </w:tc>
      </w:tr>
      <w:tr w:rsidR="00262FCF" w:rsidRPr="00A62080" w14:paraId="7FD46324" w14:textId="77777777">
        <w:trPr>
          <w:trHeight w:val="372"/>
        </w:trPr>
        <w:tc>
          <w:tcPr>
            <w:tcW w:w="5103" w:type="dxa"/>
            <w:tcBorders>
              <w:right w:val="single" w:sz="4" w:space="0" w:color="auto"/>
            </w:tcBorders>
          </w:tcPr>
          <w:p w14:paraId="6CD86146" w14:textId="55CEC34D" w:rsidR="00262FCF" w:rsidRPr="00531B67" w:rsidRDefault="002B2F3F" w:rsidP="002B2F3F">
            <w:pPr>
              <w:tabs>
                <w:tab w:val="left" w:pos="567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E.W1/E.W3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14:paraId="4418A08F" w14:textId="081DD196" w:rsidR="00262FCF" w:rsidRPr="00787090" w:rsidRDefault="001A7DD3" w:rsidP="00262FCF">
            <w:pPr>
              <w:tabs>
                <w:tab w:val="left" w:pos="2579"/>
              </w:tabs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lang w:val="en-US"/>
              </w:rPr>
              <w:t>Diseases of the hand and their treatment:  Dupuytren’s contracture, tennis elbow</w:t>
            </w:r>
          </w:p>
        </w:tc>
      </w:tr>
      <w:tr w:rsidR="00A70571" w:rsidRPr="00531B67" w14:paraId="7D6BA5F8" w14:textId="77777777">
        <w:trPr>
          <w:trHeight w:val="372"/>
        </w:trPr>
        <w:tc>
          <w:tcPr>
            <w:tcW w:w="5103" w:type="dxa"/>
            <w:tcBorders>
              <w:right w:val="single" w:sz="4" w:space="0" w:color="auto"/>
            </w:tcBorders>
          </w:tcPr>
          <w:p w14:paraId="11EC4A13" w14:textId="52C8B30C" w:rsidR="00A70571" w:rsidRPr="00787090" w:rsidRDefault="002B2F3F" w:rsidP="002B2F3F">
            <w:pPr>
              <w:tabs>
                <w:tab w:val="left" w:pos="567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E.W1/E.W3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14:paraId="30E28741" w14:textId="18AADFA5" w:rsidR="00A70571" w:rsidRPr="00531B67" w:rsidRDefault="001A7DD3" w:rsidP="00262FCF">
            <w:pPr>
              <w:tabs>
                <w:tab w:val="left" w:pos="2579"/>
              </w:tabs>
              <w:spacing w:before="100" w:beforeAutospacing="1" w:after="100" w:afterAutospacing="1"/>
              <w:jc w:val="both"/>
              <w:rPr>
                <w:sz w:val="20"/>
              </w:rPr>
            </w:pPr>
            <w:r>
              <w:rPr>
                <w:lang w:val="en-US"/>
              </w:rPr>
              <w:t xml:space="preserve">Hallux valgus,  orthopaedic and surgical treatment of the pressure ulcers  </w:t>
            </w:r>
          </w:p>
        </w:tc>
      </w:tr>
      <w:tr w:rsidR="00613E3F" w:rsidRPr="00531B67" w14:paraId="14024091" w14:textId="77777777">
        <w:trPr>
          <w:trHeight w:val="372"/>
        </w:trPr>
        <w:tc>
          <w:tcPr>
            <w:tcW w:w="5103" w:type="dxa"/>
            <w:tcBorders>
              <w:right w:val="single" w:sz="4" w:space="0" w:color="auto"/>
            </w:tcBorders>
          </w:tcPr>
          <w:p w14:paraId="6682EE59" w14:textId="12C4503B" w:rsidR="00613E3F" w:rsidRPr="00D51A30" w:rsidRDefault="00613E3F">
            <w:pPr>
              <w:tabs>
                <w:tab w:val="left" w:pos="567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bookmarkStart w:id="1" w:name="_Hlk11783827"/>
          </w:p>
        </w:tc>
        <w:tc>
          <w:tcPr>
            <w:tcW w:w="5103" w:type="dxa"/>
            <w:tcBorders>
              <w:left w:val="single" w:sz="4" w:space="0" w:color="auto"/>
            </w:tcBorders>
          </w:tcPr>
          <w:p w14:paraId="47FEC617" w14:textId="00CB61A6" w:rsidR="00613E3F" w:rsidRPr="00531B67" w:rsidRDefault="00613E3F" w:rsidP="002B2F3F">
            <w:pPr>
              <w:tabs>
                <w:tab w:val="left" w:pos="567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val="en-US"/>
              </w:rPr>
            </w:pPr>
            <w:r w:rsidRPr="00531B67">
              <w:rPr>
                <w:b/>
                <w:sz w:val="20"/>
                <w:szCs w:val="20"/>
              </w:rPr>
              <w:t>SEMINARS</w:t>
            </w:r>
          </w:p>
        </w:tc>
      </w:tr>
      <w:tr w:rsidR="00613E3F" w:rsidRPr="00787090" w14:paraId="5F3C0FCF" w14:textId="77777777">
        <w:trPr>
          <w:trHeight w:val="372"/>
        </w:trPr>
        <w:tc>
          <w:tcPr>
            <w:tcW w:w="5103" w:type="dxa"/>
            <w:tcBorders>
              <w:right w:val="single" w:sz="4" w:space="0" w:color="auto"/>
            </w:tcBorders>
          </w:tcPr>
          <w:p w14:paraId="3573B6D8" w14:textId="7C7224D7" w:rsidR="00613E3F" w:rsidRPr="00531B67" w:rsidRDefault="00826316">
            <w:pPr>
              <w:tabs>
                <w:tab w:val="left" w:pos="567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E.W1/E.W3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14:paraId="333A50D7" w14:textId="2703F409" w:rsidR="00613E3F" w:rsidRPr="00787090" w:rsidRDefault="00787090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sz w:val="20"/>
                <w:lang w:val="en-GB"/>
              </w:rPr>
            </w:pPr>
            <w:r w:rsidRPr="00787090">
              <w:rPr>
                <w:sz w:val="20"/>
                <w:lang w:val="en-GB"/>
              </w:rPr>
              <w:t>General principles of treatments in injuries of locomotoric system – contusion, , dislocation, fracture</w:t>
            </w:r>
          </w:p>
        </w:tc>
      </w:tr>
      <w:tr w:rsidR="00613E3F" w:rsidRPr="00787090" w14:paraId="61312441" w14:textId="77777777">
        <w:trPr>
          <w:trHeight w:val="372"/>
        </w:trPr>
        <w:tc>
          <w:tcPr>
            <w:tcW w:w="5103" w:type="dxa"/>
            <w:tcBorders>
              <w:right w:val="single" w:sz="4" w:space="0" w:color="auto"/>
            </w:tcBorders>
          </w:tcPr>
          <w:p w14:paraId="1E3771E3" w14:textId="7EFD7E4E" w:rsidR="00613E3F" w:rsidRPr="00787090" w:rsidRDefault="00826316" w:rsidP="00826316">
            <w:pPr>
              <w:tabs>
                <w:tab w:val="left" w:pos="567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826316">
              <w:rPr>
                <w:sz w:val="20"/>
                <w:szCs w:val="20"/>
                <w:lang w:val="en-GB"/>
              </w:rPr>
              <w:t>E.W1/E.W3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14:paraId="5018C457" w14:textId="2B5C0C80" w:rsidR="00613E3F" w:rsidRPr="00787090" w:rsidRDefault="00787090" w:rsidP="00613E3F">
            <w:pPr>
              <w:tabs>
                <w:tab w:val="left" w:pos="567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val="en-GB"/>
              </w:rPr>
            </w:pPr>
            <w:r w:rsidRPr="00787090">
              <w:rPr>
                <w:sz w:val="20"/>
                <w:szCs w:val="20"/>
                <w:lang w:val="en-GB"/>
              </w:rPr>
              <w:t>Injuries of shoulder – fractures, dislocation, contorsion, X-ray negative (diagnosis, primary intervention, treatment</w:t>
            </w:r>
            <w:r>
              <w:rPr>
                <w:sz w:val="20"/>
                <w:szCs w:val="20"/>
                <w:lang w:val="en-GB"/>
              </w:rPr>
              <w:t>)</w:t>
            </w:r>
          </w:p>
        </w:tc>
      </w:tr>
      <w:tr w:rsidR="00613E3F" w:rsidRPr="00787090" w14:paraId="7563537F" w14:textId="77777777">
        <w:trPr>
          <w:trHeight w:val="372"/>
        </w:trPr>
        <w:tc>
          <w:tcPr>
            <w:tcW w:w="5103" w:type="dxa"/>
            <w:tcBorders>
              <w:right w:val="single" w:sz="4" w:space="0" w:color="auto"/>
            </w:tcBorders>
          </w:tcPr>
          <w:p w14:paraId="3548CBF9" w14:textId="2886BE31" w:rsidR="00613E3F" w:rsidRPr="00787090" w:rsidRDefault="00826316" w:rsidP="00826316">
            <w:pPr>
              <w:tabs>
                <w:tab w:val="left" w:pos="567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826316">
              <w:rPr>
                <w:sz w:val="20"/>
                <w:szCs w:val="20"/>
                <w:lang w:val="en-GB"/>
              </w:rPr>
              <w:t>E.W1/E.W3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14:paraId="44C5DAAF" w14:textId="25F55B86" w:rsidR="00613E3F" w:rsidRPr="00531B67" w:rsidRDefault="00787090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787090">
              <w:rPr>
                <w:sz w:val="20"/>
                <w:szCs w:val="20"/>
                <w:lang w:val="en-US"/>
              </w:rPr>
              <w:t>Injuries of elbow and humerus - diagnosis, primary intervention, treatment, complication.</w:t>
            </w:r>
          </w:p>
        </w:tc>
      </w:tr>
      <w:tr w:rsidR="00613E3F" w:rsidRPr="00787090" w14:paraId="49C70C9B" w14:textId="77777777">
        <w:trPr>
          <w:trHeight w:val="372"/>
        </w:trPr>
        <w:tc>
          <w:tcPr>
            <w:tcW w:w="5103" w:type="dxa"/>
            <w:tcBorders>
              <w:right w:val="single" w:sz="4" w:space="0" w:color="auto"/>
            </w:tcBorders>
          </w:tcPr>
          <w:p w14:paraId="7E872CDD" w14:textId="5BB9FD36" w:rsidR="00613E3F" w:rsidRPr="00787090" w:rsidRDefault="00826316" w:rsidP="00826316">
            <w:pPr>
              <w:tabs>
                <w:tab w:val="left" w:pos="567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826316">
              <w:rPr>
                <w:sz w:val="20"/>
                <w:szCs w:val="20"/>
                <w:lang w:val="en-GB"/>
              </w:rPr>
              <w:t>E.W1/E.W3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14:paraId="22D112B2" w14:textId="2F39F91A" w:rsidR="00613E3F" w:rsidRPr="00787090" w:rsidRDefault="00787090" w:rsidP="00613E3F">
            <w:pPr>
              <w:spacing w:before="100" w:beforeAutospacing="1" w:after="100" w:afterAutospacing="1"/>
              <w:ind w:left="33"/>
              <w:jc w:val="both"/>
              <w:rPr>
                <w:sz w:val="20"/>
                <w:lang w:val="en-GB"/>
              </w:rPr>
            </w:pPr>
            <w:r w:rsidRPr="00787090">
              <w:rPr>
                <w:sz w:val="20"/>
                <w:lang w:val="en-GB"/>
              </w:rPr>
              <w:t>Injuries of forearm – types of fractures. Multitissue injuries</w:t>
            </w:r>
          </w:p>
        </w:tc>
      </w:tr>
      <w:tr w:rsidR="00613E3F" w:rsidRPr="00787090" w14:paraId="46C80BA7" w14:textId="77777777">
        <w:trPr>
          <w:trHeight w:val="372"/>
        </w:trPr>
        <w:tc>
          <w:tcPr>
            <w:tcW w:w="5103" w:type="dxa"/>
            <w:tcBorders>
              <w:right w:val="single" w:sz="4" w:space="0" w:color="auto"/>
            </w:tcBorders>
          </w:tcPr>
          <w:p w14:paraId="743B7D42" w14:textId="133C1155" w:rsidR="00613E3F" w:rsidRPr="00787090" w:rsidRDefault="00826316" w:rsidP="00826316">
            <w:pPr>
              <w:tabs>
                <w:tab w:val="left" w:pos="567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826316">
              <w:rPr>
                <w:sz w:val="20"/>
                <w:szCs w:val="20"/>
                <w:lang w:val="en-GB"/>
              </w:rPr>
              <w:t>E.W1/E.W3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14:paraId="29413CD9" w14:textId="1E618857" w:rsidR="00613E3F" w:rsidRPr="00787090" w:rsidRDefault="00787090" w:rsidP="00787090">
            <w:pPr>
              <w:spacing w:before="100" w:beforeAutospacing="1" w:after="100" w:afterAutospacing="1"/>
              <w:jc w:val="both"/>
              <w:rPr>
                <w:sz w:val="20"/>
                <w:lang w:val="en-GB"/>
              </w:rPr>
            </w:pPr>
            <w:r w:rsidRPr="00787090">
              <w:rPr>
                <w:sz w:val="20"/>
                <w:lang w:val="en-GB"/>
              </w:rPr>
              <w:t>Multitissue injuries of hand – diagnosis, possibilities and outcomes of treatment</w:t>
            </w:r>
          </w:p>
        </w:tc>
      </w:tr>
      <w:tr w:rsidR="00613E3F" w:rsidRPr="00787090" w14:paraId="7FC6BD03" w14:textId="77777777">
        <w:trPr>
          <w:trHeight w:val="372"/>
        </w:trPr>
        <w:tc>
          <w:tcPr>
            <w:tcW w:w="5103" w:type="dxa"/>
            <w:tcBorders>
              <w:right w:val="single" w:sz="4" w:space="0" w:color="auto"/>
            </w:tcBorders>
          </w:tcPr>
          <w:p w14:paraId="0373CFB3" w14:textId="7E17E8DD" w:rsidR="00613E3F" w:rsidRPr="00787090" w:rsidRDefault="00826316">
            <w:pPr>
              <w:tabs>
                <w:tab w:val="left" w:pos="567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826316">
              <w:rPr>
                <w:sz w:val="20"/>
                <w:szCs w:val="20"/>
                <w:lang w:val="en-GB"/>
              </w:rPr>
              <w:t>E.W1/E.W3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14:paraId="60A4BFF7" w14:textId="7A616CEA" w:rsidR="00613E3F" w:rsidRPr="00D51A30" w:rsidRDefault="00787090" w:rsidP="00787090">
            <w:pPr>
              <w:jc w:val="both"/>
              <w:rPr>
                <w:sz w:val="20"/>
                <w:lang w:val="en-US"/>
              </w:rPr>
            </w:pPr>
            <w:r w:rsidRPr="00787090">
              <w:rPr>
                <w:sz w:val="20"/>
                <w:lang w:val="en-US"/>
              </w:rPr>
              <w:t>Fractures of pelvis. Traumas and dislocation of hip - diagnosis, primary intervention, treatment, complication</w:t>
            </w:r>
          </w:p>
          <w:p w14:paraId="0CF3CB31" w14:textId="7591422D" w:rsidR="00613E3F" w:rsidRPr="00D51A30" w:rsidRDefault="00613E3F" w:rsidP="00613E3F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613E3F" w:rsidRPr="00787090" w14:paraId="67DB12F7" w14:textId="77777777">
        <w:trPr>
          <w:trHeight w:val="372"/>
        </w:trPr>
        <w:tc>
          <w:tcPr>
            <w:tcW w:w="5103" w:type="dxa"/>
            <w:tcBorders>
              <w:right w:val="single" w:sz="4" w:space="0" w:color="auto"/>
            </w:tcBorders>
          </w:tcPr>
          <w:p w14:paraId="064E0E5C" w14:textId="3B7E2DD2" w:rsidR="00613E3F" w:rsidRPr="00D51A30" w:rsidRDefault="00826316" w:rsidP="00826316">
            <w:pPr>
              <w:tabs>
                <w:tab w:val="left" w:pos="567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826316">
              <w:rPr>
                <w:sz w:val="20"/>
                <w:szCs w:val="20"/>
                <w:lang w:val="en-US"/>
              </w:rPr>
              <w:t>E.W1/E.W3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14:paraId="7B89930B" w14:textId="747E5B53" w:rsidR="00613E3F" w:rsidRPr="00787090" w:rsidRDefault="00787090" w:rsidP="00613E3F">
            <w:pPr>
              <w:spacing w:before="100" w:beforeAutospacing="1" w:after="100" w:afterAutospacing="1"/>
              <w:ind w:left="33"/>
              <w:jc w:val="both"/>
              <w:rPr>
                <w:sz w:val="20"/>
                <w:szCs w:val="20"/>
                <w:lang w:val="en-GB"/>
              </w:rPr>
            </w:pPr>
            <w:r w:rsidRPr="00787090">
              <w:rPr>
                <w:sz w:val="20"/>
                <w:szCs w:val="20"/>
                <w:lang w:val="en-GB"/>
              </w:rPr>
              <w:t>Traumatic injuries of spine (fractures, dislocations). First aid, primary intervention. Limits and possibilities od surgical treatment spinal cord lesions</w:t>
            </w:r>
          </w:p>
        </w:tc>
      </w:tr>
      <w:tr w:rsidR="00613E3F" w:rsidRPr="00787090" w14:paraId="42C17536" w14:textId="77777777">
        <w:trPr>
          <w:trHeight w:val="372"/>
        </w:trPr>
        <w:tc>
          <w:tcPr>
            <w:tcW w:w="5103" w:type="dxa"/>
            <w:tcBorders>
              <w:right w:val="single" w:sz="4" w:space="0" w:color="auto"/>
            </w:tcBorders>
          </w:tcPr>
          <w:p w14:paraId="5A73853D" w14:textId="15BC4ACE" w:rsidR="00613E3F" w:rsidRPr="00787090" w:rsidRDefault="00826316">
            <w:pPr>
              <w:tabs>
                <w:tab w:val="left" w:pos="567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826316">
              <w:rPr>
                <w:sz w:val="20"/>
                <w:szCs w:val="20"/>
                <w:lang w:val="en-GB"/>
              </w:rPr>
              <w:t>E.W1/E.W3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14:paraId="76D24715" w14:textId="20026C77" w:rsidR="00613E3F" w:rsidRPr="00787090" w:rsidRDefault="00787090" w:rsidP="00613E3F">
            <w:pPr>
              <w:ind w:left="33"/>
              <w:jc w:val="both"/>
              <w:rPr>
                <w:sz w:val="20"/>
                <w:lang w:val="en-GB"/>
              </w:rPr>
            </w:pPr>
            <w:r w:rsidRPr="00787090">
              <w:rPr>
                <w:sz w:val="20"/>
                <w:lang w:val="en-GB"/>
              </w:rPr>
              <w:t>Injuries of knee (Intraarticular knee fractures, X-ray negative injuries, knee instabilities) -  diagnosis, primary intervention, treatment, complication</w:t>
            </w:r>
            <w:r>
              <w:rPr>
                <w:sz w:val="20"/>
                <w:lang w:val="en-GB"/>
              </w:rPr>
              <w:t>.</w:t>
            </w:r>
          </w:p>
          <w:p w14:paraId="1CCB6A80" w14:textId="535B7632" w:rsidR="00613E3F" w:rsidRPr="00787090" w:rsidRDefault="00613E3F" w:rsidP="004F49C5">
            <w:pPr>
              <w:ind w:left="33"/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613E3F" w:rsidRPr="00787090" w14:paraId="4FAD8E1E" w14:textId="77777777">
        <w:trPr>
          <w:trHeight w:val="372"/>
        </w:trPr>
        <w:tc>
          <w:tcPr>
            <w:tcW w:w="5103" w:type="dxa"/>
            <w:tcBorders>
              <w:right w:val="single" w:sz="4" w:space="0" w:color="auto"/>
            </w:tcBorders>
          </w:tcPr>
          <w:p w14:paraId="12BA61C0" w14:textId="275B59B3" w:rsidR="00613E3F" w:rsidRPr="00787090" w:rsidRDefault="00826316">
            <w:pPr>
              <w:tabs>
                <w:tab w:val="left" w:pos="567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826316">
              <w:rPr>
                <w:sz w:val="20"/>
                <w:szCs w:val="20"/>
                <w:lang w:val="en-GB"/>
              </w:rPr>
              <w:t>E.W1/E.W3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14:paraId="1344C105" w14:textId="38B9C19A" w:rsidR="00613E3F" w:rsidRPr="00787090" w:rsidRDefault="00787090" w:rsidP="00613E3F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 w:rsidRPr="00787090">
              <w:rPr>
                <w:sz w:val="20"/>
                <w:lang w:val="en-GB"/>
              </w:rPr>
              <w:t>Fractures of tibial shaft. Injuries of ankle and foot.</w:t>
            </w:r>
          </w:p>
        </w:tc>
      </w:tr>
      <w:tr w:rsidR="00613E3F" w:rsidRPr="00787090" w14:paraId="0F778F30" w14:textId="77777777">
        <w:trPr>
          <w:trHeight w:val="372"/>
        </w:trPr>
        <w:tc>
          <w:tcPr>
            <w:tcW w:w="5103" w:type="dxa"/>
            <w:tcBorders>
              <w:right w:val="single" w:sz="4" w:space="0" w:color="auto"/>
            </w:tcBorders>
          </w:tcPr>
          <w:p w14:paraId="503202AB" w14:textId="0569EB2F" w:rsidR="00613E3F" w:rsidRPr="00787090" w:rsidRDefault="00826316">
            <w:pPr>
              <w:tabs>
                <w:tab w:val="left" w:pos="567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826316">
              <w:rPr>
                <w:sz w:val="20"/>
                <w:szCs w:val="20"/>
                <w:lang w:val="en-GB"/>
              </w:rPr>
              <w:t>E.W1/E.W3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14:paraId="299D37EF" w14:textId="63B6E4C5" w:rsidR="00613E3F" w:rsidRPr="00787090" w:rsidRDefault="00787090" w:rsidP="00613E3F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 w:rsidRPr="00787090">
              <w:rPr>
                <w:sz w:val="20"/>
                <w:lang w:val="en-GB"/>
              </w:rPr>
              <w:t>Soft tissue injuries (muscles, tendons). Enthesopathies. Compartment syndrome</w:t>
            </w:r>
          </w:p>
        </w:tc>
      </w:tr>
      <w:bookmarkEnd w:id="1"/>
      <w:tr w:rsidR="00826316" w:rsidRPr="00531B67" w14:paraId="13BAE3CA" w14:textId="77777777" w:rsidTr="00826316">
        <w:trPr>
          <w:trHeight w:val="372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34A697A7" w14:textId="77777777" w:rsidR="00826316" w:rsidRPr="00826316" w:rsidRDefault="00826316" w:rsidP="00F44CD6">
            <w:pPr>
              <w:tabs>
                <w:tab w:val="left" w:pos="567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7614B6EF" w14:textId="646DD9AC" w:rsidR="00826316" w:rsidRPr="00826316" w:rsidRDefault="00826316" w:rsidP="002B2F3F">
            <w:pPr>
              <w:tabs>
                <w:tab w:val="left" w:pos="567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val="en-GB"/>
              </w:rPr>
            </w:pPr>
            <w:r w:rsidRPr="00826316">
              <w:rPr>
                <w:b/>
                <w:bCs/>
                <w:sz w:val="20"/>
                <w:lang w:val="en-GB"/>
              </w:rPr>
              <w:t>CLASSES</w:t>
            </w:r>
          </w:p>
        </w:tc>
      </w:tr>
      <w:tr w:rsidR="00826316" w:rsidRPr="00787090" w14:paraId="19E5CA37" w14:textId="77777777" w:rsidTr="00826316">
        <w:trPr>
          <w:trHeight w:val="372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03C184B1" w14:textId="41FC5620" w:rsidR="00826316" w:rsidRPr="00826316" w:rsidRDefault="00826316" w:rsidP="00F44CD6">
            <w:pPr>
              <w:tabs>
                <w:tab w:val="left" w:pos="567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826316">
              <w:rPr>
                <w:sz w:val="20"/>
                <w:szCs w:val="20"/>
                <w:lang w:val="en-GB"/>
              </w:rPr>
              <w:t>E.U1/E.U3.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320C38A4" w14:textId="77777777" w:rsidR="00826316" w:rsidRPr="00787090" w:rsidRDefault="00826316" w:rsidP="00826316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 w:rsidRPr="00787090">
              <w:rPr>
                <w:sz w:val="20"/>
                <w:lang w:val="en-GB"/>
              </w:rPr>
              <w:t>General principles of treatments in injuries of locomotoric system – contusion, , dislocation, fracture</w:t>
            </w:r>
          </w:p>
        </w:tc>
      </w:tr>
      <w:tr w:rsidR="00826316" w:rsidRPr="00787090" w14:paraId="682ABBAA" w14:textId="77777777" w:rsidTr="00826316">
        <w:trPr>
          <w:trHeight w:val="372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1F8B6345" w14:textId="0B13A860" w:rsidR="00826316" w:rsidRPr="00787090" w:rsidRDefault="00826316" w:rsidP="00F44CD6">
            <w:pPr>
              <w:tabs>
                <w:tab w:val="left" w:pos="567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E.U1/E.U3, K1/K4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416C05E3" w14:textId="77777777" w:rsidR="00826316" w:rsidRPr="00826316" w:rsidRDefault="00826316" w:rsidP="00826316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 w:rsidRPr="00826316">
              <w:rPr>
                <w:sz w:val="20"/>
                <w:lang w:val="en-GB"/>
              </w:rPr>
              <w:t>Injuries of shoulder – fractures, dislocation, contorsion, X-ray negative (diagnosis, primary intervention, treatment)</w:t>
            </w:r>
          </w:p>
        </w:tc>
      </w:tr>
      <w:tr w:rsidR="00826316" w:rsidRPr="00531B67" w14:paraId="7D714994" w14:textId="77777777" w:rsidTr="00826316">
        <w:trPr>
          <w:trHeight w:val="372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4A6E5FAB" w14:textId="3F2483E7" w:rsidR="00826316" w:rsidRPr="00787090" w:rsidRDefault="00826316" w:rsidP="00F44CD6">
            <w:pPr>
              <w:tabs>
                <w:tab w:val="left" w:pos="567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826316">
              <w:rPr>
                <w:sz w:val="20"/>
                <w:szCs w:val="20"/>
                <w:lang w:val="en-GB"/>
              </w:rPr>
              <w:lastRenderedPageBreak/>
              <w:t>E.U1/E.U3, K1/K4.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07590714" w14:textId="77777777" w:rsidR="00826316" w:rsidRPr="00826316" w:rsidRDefault="00826316" w:rsidP="00826316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 w:rsidRPr="00826316">
              <w:rPr>
                <w:sz w:val="20"/>
                <w:lang w:val="en-GB"/>
              </w:rPr>
              <w:t>Injuries of elbow and humerus - diagnosis, primary intervention, treatment, complication.</w:t>
            </w:r>
          </w:p>
        </w:tc>
      </w:tr>
      <w:tr w:rsidR="00826316" w:rsidRPr="00787090" w14:paraId="1653606D" w14:textId="77777777" w:rsidTr="00826316">
        <w:trPr>
          <w:trHeight w:val="372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7E209F42" w14:textId="1A876550" w:rsidR="00826316" w:rsidRPr="00787090" w:rsidRDefault="00826316" w:rsidP="00F44CD6">
            <w:pPr>
              <w:tabs>
                <w:tab w:val="left" w:pos="567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826316">
              <w:rPr>
                <w:sz w:val="20"/>
                <w:szCs w:val="20"/>
                <w:lang w:val="en-GB"/>
              </w:rPr>
              <w:t>E.U1/E.U3, K1/K4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448AA7C7" w14:textId="77777777" w:rsidR="00826316" w:rsidRPr="00787090" w:rsidRDefault="00826316" w:rsidP="00826316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 w:rsidRPr="00787090">
              <w:rPr>
                <w:sz w:val="20"/>
                <w:lang w:val="en-GB"/>
              </w:rPr>
              <w:t>Injuries of forearm – types of fractures. Multitissue injuries</w:t>
            </w:r>
          </w:p>
        </w:tc>
      </w:tr>
      <w:tr w:rsidR="00826316" w:rsidRPr="00787090" w14:paraId="63DD5868" w14:textId="77777777" w:rsidTr="00826316">
        <w:trPr>
          <w:trHeight w:val="372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17A6F4FD" w14:textId="77DA3063" w:rsidR="00826316" w:rsidRPr="00787090" w:rsidRDefault="00826316" w:rsidP="00F44CD6">
            <w:pPr>
              <w:tabs>
                <w:tab w:val="left" w:pos="567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826316">
              <w:rPr>
                <w:sz w:val="20"/>
                <w:szCs w:val="20"/>
                <w:lang w:val="en-GB"/>
              </w:rPr>
              <w:t>E.U1/E.U3, K1/K4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7B115B02" w14:textId="77777777" w:rsidR="00826316" w:rsidRPr="00787090" w:rsidRDefault="00826316" w:rsidP="00826316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 w:rsidRPr="00787090">
              <w:rPr>
                <w:sz w:val="20"/>
                <w:lang w:val="en-GB"/>
              </w:rPr>
              <w:t>Multitissue injuries of hand – diagnosis, possibilities and outcomes of treatment</w:t>
            </w:r>
          </w:p>
        </w:tc>
      </w:tr>
      <w:tr w:rsidR="00826316" w:rsidRPr="00D51A30" w14:paraId="454193A9" w14:textId="77777777" w:rsidTr="00826316">
        <w:trPr>
          <w:trHeight w:val="372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3D957136" w14:textId="4D3BB979" w:rsidR="00826316" w:rsidRPr="00787090" w:rsidRDefault="00826316" w:rsidP="00F44CD6">
            <w:pPr>
              <w:tabs>
                <w:tab w:val="left" w:pos="567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826316">
              <w:rPr>
                <w:sz w:val="20"/>
                <w:szCs w:val="20"/>
                <w:lang w:val="en-GB"/>
              </w:rPr>
              <w:t>E.U1/E.U3, K1/K4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2924FFE2" w14:textId="77777777" w:rsidR="00826316" w:rsidRPr="00826316" w:rsidRDefault="00826316" w:rsidP="00826316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 w:rsidRPr="00826316">
              <w:rPr>
                <w:sz w:val="20"/>
                <w:lang w:val="en-GB"/>
              </w:rPr>
              <w:t>Fractures of pelvis. Traumas and dislocation of hip - diagnosis, primary intervention, treatment, complication</w:t>
            </w:r>
          </w:p>
          <w:p w14:paraId="0B793DB9" w14:textId="77777777" w:rsidR="00826316" w:rsidRPr="00826316" w:rsidRDefault="00826316" w:rsidP="00826316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sz w:val="20"/>
                <w:lang w:val="en-GB"/>
              </w:rPr>
            </w:pPr>
          </w:p>
        </w:tc>
      </w:tr>
      <w:tr w:rsidR="00826316" w:rsidRPr="00787090" w14:paraId="27966AB2" w14:textId="77777777" w:rsidTr="00826316">
        <w:trPr>
          <w:trHeight w:val="372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7FCA8FBC" w14:textId="4BEFE5D4" w:rsidR="00826316" w:rsidRPr="00826316" w:rsidRDefault="00826316" w:rsidP="00F44CD6">
            <w:pPr>
              <w:tabs>
                <w:tab w:val="left" w:pos="567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826316">
              <w:rPr>
                <w:sz w:val="20"/>
                <w:szCs w:val="20"/>
                <w:lang w:val="en-GB"/>
              </w:rPr>
              <w:t>E.U1/E.U3, K1/K4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18F91B3B" w14:textId="77777777" w:rsidR="00826316" w:rsidRPr="00826316" w:rsidRDefault="00826316" w:rsidP="00826316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 w:rsidRPr="00826316">
              <w:rPr>
                <w:sz w:val="20"/>
                <w:lang w:val="en-GB"/>
              </w:rPr>
              <w:t>Traumatic injuries of spine (fractures, dislocations). First aid, primary intervention. Limits and possibilities od surgical treatment spinal cord lesions</w:t>
            </w:r>
          </w:p>
        </w:tc>
      </w:tr>
      <w:tr w:rsidR="00826316" w:rsidRPr="00787090" w14:paraId="469CE793" w14:textId="77777777" w:rsidTr="00826316">
        <w:trPr>
          <w:trHeight w:val="372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5087F459" w14:textId="3F5A6A44" w:rsidR="00826316" w:rsidRPr="00787090" w:rsidRDefault="00826316" w:rsidP="00F44CD6">
            <w:pPr>
              <w:tabs>
                <w:tab w:val="left" w:pos="567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826316">
              <w:rPr>
                <w:sz w:val="20"/>
                <w:szCs w:val="20"/>
                <w:lang w:val="en-GB"/>
              </w:rPr>
              <w:t>E.U1/E.U3, K1/K4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7C2C3291" w14:textId="36FD90FC" w:rsidR="00826316" w:rsidRPr="00826316" w:rsidRDefault="00826316" w:rsidP="00826316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 w:rsidRPr="00787090">
              <w:rPr>
                <w:sz w:val="20"/>
                <w:lang w:val="en-GB"/>
              </w:rPr>
              <w:t>Injuries of knee (Intraarticular knee fractures, X-ray negative injuries, knee instabilities) -  diagnosis, primary intervention, treatment, complication</w:t>
            </w:r>
            <w:r>
              <w:rPr>
                <w:sz w:val="20"/>
                <w:lang w:val="en-GB"/>
              </w:rPr>
              <w:t>.</w:t>
            </w:r>
          </w:p>
        </w:tc>
      </w:tr>
      <w:tr w:rsidR="00826316" w:rsidRPr="00787090" w14:paraId="60822D2F" w14:textId="77777777" w:rsidTr="00826316">
        <w:trPr>
          <w:trHeight w:val="372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0C6CD8D5" w14:textId="0ACA5F8D" w:rsidR="00826316" w:rsidRPr="00787090" w:rsidRDefault="00826316" w:rsidP="00F44CD6">
            <w:pPr>
              <w:tabs>
                <w:tab w:val="left" w:pos="567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826316">
              <w:rPr>
                <w:sz w:val="20"/>
                <w:szCs w:val="20"/>
                <w:lang w:val="en-GB"/>
              </w:rPr>
              <w:t>E.U1/E.U3, K1/K4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46C72278" w14:textId="77777777" w:rsidR="00826316" w:rsidRPr="00787090" w:rsidRDefault="00826316" w:rsidP="00F44CD6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 w:rsidRPr="00787090">
              <w:rPr>
                <w:sz w:val="20"/>
                <w:lang w:val="en-GB"/>
              </w:rPr>
              <w:t>Fractures of tibial shaft. Injuries of ankle and foot.</w:t>
            </w:r>
          </w:p>
        </w:tc>
      </w:tr>
      <w:tr w:rsidR="00826316" w:rsidRPr="00787090" w14:paraId="57527AC2" w14:textId="77777777" w:rsidTr="00826316">
        <w:trPr>
          <w:trHeight w:val="372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D0C4ADF" w14:textId="6076573C" w:rsidR="00826316" w:rsidRPr="00787090" w:rsidRDefault="00826316" w:rsidP="00F44CD6">
            <w:pPr>
              <w:tabs>
                <w:tab w:val="left" w:pos="567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826316">
              <w:rPr>
                <w:sz w:val="20"/>
                <w:szCs w:val="20"/>
                <w:lang w:val="en-GB"/>
              </w:rPr>
              <w:t>E.U1/E.U3, K1/K4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BA1554E" w14:textId="77777777" w:rsidR="00826316" w:rsidRPr="00787090" w:rsidRDefault="00826316" w:rsidP="00F44CD6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 w:rsidRPr="00787090">
              <w:rPr>
                <w:sz w:val="20"/>
                <w:lang w:val="en-GB"/>
              </w:rPr>
              <w:t>Soft tissue injuries (muscles, tendons). Enthesopathies. Compartment syndrome</w:t>
            </w:r>
          </w:p>
        </w:tc>
      </w:tr>
    </w:tbl>
    <w:p w14:paraId="7B2C9F99" w14:textId="77777777" w:rsidR="00A70571" w:rsidRPr="00D51A30" w:rsidRDefault="00A70571">
      <w:pPr>
        <w:tabs>
          <w:tab w:val="left" w:pos="5670"/>
        </w:tabs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</w:p>
    <w:p w14:paraId="79F39FB3" w14:textId="77777777" w:rsidR="00A70571" w:rsidRPr="00D51A30" w:rsidRDefault="00A70571">
      <w:pPr>
        <w:tabs>
          <w:tab w:val="left" w:pos="5670"/>
        </w:tabs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</w:p>
    <w:tbl>
      <w:tblPr>
        <w:tblW w:w="10206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A70571" w:rsidRPr="00531B67" w14:paraId="1BF25091" w14:textId="77777777">
        <w:tc>
          <w:tcPr>
            <w:tcW w:w="10206" w:type="dxa"/>
          </w:tcPr>
          <w:p w14:paraId="12427E41" w14:textId="77777777" w:rsidR="00A70571" w:rsidRPr="00531B67" w:rsidRDefault="00CF6590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31B67">
              <w:rPr>
                <w:b/>
                <w:sz w:val="20"/>
                <w:szCs w:val="20"/>
              </w:rPr>
              <w:t>Obligatory textbook:</w:t>
            </w:r>
          </w:p>
        </w:tc>
      </w:tr>
      <w:tr w:rsidR="00A70571" w:rsidRPr="00787090" w14:paraId="1C5B6BC3" w14:textId="77777777">
        <w:tc>
          <w:tcPr>
            <w:tcW w:w="10206" w:type="dxa"/>
          </w:tcPr>
          <w:p w14:paraId="3A09930F" w14:textId="4CFE1A41" w:rsidR="00A70571" w:rsidRPr="00D51A30" w:rsidRDefault="00830708" w:rsidP="00CF6590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830708">
              <w:rPr>
                <w:sz w:val="20"/>
                <w:szCs w:val="20"/>
                <w:lang w:val="en-US"/>
              </w:rPr>
              <w:t>Current Diagnosis &amp; Treatment in Orthopedics, Harry B. Skinner</w:t>
            </w:r>
            <w:r>
              <w:rPr>
                <w:sz w:val="20"/>
                <w:szCs w:val="20"/>
                <w:lang w:val="en-US"/>
              </w:rPr>
              <w:t>, 2006</w:t>
            </w:r>
          </w:p>
        </w:tc>
      </w:tr>
      <w:tr w:rsidR="00A70571" w:rsidRPr="00531B67" w14:paraId="493B92EF" w14:textId="77777777">
        <w:tc>
          <w:tcPr>
            <w:tcW w:w="10206" w:type="dxa"/>
          </w:tcPr>
          <w:p w14:paraId="7A41CBFD" w14:textId="77777777" w:rsidR="00A70571" w:rsidRPr="00531B67" w:rsidRDefault="00CF6590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31B67">
              <w:rPr>
                <w:b/>
                <w:sz w:val="20"/>
                <w:szCs w:val="20"/>
              </w:rPr>
              <w:t>Optional textbook:</w:t>
            </w:r>
          </w:p>
        </w:tc>
      </w:tr>
      <w:tr w:rsidR="00A70571" w:rsidRPr="00787090" w14:paraId="1DC22DE1" w14:textId="77777777">
        <w:tc>
          <w:tcPr>
            <w:tcW w:w="10206" w:type="dxa"/>
          </w:tcPr>
          <w:p w14:paraId="0C76A034" w14:textId="77777777" w:rsidR="00A70571" w:rsidRDefault="00830708" w:rsidP="00262FCF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</w:t>
            </w:r>
            <w:r w:rsidRPr="00830708">
              <w:rPr>
                <w:sz w:val="20"/>
                <w:szCs w:val="20"/>
                <w:lang w:val="en-US"/>
              </w:rPr>
              <w:t>extbook of Orthopedics 5th Revised edition by John Ebnezar</w:t>
            </w:r>
            <w:r>
              <w:rPr>
                <w:sz w:val="20"/>
                <w:szCs w:val="20"/>
                <w:lang w:val="en-US"/>
              </w:rPr>
              <w:t>, 2006</w:t>
            </w:r>
          </w:p>
          <w:p w14:paraId="0D80B591" w14:textId="50AE4E17" w:rsidR="00830708" w:rsidRPr="00D51A30" w:rsidRDefault="00830708" w:rsidP="00262FCF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830708">
              <w:rPr>
                <w:sz w:val="20"/>
                <w:szCs w:val="20"/>
                <w:lang w:val="en-US"/>
              </w:rPr>
              <w:t>Blueprints Orthopedics by Grant Cooper</w:t>
            </w:r>
            <w:r>
              <w:rPr>
                <w:sz w:val="20"/>
                <w:szCs w:val="20"/>
                <w:lang w:val="en-US"/>
              </w:rPr>
              <w:t>, 2005</w:t>
            </w:r>
          </w:p>
        </w:tc>
      </w:tr>
    </w:tbl>
    <w:p w14:paraId="3D66DF0A" w14:textId="77777777" w:rsidR="00A70571" w:rsidRPr="00D51A30" w:rsidRDefault="00A70571">
      <w:pPr>
        <w:tabs>
          <w:tab w:val="left" w:pos="5670"/>
        </w:tabs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</w:p>
    <w:tbl>
      <w:tblPr>
        <w:tblW w:w="10206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8D14D8" w:rsidRPr="00787090" w14:paraId="18E24BEB" w14:textId="77777777">
        <w:tc>
          <w:tcPr>
            <w:tcW w:w="10206" w:type="dxa"/>
          </w:tcPr>
          <w:p w14:paraId="2E87555B" w14:textId="77777777" w:rsidR="008D14D8" w:rsidRPr="00D51A30" w:rsidRDefault="008D14D8" w:rsidP="008D14D8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en-US"/>
              </w:rPr>
            </w:pPr>
            <w:r w:rsidRPr="00D51A30">
              <w:rPr>
                <w:rStyle w:val="hps"/>
                <w:b/>
                <w:sz w:val="20"/>
                <w:szCs w:val="20"/>
                <w:lang w:val="en-US"/>
              </w:rPr>
              <w:t xml:space="preserve">Criteria for assessing </w:t>
            </w:r>
            <w:r w:rsidRPr="00D51A30">
              <w:rPr>
                <w:b/>
                <w:sz w:val="20"/>
                <w:szCs w:val="20"/>
                <w:lang w:val="en-US"/>
              </w:rPr>
              <w:t>the</w:t>
            </w:r>
            <w:r w:rsidRPr="00D51A30">
              <w:rPr>
                <w:rStyle w:val="hps"/>
                <w:b/>
                <w:sz w:val="20"/>
                <w:szCs w:val="20"/>
                <w:lang w:val="en-US"/>
              </w:rPr>
              <w:t xml:space="preserve"> achieved</w:t>
            </w:r>
            <w:r w:rsidRPr="00D51A30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51A30">
              <w:rPr>
                <w:rStyle w:val="hps"/>
                <w:b/>
                <w:sz w:val="20"/>
                <w:szCs w:val="20"/>
                <w:lang w:val="en-US"/>
              </w:rPr>
              <w:t>learning outcomes and the form</w:t>
            </w:r>
            <w:r w:rsidRPr="00D51A30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51A30">
              <w:rPr>
                <w:rStyle w:val="hps"/>
                <w:b/>
                <w:sz w:val="20"/>
                <w:szCs w:val="20"/>
                <w:lang w:val="en-US"/>
              </w:rPr>
              <w:t>and</w:t>
            </w:r>
            <w:r w:rsidRPr="00D51A30">
              <w:rPr>
                <w:b/>
                <w:sz w:val="20"/>
                <w:szCs w:val="20"/>
                <w:lang w:val="en-US"/>
              </w:rPr>
              <w:t xml:space="preserve"> conditions for receiving credit: </w:t>
            </w:r>
          </w:p>
        </w:tc>
      </w:tr>
      <w:tr w:rsidR="008D14D8" w:rsidRPr="00787090" w14:paraId="3342EEA3" w14:textId="77777777">
        <w:tc>
          <w:tcPr>
            <w:tcW w:w="10206" w:type="dxa"/>
          </w:tcPr>
          <w:p w14:paraId="2979CEB4" w14:textId="5A6CEF61" w:rsidR="008D14D8" w:rsidRPr="00531B67" w:rsidRDefault="008D14D8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31B67">
              <w:rPr>
                <w:rFonts w:ascii="Times New Roman" w:hAnsi="Times New Roman"/>
                <w:sz w:val="20"/>
                <w:szCs w:val="20"/>
                <w:lang w:val="en-US"/>
              </w:rPr>
              <w:t>Requirements to achieve a passing grade in practical classe</w:t>
            </w:r>
            <w:r w:rsidR="00830708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="00A62080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  <w:p w14:paraId="40FB906E" w14:textId="20284CC8" w:rsidR="008D14D8" w:rsidRPr="00531B67" w:rsidRDefault="008D14D8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31B67">
              <w:rPr>
                <w:rFonts w:ascii="Times New Roman" w:hAnsi="Times New Roman"/>
                <w:sz w:val="20"/>
                <w:szCs w:val="20"/>
                <w:lang w:val="en-US"/>
              </w:rPr>
              <w:t>Attendance on classes, seminars, and lectures</w:t>
            </w:r>
            <w:r w:rsidR="00A62080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531B6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14:paraId="7C571163" w14:textId="5D567FAD" w:rsidR="008D14D8" w:rsidRPr="00531B67" w:rsidRDefault="00A62080" w:rsidP="00A62080">
            <w:pPr>
              <w:pStyle w:val="Akapitzlist"/>
              <w:spacing w:line="240" w:lineRule="auto"/>
              <w:ind w:left="0"/>
              <w:rPr>
                <w:sz w:val="20"/>
                <w:szCs w:val="20"/>
                <w:lang w:val="en-GB"/>
              </w:rPr>
            </w:pPr>
            <w:r w:rsidRPr="00A62080">
              <w:rPr>
                <w:rFonts w:ascii="Times New Roman" w:hAnsi="Times New Roman"/>
                <w:sz w:val="20"/>
                <w:szCs w:val="20"/>
                <w:lang w:val="en-US"/>
              </w:rPr>
              <w:t>Satisfactory result from the written exam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</w:tr>
    </w:tbl>
    <w:p w14:paraId="29C9BDCE" w14:textId="77777777" w:rsidR="00A70571" w:rsidRPr="00D51A30" w:rsidRDefault="00A70571">
      <w:pPr>
        <w:tabs>
          <w:tab w:val="left" w:pos="5670"/>
        </w:tabs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</w:p>
    <w:p w14:paraId="3B835277" w14:textId="77777777" w:rsidR="00A70571" w:rsidRPr="00D51A30" w:rsidRDefault="00A70571">
      <w:pPr>
        <w:tabs>
          <w:tab w:val="left" w:pos="5670"/>
        </w:tabs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</w:p>
    <w:p w14:paraId="37FF75C6" w14:textId="77777777" w:rsidR="00A70571" w:rsidRPr="00D51A30" w:rsidRDefault="00A70571">
      <w:pPr>
        <w:tabs>
          <w:tab w:val="left" w:pos="5670"/>
        </w:tabs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</w:p>
    <w:p w14:paraId="5E55FEE6" w14:textId="5AAB93A8" w:rsidR="00FD0E88" w:rsidRPr="00531B67" w:rsidRDefault="00FD0E88" w:rsidP="00FD0E88">
      <w:pPr>
        <w:tabs>
          <w:tab w:val="left" w:pos="5670"/>
        </w:tabs>
        <w:autoSpaceDE w:val="0"/>
        <w:autoSpaceDN w:val="0"/>
        <w:adjustRightInd w:val="0"/>
        <w:jc w:val="both"/>
        <w:rPr>
          <w:sz w:val="22"/>
          <w:szCs w:val="22"/>
          <w:lang w:val="en-GB"/>
        </w:rPr>
      </w:pPr>
      <w:r w:rsidRPr="00D51A30">
        <w:rPr>
          <w:sz w:val="22"/>
          <w:szCs w:val="22"/>
          <w:lang w:val="en-US"/>
        </w:rPr>
        <w:t xml:space="preserve">               </w:t>
      </w:r>
    </w:p>
    <w:p w14:paraId="2420B2D2" w14:textId="77777777" w:rsidR="00FD0E88" w:rsidRPr="00531B67" w:rsidRDefault="00FD0E88" w:rsidP="00FD0E88">
      <w:pPr>
        <w:tabs>
          <w:tab w:val="left" w:pos="5670"/>
        </w:tabs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531B67">
        <w:rPr>
          <w:sz w:val="22"/>
          <w:szCs w:val="22"/>
          <w:lang w:val="en-US"/>
        </w:rPr>
        <w:t>……………………………………………………..</w:t>
      </w:r>
    </w:p>
    <w:p w14:paraId="1578E008" w14:textId="77777777" w:rsidR="00FD0E88" w:rsidRPr="00531B67" w:rsidRDefault="00FD0E88" w:rsidP="00FD0E88">
      <w:pPr>
        <w:tabs>
          <w:tab w:val="left" w:pos="5670"/>
        </w:tabs>
        <w:autoSpaceDE w:val="0"/>
        <w:autoSpaceDN w:val="0"/>
        <w:adjustRightInd w:val="0"/>
        <w:jc w:val="both"/>
        <w:rPr>
          <w:i/>
          <w:sz w:val="20"/>
          <w:szCs w:val="20"/>
          <w:lang w:val="en-US"/>
        </w:rPr>
      </w:pPr>
      <w:r w:rsidRPr="00531B67">
        <w:rPr>
          <w:i/>
          <w:sz w:val="20"/>
          <w:szCs w:val="20"/>
          <w:lang w:val="en-US"/>
        </w:rPr>
        <w:t>(date and signature of the person preparing the syllabus)</w:t>
      </w:r>
    </w:p>
    <w:p w14:paraId="59376028" w14:textId="77777777" w:rsidR="00FD0E88" w:rsidRPr="00531B67" w:rsidRDefault="00FD0E88" w:rsidP="00FD0E88">
      <w:pPr>
        <w:tabs>
          <w:tab w:val="left" w:pos="5670"/>
        </w:tabs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</w:p>
    <w:p w14:paraId="3C70C2C9" w14:textId="77777777" w:rsidR="00FD0E88" w:rsidRPr="00531B67" w:rsidRDefault="00FD0E88" w:rsidP="00FD0E88">
      <w:pPr>
        <w:tabs>
          <w:tab w:val="left" w:pos="5670"/>
        </w:tabs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</w:p>
    <w:p w14:paraId="4CED7435" w14:textId="27DA81C5" w:rsidR="00FD0E88" w:rsidRPr="00531B67" w:rsidRDefault="00FD0E88" w:rsidP="00FD0E88">
      <w:pPr>
        <w:tabs>
          <w:tab w:val="left" w:pos="5670"/>
        </w:tabs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531B67">
        <w:rPr>
          <w:sz w:val="22"/>
          <w:szCs w:val="22"/>
          <w:lang w:val="en-US"/>
        </w:rPr>
        <w:tab/>
      </w:r>
    </w:p>
    <w:p w14:paraId="4C8FF144" w14:textId="77777777" w:rsidR="00FD0E88" w:rsidRPr="00531B67" w:rsidRDefault="00FD0E88" w:rsidP="00FD0E88">
      <w:pPr>
        <w:tabs>
          <w:tab w:val="left" w:pos="5670"/>
        </w:tabs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531B67">
        <w:rPr>
          <w:sz w:val="22"/>
          <w:szCs w:val="22"/>
          <w:lang w:val="en-US"/>
        </w:rPr>
        <w:t>………………………………………………                    ………………………………………………</w:t>
      </w:r>
    </w:p>
    <w:p w14:paraId="492799A4" w14:textId="77777777" w:rsidR="00FD0E88" w:rsidRPr="00531B67" w:rsidRDefault="00FD0E88" w:rsidP="00FD0E88">
      <w:pPr>
        <w:tabs>
          <w:tab w:val="left" w:pos="5670"/>
        </w:tabs>
        <w:autoSpaceDE w:val="0"/>
        <w:autoSpaceDN w:val="0"/>
        <w:adjustRightInd w:val="0"/>
        <w:rPr>
          <w:i/>
          <w:sz w:val="20"/>
          <w:szCs w:val="20"/>
          <w:lang w:val="en-US"/>
        </w:rPr>
      </w:pPr>
      <w:r w:rsidRPr="00531B67">
        <w:rPr>
          <w:i/>
          <w:sz w:val="20"/>
          <w:szCs w:val="20"/>
          <w:lang w:val="en-US"/>
        </w:rPr>
        <w:t xml:space="preserve">       (date and signature of the Head of the                    and</w:t>
      </w:r>
      <w:r w:rsidRPr="00531B67">
        <w:rPr>
          <w:i/>
          <w:sz w:val="20"/>
          <w:szCs w:val="20"/>
          <w:lang w:val="en-US"/>
        </w:rPr>
        <w:tab/>
        <w:t xml:space="preserve">            (course coordinator)</w:t>
      </w:r>
    </w:p>
    <w:p w14:paraId="0F3DFD8D" w14:textId="77777777" w:rsidR="00FD0E88" w:rsidRPr="00531B67" w:rsidRDefault="00FD0E88" w:rsidP="00FD0E88">
      <w:pPr>
        <w:tabs>
          <w:tab w:val="left" w:pos="5670"/>
        </w:tabs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531B67">
        <w:rPr>
          <w:i/>
          <w:sz w:val="20"/>
          <w:szCs w:val="20"/>
          <w:lang w:val="en-US"/>
        </w:rPr>
        <w:t xml:space="preserve">       Department where the course is held)    </w:t>
      </w:r>
    </w:p>
    <w:sectPr w:rsidR="00FD0E88" w:rsidRPr="00531B67">
      <w:pgSz w:w="11906" w:h="16838"/>
      <w:pgMar w:top="357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E97099" w14:textId="77777777" w:rsidR="00A32F08" w:rsidRDefault="00A32F08">
      <w:r>
        <w:separator/>
      </w:r>
    </w:p>
  </w:endnote>
  <w:endnote w:type="continuationSeparator" w:id="0">
    <w:p w14:paraId="292D1AA2" w14:textId="77777777" w:rsidR="00A32F08" w:rsidRDefault="00A32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6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713092" w14:textId="77777777" w:rsidR="00A32F08" w:rsidRDefault="00A32F08">
      <w:r>
        <w:separator/>
      </w:r>
    </w:p>
  </w:footnote>
  <w:footnote w:type="continuationSeparator" w:id="0">
    <w:p w14:paraId="7419E317" w14:textId="77777777" w:rsidR="00A32F08" w:rsidRDefault="00A32F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99029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6"/>
    <w:multiLevelType w:val="multilevel"/>
    <w:tmpl w:val="00000006"/>
    <w:name w:val="WWNum5"/>
    <w:lvl w:ilvl="0">
      <w:start w:val="1"/>
      <w:numFmt w:val="lowerLetter"/>
      <w:lvlText w:val="%1)"/>
      <w:lvlJc w:val="left"/>
      <w:pPr>
        <w:tabs>
          <w:tab w:val="num" w:pos="2346"/>
        </w:tabs>
        <w:ind w:left="2264" w:hanging="678"/>
      </w:pPr>
    </w:lvl>
    <w:lvl w:ilvl="1">
      <w:start w:val="1"/>
      <w:numFmt w:val="decimal"/>
      <w:lvlText w:val="%2."/>
      <w:lvlJc w:val="left"/>
      <w:pPr>
        <w:tabs>
          <w:tab w:val="num" w:pos="168"/>
        </w:tabs>
        <w:ind w:left="2666" w:hanging="360"/>
      </w:pPr>
      <w:rPr>
        <w:color w:val="00000A"/>
      </w:rPr>
    </w:lvl>
    <w:lvl w:ilvl="2">
      <w:start w:val="1"/>
      <w:numFmt w:val="lowerRoman"/>
      <w:lvlText w:val="%3."/>
      <w:lvlJc w:val="left"/>
      <w:pPr>
        <w:tabs>
          <w:tab w:val="num" w:pos="168"/>
        </w:tabs>
        <w:ind w:left="3386" w:hanging="180"/>
      </w:pPr>
    </w:lvl>
    <w:lvl w:ilvl="3">
      <w:start w:val="1"/>
      <w:numFmt w:val="decimal"/>
      <w:lvlText w:val="%4."/>
      <w:lvlJc w:val="left"/>
      <w:pPr>
        <w:tabs>
          <w:tab w:val="num" w:pos="168"/>
        </w:tabs>
        <w:ind w:left="4106" w:hanging="360"/>
      </w:pPr>
    </w:lvl>
    <w:lvl w:ilvl="4">
      <w:start w:val="1"/>
      <w:numFmt w:val="lowerLetter"/>
      <w:lvlText w:val="%5."/>
      <w:lvlJc w:val="left"/>
      <w:pPr>
        <w:tabs>
          <w:tab w:val="num" w:pos="168"/>
        </w:tabs>
        <w:ind w:left="4826" w:hanging="360"/>
      </w:pPr>
    </w:lvl>
    <w:lvl w:ilvl="5">
      <w:start w:val="1"/>
      <w:numFmt w:val="lowerRoman"/>
      <w:lvlText w:val="%6."/>
      <w:lvlJc w:val="left"/>
      <w:pPr>
        <w:tabs>
          <w:tab w:val="num" w:pos="168"/>
        </w:tabs>
        <w:ind w:left="5546" w:hanging="180"/>
      </w:pPr>
    </w:lvl>
    <w:lvl w:ilvl="6">
      <w:start w:val="1"/>
      <w:numFmt w:val="decimal"/>
      <w:lvlText w:val="%7."/>
      <w:lvlJc w:val="left"/>
      <w:pPr>
        <w:tabs>
          <w:tab w:val="num" w:pos="168"/>
        </w:tabs>
        <w:ind w:left="6266" w:hanging="360"/>
      </w:pPr>
    </w:lvl>
    <w:lvl w:ilvl="7">
      <w:start w:val="1"/>
      <w:numFmt w:val="lowerLetter"/>
      <w:lvlText w:val="%8."/>
      <w:lvlJc w:val="left"/>
      <w:pPr>
        <w:tabs>
          <w:tab w:val="num" w:pos="168"/>
        </w:tabs>
        <w:ind w:left="6986" w:hanging="360"/>
      </w:pPr>
    </w:lvl>
    <w:lvl w:ilvl="8">
      <w:start w:val="1"/>
      <w:numFmt w:val="lowerRoman"/>
      <w:lvlText w:val="%9."/>
      <w:lvlJc w:val="left"/>
      <w:pPr>
        <w:tabs>
          <w:tab w:val="num" w:pos="168"/>
        </w:tabs>
        <w:ind w:left="7706" w:hanging="180"/>
      </w:pPr>
    </w:lvl>
  </w:abstractNum>
  <w:abstractNum w:abstractNumId="2" w15:restartNumberingAfterBreak="0">
    <w:nsid w:val="073A61D1"/>
    <w:multiLevelType w:val="hybridMultilevel"/>
    <w:tmpl w:val="A41E7B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6C366F"/>
    <w:multiLevelType w:val="hybridMultilevel"/>
    <w:tmpl w:val="ECCE43FA"/>
    <w:lvl w:ilvl="0" w:tplc="0415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" w15:restartNumberingAfterBreak="0">
    <w:nsid w:val="14470E8E"/>
    <w:multiLevelType w:val="hybridMultilevel"/>
    <w:tmpl w:val="42BCB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F798B"/>
    <w:multiLevelType w:val="hybridMultilevel"/>
    <w:tmpl w:val="450C42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8F53EB"/>
    <w:multiLevelType w:val="hybridMultilevel"/>
    <w:tmpl w:val="A182A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F62D55"/>
    <w:multiLevelType w:val="hybridMultilevel"/>
    <w:tmpl w:val="450C42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9435CE"/>
    <w:multiLevelType w:val="hybridMultilevel"/>
    <w:tmpl w:val="CD4EB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5031E9"/>
    <w:multiLevelType w:val="hybridMultilevel"/>
    <w:tmpl w:val="C408F8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64273D"/>
    <w:multiLevelType w:val="hybridMultilevel"/>
    <w:tmpl w:val="31CA7EF4"/>
    <w:lvl w:ilvl="0" w:tplc="EDF8F8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1A00E63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C30EAC2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0622A8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02A43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449A5C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B194FA2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FD52D32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D8864F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1" w15:restartNumberingAfterBreak="0">
    <w:nsid w:val="65F35C92"/>
    <w:multiLevelType w:val="hybridMultilevel"/>
    <w:tmpl w:val="450C42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3B5DA0"/>
    <w:multiLevelType w:val="hybridMultilevel"/>
    <w:tmpl w:val="BF1C1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9E6536"/>
    <w:multiLevelType w:val="hybridMultilevel"/>
    <w:tmpl w:val="3F7C0A14"/>
    <w:lvl w:ilvl="0" w:tplc="0415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4" w15:restartNumberingAfterBreak="0">
    <w:nsid w:val="70BC1BD0"/>
    <w:multiLevelType w:val="hybridMultilevel"/>
    <w:tmpl w:val="5254CB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17038C3"/>
    <w:multiLevelType w:val="hybridMultilevel"/>
    <w:tmpl w:val="A6463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3377FC"/>
    <w:multiLevelType w:val="hybridMultilevel"/>
    <w:tmpl w:val="7DC0C80C"/>
    <w:lvl w:ilvl="0" w:tplc="072A11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906854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3E3046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09E8523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102A82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A45877F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F4CA02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A6AA6FC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C000436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7" w15:restartNumberingAfterBreak="0">
    <w:nsid w:val="782E42AD"/>
    <w:multiLevelType w:val="hybridMultilevel"/>
    <w:tmpl w:val="5ADC2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8"/>
  </w:num>
  <w:num w:numId="5">
    <w:abstractNumId w:val="1"/>
  </w:num>
  <w:num w:numId="6">
    <w:abstractNumId w:val="17"/>
  </w:num>
  <w:num w:numId="7">
    <w:abstractNumId w:val="13"/>
  </w:num>
  <w:num w:numId="8">
    <w:abstractNumId w:val="3"/>
  </w:num>
  <w:num w:numId="9">
    <w:abstractNumId w:val="15"/>
  </w:num>
  <w:num w:numId="10">
    <w:abstractNumId w:val="4"/>
  </w:num>
  <w:num w:numId="11">
    <w:abstractNumId w:val="11"/>
  </w:num>
  <w:num w:numId="12">
    <w:abstractNumId w:val="2"/>
  </w:num>
  <w:num w:numId="13">
    <w:abstractNumId w:val="9"/>
  </w:num>
  <w:num w:numId="14">
    <w:abstractNumId w:val="5"/>
  </w:num>
  <w:num w:numId="15">
    <w:abstractNumId w:val="7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E4C"/>
    <w:rsid w:val="000A11AF"/>
    <w:rsid w:val="00114F7F"/>
    <w:rsid w:val="00130E24"/>
    <w:rsid w:val="00181CCB"/>
    <w:rsid w:val="001A578E"/>
    <w:rsid w:val="001A7DD3"/>
    <w:rsid w:val="001B5756"/>
    <w:rsid w:val="001F7D2F"/>
    <w:rsid w:val="002201B9"/>
    <w:rsid w:val="00226D5A"/>
    <w:rsid w:val="00262FCF"/>
    <w:rsid w:val="002813B8"/>
    <w:rsid w:val="002B2F3F"/>
    <w:rsid w:val="002C6D07"/>
    <w:rsid w:val="002D4F14"/>
    <w:rsid w:val="002D6FE0"/>
    <w:rsid w:val="00316C9F"/>
    <w:rsid w:val="00320E20"/>
    <w:rsid w:val="00376418"/>
    <w:rsid w:val="0038039B"/>
    <w:rsid w:val="0038585B"/>
    <w:rsid w:val="00393A5F"/>
    <w:rsid w:val="0041579E"/>
    <w:rsid w:val="00420B47"/>
    <w:rsid w:val="00433990"/>
    <w:rsid w:val="00451ED0"/>
    <w:rsid w:val="00473BF4"/>
    <w:rsid w:val="004A3635"/>
    <w:rsid w:val="004B486B"/>
    <w:rsid w:val="004D302C"/>
    <w:rsid w:val="004F46AB"/>
    <w:rsid w:val="004F49C5"/>
    <w:rsid w:val="004F7381"/>
    <w:rsid w:val="00527E4C"/>
    <w:rsid w:val="00531B67"/>
    <w:rsid w:val="00550C6B"/>
    <w:rsid w:val="00571D31"/>
    <w:rsid w:val="005866E9"/>
    <w:rsid w:val="00587932"/>
    <w:rsid w:val="005C0774"/>
    <w:rsid w:val="005C36F8"/>
    <w:rsid w:val="005C643B"/>
    <w:rsid w:val="00602320"/>
    <w:rsid w:val="00613E3F"/>
    <w:rsid w:val="006D5DFC"/>
    <w:rsid w:val="006D7F00"/>
    <w:rsid w:val="006E4CE2"/>
    <w:rsid w:val="00711E4C"/>
    <w:rsid w:val="00746ABE"/>
    <w:rsid w:val="0077297C"/>
    <w:rsid w:val="00787090"/>
    <w:rsid w:val="007B2A9E"/>
    <w:rsid w:val="0081129E"/>
    <w:rsid w:val="00826316"/>
    <w:rsid w:val="00830708"/>
    <w:rsid w:val="00873FCE"/>
    <w:rsid w:val="008C4D0A"/>
    <w:rsid w:val="008D14D8"/>
    <w:rsid w:val="008D79B3"/>
    <w:rsid w:val="009058CF"/>
    <w:rsid w:val="0090779F"/>
    <w:rsid w:val="0092054D"/>
    <w:rsid w:val="00943C10"/>
    <w:rsid w:val="00972B65"/>
    <w:rsid w:val="009B2433"/>
    <w:rsid w:val="009D08A9"/>
    <w:rsid w:val="00A03BCF"/>
    <w:rsid w:val="00A059DE"/>
    <w:rsid w:val="00A27A16"/>
    <w:rsid w:val="00A32F08"/>
    <w:rsid w:val="00A41484"/>
    <w:rsid w:val="00A57DC1"/>
    <w:rsid w:val="00A62080"/>
    <w:rsid w:val="00A70571"/>
    <w:rsid w:val="00AC3B78"/>
    <w:rsid w:val="00AD1397"/>
    <w:rsid w:val="00AE44FE"/>
    <w:rsid w:val="00B20803"/>
    <w:rsid w:val="00B31DE6"/>
    <w:rsid w:val="00B408E1"/>
    <w:rsid w:val="00B4551D"/>
    <w:rsid w:val="00B61D83"/>
    <w:rsid w:val="00B91954"/>
    <w:rsid w:val="00BA00AB"/>
    <w:rsid w:val="00C0223A"/>
    <w:rsid w:val="00C05183"/>
    <w:rsid w:val="00C22A4A"/>
    <w:rsid w:val="00C64B4D"/>
    <w:rsid w:val="00C720EB"/>
    <w:rsid w:val="00CE6ACC"/>
    <w:rsid w:val="00CF3001"/>
    <w:rsid w:val="00CF32DB"/>
    <w:rsid w:val="00CF6590"/>
    <w:rsid w:val="00D51A30"/>
    <w:rsid w:val="00DE4203"/>
    <w:rsid w:val="00E21261"/>
    <w:rsid w:val="00E66BE2"/>
    <w:rsid w:val="00E95B04"/>
    <w:rsid w:val="00EC601D"/>
    <w:rsid w:val="00F33C55"/>
    <w:rsid w:val="00F64B1C"/>
    <w:rsid w:val="00F83EB1"/>
    <w:rsid w:val="00F86BE5"/>
    <w:rsid w:val="00FB67A6"/>
    <w:rsid w:val="00FC2AA5"/>
    <w:rsid w:val="00FC5283"/>
    <w:rsid w:val="00FD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4FEC5A"/>
  <w15:docId w15:val="{6812CFFF-CBDE-4532-84A0-7E45B2F4E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autoSpaceDE w:val="0"/>
      <w:autoSpaceDN w:val="0"/>
      <w:adjustRightInd w:val="0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pPr>
      <w:ind w:left="720"/>
    </w:pPr>
    <w:rPr>
      <w:rFonts w:eastAsia="Calibri"/>
    </w:rPr>
  </w:style>
  <w:style w:type="paragraph" w:styleId="Tekstpodstawowywcity">
    <w:name w:val="Body Text Indent"/>
    <w:basedOn w:val="Normalny"/>
    <w:semiHidden/>
    <w:pPr>
      <w:ind w:left="720" w:hanging="12"/>
    </w:pPr>
  </w:style>
  <w:style w:type="paragraph" w:styleId="Tekstpodstawowywcity2">
    <w:name w:val="Body Text Indent 2"/>
    <w:basedOn w:val="Normalny"/>
    <w:semiHidden/>
    <w:pPr>
      <w:ind w:left="360"/>
    </w:pPr>
  </w:style>
  <w:style w:type="character" w:customStyle="1" w:styleId="Tekstpodstawowywcity2Znak">
    <w:name w:val="Tekst podstawowy wcięty 2 Znak"/>
    <w:semiHidden/>
    <w:rPr>
      <w:sz w:val="24"/>
      <w:szCs w:val="24"/>
    </w:rPr>
  </w:style>
  <w:style w:type="character" w:styleId="Hipercze">
    <w:name w:val="Hyperlink"/>
    <w:unhideWhenUsed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51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05183"/>
    <w:rPr>
      <w:rFonts w:ascii="Tahoma" w:hAnsi="Tahoma" w:cs="Tahoma"/>
      <w:sz w:val="16"/>
      <w:szCs w:val="16"/>
    </w:rPr>
  </w:style>
  <w:style w:type="character" w:customStyle="1" w:styleId="shorttext">
    <w:name w:val="short_text"/>
    <w:rsid w:val="004F46AB"/>
  </w:style>
  <w:style w:type="character" w:customStyle="1" w:styleId="hps">
    <w:name w:val="hps"/>
    <w:rsid w:val="00873FCE"/>
  </w:style>
  <w:style w:type="character" w:customStyle="1" w:styleId="longtext">
    <w:name w:val="long_text"/>
    <w:rsid w:val="00873FCE"/>
  </w:style>
  <w:style w:type="paragraph" w:styleId="Bezodstpw">
    <w:name w:val="No Spacing"/>
    <w:qFormat/>
    <w:rsid w:val="004D302C"/>
    <w:rPr>
      <w:rFonts w:eastAsia="Calibri"/>
      <w:sz w:val="24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8D14D8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787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374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1351</Words>
  <Characters>7705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SYLABUS</vt:lpstr>
    </vt:vector>
  </TitlesOfParts>
  <Company>priv</Company>
  <LinksUpToDate>false</LinksUpToDate>
  <CharactersWithSpaces>9038</CharactersWithSpaces>
  <SharedDoc>false</SharedDoc>
  <HLinks>
    <vt:vector size="12" baseType="variant">
      <vt:variant>
        <vt:i4>4194364</vt:i4>
      </vt:variant>
      <vt:variant>
        <vt:i4>3</vt:i4>
      </vt:variant>
      <vt:variant>
        <vt:i4>0</vt:i4>
      </vt:variant>
      <vt:variant>
        <vt:i4>5</vt:i4>
      </vt:variant>
      <vt:variant>
        <vt:lpwstr>mailto:chirnacz@umb.edu.pl</vt:lpwstr>
      </vt:variant>
      <vt:variant>
        <vt:lpwstr/>
      </vt:variant>
      <vt:variant>
        <vt:i4>7077977</vt:i4>
      </vt:variant>
      <vt:variant>
        <vt:i4>0</vt:i4>
      </vt:variant>
      <vt:variant>
        <vt:i4>0</vt:i4>
      </vt:variant>
      <vt:variant>
        <vt:i4>5</vt:i4>
      </vt:variant>
      <vt:variant>
        <vt:lpwstr>mailto:%20klchirog@umwb.edu.pl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SYLABUS</dc:title>
  <dc:subject/>
  <dc:creator>R Kowalewski</dc:creator>
  <cp:keywords/>
  <cp:lastModifiedBy>Natasza</cp:lastModifiedBy>
  <cp:revision>2</cp:revision>
  <cp:lastPrinted>2016-06-13T10:45:00Z</cp:lastPrinted>
  <dcterms:created xsi:type="dcterms:W3CDTF">2019-06-24T10:33:00Z</dcterms:created>
  <dcterms:modified xsi:type="dcterms:W3CDTF">2019-06-24T10:33:00Z</dcterms:modified>
</cp:coreProperties>
</file>