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E228" w14:textId="77777777" w:rsidR="00923FFB" w:rsidRPr="00DC279F" w:rsidRDefault="00341330">
      <w:pPr>
        <w:pStyle w:val="Standard"/>
        <w:jc w:val="center"/>
        <w:rPr>
          <w:rFonts w:eastAsia="Times New Roman"/>
          <w:b/>
          <w:sz w:val="32"/>
          <w:szCs w:val="32"/>
          <w:lang w:val="en-US"/>
        </w:rPr>
      </w:pPr>
      <w:bookmarkStart w:id="0" w:name="Bookmark"/>
      <w:bookmarkEnd w:id="0"/>
      <w:r w:rsidRPr="00DC279F">
        <w:rPr>
          <w:rFonts w:eastAsia="Times New Roman"/>
          <w:b/>
          <w:sz w:val="32"/>
          <w:szCs w:val="32"/>
          <w:lang w:val="en-US"/>
        </w:rPr>
        <w:t>SYLLABUS</w:t>
      </w:r>
    </w:p>
    <w:p w14:paraId="24B3063A" w14:textId="77777777" w:rsidR="00923FFB" w:rsidRPr="00DC279F" w:rsidRDefault="00923FFB">
      <w:pPr>
        <w:pStyle w:val="Standard"/>
        <w:spacing w:after="120"/>
        <w:jc w:val="center"/>
        <w:rPr>
          <w:rFonts w:eastAsia="Times New Roman"/>
          <w:sz w:val="20"/>
          <w:szCs w:val="20"/>
          <w:lang w:val="en-US"/>
        </w:rPr>
      </w:pPr>
    </w:p>
    <w:p w14:paraId="0302B5EB" w14:textId="77777777" w:rsidR="00923FFB" w:rsidRPr="00903493" w:rsidRDefault="00E241BA">
      <w:pPr>
        <w:pStyle w:val="Standard"/>
        <w:spacing w:after="120"/>
        <w:jc w:val="center"/>
        <w:rPr>
          <w:lang w:val="en-US"/>
        </w:rPr>
      </w:pPr>
      <w:r w:rsidRPr="00DC279F">
        <w:rPr>
          <w:rFonts w:eastAsia="Times New Roman"/>
          <w:lang w:val="en-US"/>
        </w:rPr>
        <w:t>Educational</w:t>
      </w:r>
      <w:r w:rsidR="00341330" w:rsidRPr="00DC279F">
        <w:rPr>
          <w:rFonts w:eastAsia="Times New Roman"/>
          <w:lang w:val="en-US"/>
        </w:rPr>
        <w:t xml:space="preserve"> cycle</w:t>
      </w:r>
      <w:r w:rsidRPr="00DC279F">
        <w:rPr>
          <w:rFonts w:eastAsia="Times New Roman"/>
          <w:lang w:val="en-US"/>
        </w:rPr>
        <w:t>: a</w:t>
      </w:r>
      <w:r w:rsidR="00341330" w:rsidRPr="00DC279F">
        <w:rPr>
          <w:rFonts w:eastAsia="Times New Roman"/>
          <w:lang w:val="en-US"/>
        </w:rPr>
        <w:t>cademic year 202</w:t>
      </w:r>
      <w:r w:rsidR="0066569C" w:rsidRPr="00DC279F">
        <w:rPr>
          <w:rFonts w:eastAsia="Times New Roman"/>
          <w:lang w:val="en-US"/>
        </w:rPr>
        <w:t>3</w:t>
      </w:r>
      <w:r w:rsidR="00341330" w:rsidRPr="00DC279F">
        <w:rPr>
          <w:rFonts w:eastAsia="Times New Roman"/>
          <w:lang w:val="en-US"/>
        </w:rPr>
        <w:t>/202</w:t>
      </w:r>
      <w:r w:rsidR="0066569C" w:rsidRPr="00DC279F">
        <w:rPr>
          <w:rFonts w:eastAsia="Times New Roman"/>
          <w:lang w:val="en-US"/>
        </w:rPr>
        <w:t>4</w:t>
      </w:r>
    </w:p>
    <w:p w14:paraId="1A09997E" w14:textId="77777777" w:rsidR="00923FFB" w:rsidRPr="00DC279F" w:rsidRDefault="00923FFB">
      <w:pPr>
        <w:pStyle w:val="Akapitzlist1"/>
        <w:ind w:left="0"/>
        <w:rPr>
          <w:rFonts w:eastAsia="Times New Roman"/>
          <w:i/>
          <w:sz w:val="20"/>
          <w:szCs w:val="20"/>
          <w:lang w:val="en-US"/>
        </w:rPr>
      </w:pPr>
    </w:p>
    <w:tbl>
      <w:tblPr>
        <w:tblW w:w="10266" w:type="dxa"/>
        <w:jc w:val="center"/>
        <w:tblLayout w:type="fixed"/>
        <w:tblCellMar>
          <w:left w:w="10" w:type="dxa"/>
          <w:right w:w="10" w:type="dxa"/>
        </w:tblCellMar>
        <w:tblLook w:val="04A0" w:firstRow="1" w:lastRow="0" w:firstColumn="1" w:lastColumn="0" w:noHBand="0" w:noVBand="1"/>
      </w:tblPr>
      <w:tblGrid>
        <w:gridCol w:w="2562"/>
        <w:gridCol w:w="3303"/>
        <w:gridCol w:w="4401"/>
      </w:tblGrid>
      <w:tr w:rsidR="00923FFB" w:rsidRPr="00903493" w14:paraId="11E3D589" w14:textId="77777777">
        <w:trPr>
          <w:jc w:val="center"/>
        </w:trPr>
        <w:tc>
          <w:tcPr>
            <w:tcW w:w="2562" w:type="dxa"/>
            <w:tcBorders>
              <w:top w:val="single" w:sz="8"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7D523530" w14:textId="77777777" w:rsidR="00923FFB" w:rsidRPr="00903493" w:rsidRDefault="00341330">
            <w:pPr>
              <w:pStyle w:val="Standard"/>
              <w:rPr>
                <w:lang w:val="en-US"/>
              </w:rPr>
            </w:pPr>
            <w:r w:rsidRPr="00DC279F">
              <w:rPr>
                <w:rStyle w:val="hps"/>
                <w:b/>
                <w:color w:val="333333"/>
                <w:sz w:val="20"/>
                <w:szCs w:val="20"/>
                <w:lang w:val="en-US"/>
              </w:rPr>
              <w:t xml:space="preserve">Name of </w:t>
            </w:r>
            <w:r w:rsidR="006F5B8E" w:rsidRPr="00DC279F">
              <w:rPr>
                <w:rStyle w:val="hps"/>
                <w:b/>
                <w:color w:val="333333"/>
                <w:sz w:val="20"/>
                <w:szCs w:val="20"/>
                <w:lang w:val="en-US"/>
              </w:rPr>
              <w:t>the</w:t>
            </w:r>
            <w:r w:rsidRPr="00DC279F">
              <w:rPr>
                <w:rStyle w:val="hps"/>
                <w:b/>
                <w:color w:val="333333"/>
                <w:sz w:val="20"/>
                <w:szCs w:val="20"/>
                <w:lang w:val="en-US"/>
              </w:rPr>
              <w:t xml:space="preserve"> course/module</w:t>
            </w:r>
          </w:p>
        </w:tc>
        <w:tc>
          <w:tcPr>
            <w:tcW w:w="7704" w:type="dxa"/>
            <w:gridSpan w:val="2"/>
            <w:tcBorders>
              <w:top w:val="single" w:sz="8"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55CF6F0B" w14:textId="77777777" w:rsidR="00923FFB" w:rsidRPr="00DC279F" w:rsidRDefault="00341330">
            <w:pPr>
              <w:pStyle w:val="Standard"/>
              <w:jc w:val="center"/>
              <w:rPr>
                <w:rFonts w:eastAsia="Times New Roman"/>
                <w:b/>
                <w:sz w:val="20"/>
                <w:szCs w:val="20"/>
                <w:lang w:val="en-US"/>
              </w:rPr>
            </w:pPr>
            <w:r w:rsidRPr="00DC279F">
              <w:rPr>
                <w:rFonts w:eastAsia="Times New Roman"/>
                <w:b/>
                <w:sz w:val="20"/>
                <w:szCs w:val="20"/>
                <w:lang w:val="en-US"/>
              </w:rPr>
              <w:t>INTERNAL MEDICINE</w:t>
            </w:r>
          </w:p>
        </w:tc>
      </w:tr>
      <w:tr w:rsidR="00923FFB" w:rsidRPr="00401B15" w14:paraId="38DEBE7D" w14:textId="77777777" w:rsidTr="00DC279F">
        <w:trPr>
          <w:trHeight w:val="4333"/>
          <w:jc w:val="center"/>
        </w:trPr>
        <w:tc>
          <w:tcPr>
            <w:tcW w:w="2562" w:type="dxa"/>
            <w:tcBorders>
              <w:top w:val="single" w:sz="8"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6C83A8C2" w14:textId="77777777" w:rsidR="00923FFB" w:rsidRPr="00903493" w:rsidRDefault="009B3E4E">
            <w:pPr>
              <w:pStyle w:val="Standard"/>
              <w:rPr>
                <w:lang w:val="en-US"/>
              </w:rPr>
            </w:pPr>
            <w:r w:rsidRPr="00DC279F">
              <w:rPr>
                <w:rFonts w:eastAsia="Times New Roman"/>
                <w:b/>
                <w:sz w:val="20"/>
                <w:szCs w:val="20"/>
                <w:lang w:val="en-US"/>
              </w:rPr>
              <w:t xml:space="preserve">Units </w:t>
            </w:r>
            <w:r w:rsidR="00DA5779" w:rsidRPr="00DC279F">
              <w:rPr>
                <w:rFonts w:eastAsia="Times New Roman"/>
                <w:b/>
                <w:sz w:val="20"/>
                <w:szCs w:val="20"/>
                <w:lang w:val="en-US"/>
              </w:rPr>
              <w:t xml:space="preserve">providing </w:t>
            </w:r>
            <w:r w:rsidR="006F5B8E" w:rsidRPr="00DC279F">
              <w:rPr>
                <w:rFonts w:eastAsia="Times New Roman"/>
                <w:b/>
                <w:sz w:val="20"/>
                <w:szCs w:val="20"/>
                <w:lang w:val="en-US"/>
              </w:rPr>
              <w:t>the</w:t>
            </w:r>
            <w:r w:rsidR="00DA5779" w:rsidRPr="00DC279F">
              <w:rPr>
                <w:rFonts w:eastAsia="Times New Roman"/>
                <w:b/>
                <w:sz w:val="20"/>
                <w:szCs w:val="20"/>
                <w:lang w:val="en-US"/>
              </w:rPr>
              <w:t xml:space="preserve"> course</w:t>
            </w:r>
          </w:p>
        </w:tc>
        <w:tc>
          <w:tcPr>
            <w:tcW w:w="7704" w:type="dxa"/>
            <w:gridSpan w:val="2"/>
            <w:tcBorders>
              <w:top w:val="single" w:sz="8"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11EDF8F7" w14:textId="77777777" w:rsidR="00923FFB" w:rsidRPr="00DC279F" w:rsidRDefault="00341330" w:rsidP="001A29B8">
            <w:pPr>
              <w:pStyle w:val="Standard"/>
              <w:numPr>
                <w:ilvl w:val="0"/>
                <w:numId w:val="57"/>
              </w:numPr>
              <w:jc w:val="both"/>
              <w:rPr>
                <w:rFonts w:eastAsia="Times New Roman"/>
                <w:sz w:val="20"/>
                <w:szCs w:val="20"/>
                <w:lang w:val="en-US"/>
              </w:rPr>
            </w:pPr>
            <w:r w:rsidRPr="00DC279F">
              <w:rPr>
                <w:rFonts w:eastAsia="Times New Roman"/>
                <w:sz w:val="20"/>
                <w:szCs w:val="20"/>
                <w:lang w:val="en-US"/>
              </w:rPr>
              <w:t>Department o</w:t>
            </w:r>
            <w:r w:rsidR="009D5EB9" w:rsidRPr="00DC279F">
              <w:rPr>
                <w:rFonts w:eastAsia="Times New Roman"/>
                <w:sz w:val="20"/>
                <w:szCs w:val="20"/>
                <w:lang w:val="en-US"/>
              </w:rPr>
              <w:t>f Allergology and Internal Medicine</w:t>
            </w:r>
          </w:p>
          <w:p w14:paraId="7174D127" w14:textId="77777777" w:rsidR="00923FFB" w:rsidRPr="00DC279F" w:rsidRDefault="00341330" w:rsidP="001A29B8">
            <w:pPr>
              <w:pStyle w:val="Standard"/>
              <w:numPr>
                <w:ilvl w:val="0"/>
                <w:numId w:val="29"/>
              </w:numPr>
              <w:jc w:val="both"/>
              <w:rPr>
                <w:rFonts w:eastAsia="Times New Roman"/>
                <w:sz w:val="20"/>
                <w:szCs w:val="20"/>
                <w:lang w:val="en-US"/>
              </w:rPr>
            </w:pPr>
            <w:r w:rsidRPr="00DC279F">
              <w:rPr>
                <w:rFonts w:eastAsia="Times New Roman"/>
                <w:sz w:val="20"/>
                <w:szCs w:val="20"/>
                <w:lang w:val="en-US"/>
              </w:rPr>
              <w:t>First Department of Lung Diseases and Tuberculosis</w:t>
            </w:r>
          </w:p>
          <w:p w14:paraId="2988B291" w14:textId="77777777" w:rsidR="00923FFB" w:rsidRPr="00903493" w:rsidRDefault="00341330" w:rsidP="001A29B8">
            <w:pPr>
              <w:pStyle w:val="Standard"/>
              <w:numPr>
                <w:ilvl w:val="0"/>
                <w:numId w:val="29"/>
              </w:numPr>
              <w:jc w:val="both"/>
              <w:rPr>
                <w:lang w:val="en-US"/>
              </w:rPr>
            </w:pPr>
            <w:r w:rsidRPr="00DC279F">
              <w:rPr>
                <w:rFonts w:eastAsia="Times New Roman"/>
                <w:sz w:val="20"/>
                <w:szCs w:val="20"/>
                <w:lang w:val="en-US"/>
              </w:rPr>
              <w:t>Second Department of Lung Diseases</w:t>
            </w:r>
            <w:r w:rsidR="001C580F" w:rsidRPr="00DC279F">
              <w:rPr>
                <w:rFonts w:eastAsia="Times New Roman"/>
                <w:sz w:val="20"/>
                <w:szCs w:val="20"/>
                <w:lang w:val="en-US"/>
              </w:rPr>
              <w:t xml:space="preserve"> and Tuberculosis</w:t>
            </w:r>
          </w:p>
          <w:p w14:paraId="7C371FA4" w14:textId="77777777" w:rsidR="00923FFB" w:rsidRPr="00903493" w:rsidRDefault="00341330" w:rsidP="001A29B8">
            <w:pPr>
              <w:pStyle w:val="Standard"/>
              <w:numPr>
                <w:ilvl w:val="0"/>
                <w:numId w:val="29"/>
              </w:numPr>
              <w:jc w:val="both"/>
              <w:rPr>
                <w:lang w:val="en-US"/>
              </w:rPr>
            </w:pPr>
            <w:r w:rsidRPr="00DC279F">
              <w:rPr>
                <w:rFonts w:eastAsia="Times New Roman"/>
                <w:sz w:val="20"/>
                <w:szCs w:val="20"/>
                <w:lang w:val="en-US"/>
              </w:rPr>
              <w:t>Department of Endocrinology, Diabetology</w:t>
            </w:r>
            <w:r w:rsidR="0066569C" w:rsidRPr="00DC279F">
              <w:rPr>
                <w:rFonts w:eastAsia="Times New Roman"/>
                <w:sz w:val="20"/>
                <w:szCs w:val="20"/>
                <w:lang w:val="en-US"/>
              </w:rPr>
              <w:t>,</w:t>
            </w:r>
            <w:r w:rsidRPr="00DC279F">
              <w:rPr>
                <w:rFonts w:eastAsia="Times New Roman"/>
                <w:sz w:val="20"/>
                <w:szCs w:val="20"/>
                <w:lang w:val="en-US"/>
              </w:rPr>
              <w:t xml:space="preserve"> and Internal Medicine</w:t>
            </w:r>
          </w:p>
          <w:p w14:paraId="69C5D4E8" w14:textId="77777777" w:rsidR="00923FFB" w:rsidRPr="00DC279F" w:rsidRDefault="00341330" w:rsidP="001A29B8">
            <w:pPr>
              <w:pStyle w:val="Standard"/>
              <w:numPr>
                <w:ilvl w:val="0"/>
                <w:numId w:val="29"/>
              </w:numPr>
              <w:jc w:val="both"/>
              <w:rPr>
                <w:rFonts w:eastAsia="Times New Roman"/>
                <w:sz w:val="20"/>
                <w:szCs w:val="20"/>
                <w:lang w:val="en-US"/>
              </w:rPr>
            </w:pPr>
            <w:r w:rsidRPr="00DC279F">
              <w:rPr>
                <w:rFonts w:eastAsia="Times New Roman"/>
                <w:sz w:val="20"/>
                <w:szCs w:val="20"/>
                <w:lang w:val="en-US"/>
              </w:rPr>
              <w:t>Department of Gastroenterology and Internal Medicine</w:t>
            </w:r>
          </w:p>
          <w:p w14:paraId="6585ABB6" w14:textId="77777777" w:rsidR="00923FFB" w:rsidRPr="00DC279F" w:rsidRDefault="00341330" w:rsidP="001A29B8">
            <w:pPr>
              <w:pStyle w:val="Standard"/>
              <w:numPr>
                <w:ilvl w:val="0"/>
                <w:numId w:val="29"/>
              </w:numPr>
              <w:jc w:val="both"/>
              <w:rPr>
                <w:lang w:val="en-US"/>
              </w:rPr>
            </w:pPr>
            <w:r w:rsidRPr="00DC279F">
              <w:rPr>
                <w:rFonts w:eastAsia="Times New Roman"/>
                <w:sz w:val="20"/>
                <w:szCs w:val="20"/>
                <w:lang w:val="en-US"/>
              </w:rPr>
              <w:t>Department of Hematology</w:t>
            </w:r>
          </w:p>
          <w:p w14:paraId="54194061" w14:textId="77777777" w:rsidR="00923FFB" w:rsidRPr="00903493" w:rsidRDefault="00341330" w:rsidP="001A29B8">
            <w:pPr>
              <w:pStyle w:val="Standard"/>
              <w:numPr>
                <w:ilvl w:val="0"/>
                <w:numId w:val="29"/>
              </w:numPr>
              <w:jc w:val="both"/>
              <w:rPr>
                <w:lang w:val="en-US"/>
              </w:rPr>
            </w:pPr>
            <w:r w:rsidRPr="00DC279F">
              <w:rPr>
                <w:rFonts w:eastAsia="Times New Roman"/>
                <w:sz w:val="20"/>
                <w:szCs w:val="20"/>
                <w:lang w:val="en-US"/>
              </w:rPr>
              <w:t xml:space="preserve">Department of Cardiology </w:t>
            </w:r>
            <w:r w:rsidR="0066569C" w:rsidRPr="00DC279F">
              <w:rPr>
                <w:rFonts w:eastAsia="Times New Roman"/>
                <w:sz w:val="20"/>
                <w:szCs w:val="20"/>
                <w:lang w:val="en-US"/>
              </w:rPr>
              <w:t>and</w:t>
            </w:r>
            <w:r w:rsidRPr="00DC279F">
              <w:rPr>
                <w:rFonts w:eastAsia="Times New Roman"/>
                <w:sz w:val="20"/>
                <w:szCs w:val="20"/>
                <w:lang w:val="en-US"/>
              </w:rPr>
              <w:t xml:space="preserve"> Department of Invasive Cardiology</w:t>
            </w:r>
          </w:p>
          <w:p w14:paraId="67C7AC37" w14:textId="77777777" w:rsidR="00923FFB" w:rsidRPr="00903493" w:rsidRDefault="00341330" w:rsidP="001A29B8">
            <w:pPr>
              <w:pStyle w:val="Standard"/>
              <w:numPr>
                <w:ilvl w:val="0"/>
                <w:numId w:val="29"/>
              </w:numPr>
              <w:jc w:val="both"/>
              <w:rPr>
                <w:lang w:val="en-US"/>
              </w:rPr>
            </w:pPr>
            <w:r w:rsidRPr="00DC279F">
              <w:rPr>
                <w:rFonts w:eastAsia="Times New Roman"/>
                <w:sz w:val="20"/>
                <w:szCs w:val="20"/>
                <w:lang w:val="en-US"/>
              </w:rPr>
              <w:t xml:space="preserve">First Department of Nephrology and </w:t>
            </w:r>
            <w:proofErr w:type="spellStart"/>
            <w:r w:rsidRPr="00DC279F">
              <w:rPr>
                <w:rFonts w:eastAsia="Times New Roman"/>
                <w:sz w:val="20"/>
                <w:szCs w:val="20"/>
                <w:lang w:val="en-US"/>
              </w:rPr>
              <w:t>Tr</w:t>
            </w:r>
            <w:r w:rsidR="001C580F" w:rsidRPr="00DC279F">
              <w:rPr>
                <w:rFonts w:eastAsia="Times New Roman"/>
                <w:sz w:val="20"/>
                <w:szCs w:val="20"/>
                <w:lang w:val="en-US"/>
              </w:rPr>
              <w:t>ansplantology</w:t>
            </w:r>
            <w:proofErr w:type="spellEnd"/>
            <w:r w:rsidR="001C580F" w:rsidRPr="00DC279F">
              <w:rPr>
                <w:rFonts w:eastAsia="Times New Roman"/>
                <w:sz w:val="20"/>
                <w:szCs w:val="20"/>
                <w:lang w:val="en-US"/>
              </w:rPr>
              <w:t xml:space="preserve"> with Dialysis Cent</w:t>
            </w:r>
            <w:r w:rsidR="0066569C" w:rsidRPr="00DC279F">
              <w:rPr>
                <w:rFonts w:eastAsia="Times New Roman"/>
                <w:sz w:val="20"/>
                <w:szCs w:val="20"/>
                <w:lang w:val="en-US"/>
              </w:rPr>
              <w:t>er</w:t>
            </w:r>
          </w:p>
          <w:p w14:paraId="7226B828" w14:textId="77777777" w:rsidR="001C580F" w:rsidRPr="00DC279F" w:rsidRDefault="00341330" w:rsidP="001A29B8">
            <w:pPr>
              <w:pStyle w:val="Standard"/>
              <w:numPr>
                <w:ilvl w:val="0"/>
                <w:numId w:val="29"/>
              </w:numPr>
              <w:jc w:val="both"/>
              <w:rPr>
                <w:rFonts w:eastAsia="Times New Roman"/>
                <w:sz w:val="20"/>
                <w:szCs w:val="20"/>
                <w:lang w:val="en-US"/>
              </w:rPr>
            </w:pPr>
            <w:r w:rsidRPr="00DC279F">
              <w:rPr>
                <w:rFonts w:eastAsia="Times New Roman"/>
                <w:sz w:val="20"/>
                <w:szCs w:val="20"/>
                <w:lang w:val="en-US"/>
              </w:rPr>
              <w:t xml:space="preserve">Second Department of Nephrology and Hypertension with Dialysis Unit </w:t>
            </w:r>
          </w:p>
          <w:p w14:paraId="5273D23D" w14:textId="77777777" w:rsidR="00923FFB" w:rsidRPr="00DC279F" w:rsidRDefault="00341330" w:rsidP="001A29B8">
            <w:pPr>
              <w:pStyle w:val="Standard"/>
              <w:numPr>
                <w:ilvl w:val="0"/>
                <w:numId w:val="29"/>
              </w:numPr>
              <w:jc w:val="both"/>
              <w:rPr>
                <w:rFonts w:eastAsia="Times New Roman"/>
                <w:sz w:val="20"/>
                <w:szCs w:val="20"/>
                <w:lang w:val="en-US"/>
              </w:rPr>
            </w:pPr>
            <w:r w:rsidRPr="00DC279F">
              <w:rPr>
                <w:rFonts w:eastAsia="Times New Roman"/>
                <w:sz w:val="20"/>
                <w:szCs w:val="20"/>
                <w:lang w:val="en-US"/>
              </w:rPr>
              <w:t>Department of Rheumatology and Internal Medicine</w:t>
            </w:r>
          </w:p>
          <w:p w14:paraId="405543CE" w14:textId="77777777" w:rsidR="00923FFB" w:rsidRPr="00DC279F" w:rsidRDefault="00341330" w:rsidP="001A29B8">
            <w:pPr>
              <w:pStyle w:val="Standard"/>
              <w:numPr>
                <w:ilvl w:val="0"/>
                <w:numId w:val="29"/>
              </w:numPr>
              <w:jc w:val="both"/>
              <w:rPr>
                <w:rFonts w:eastAsia="Times New Roman"/>
                <w:sz w:val="20"/>
                <w:szCs w:val="20"/>
                <w:lang w:val="en-US"/>
              </w:rPr>
            </w:pPr>
            <w:r w:rsidRPr="00DC279F">
              <w:rPr>
                <w:rFonts w:eastAsia="Times New Roman"/>
                <w:sz w:val="20"/>
                <w:szCs w:val="20"/>
                <w:lang w:val="en-US"/>
              </w:rPr>
              <w:t>Department of Internal Medicine and Metabolic Diseases</w:t>
            </w:r>
          </w:p>
          <w:p w14:paraId="221700EB" w14:textId="77777777" w:rsidR="001C580F" w:rsidRPr="00DC279F" w:rsidRDefault="001C580F" w:rsidP="001A29B8">
            <w:pPr>
              <w:pStyle w:val="Standard"/>
              <w:numPr>
                <w:ilvl w:val="0"/>
                <w:numId w:val="29"/>
              </w:numPr>
              <w:jc w:val="both"/>
              <w:rPr>
                <w:lang w:val="en-US"/>
              </w:rPr>
            </w:pPr>
            <w:r w:rsidRPr="00DC279F">
              <w:rPr>
                <w:rFonts w:eastAsia="Times New Roman"/>
                <w:sz w:val="20"/>
                <w:szCs w:val="20"/>
                <w:lang w:val="en-US"/>
              </w:rPr>
              <w:t>Department of Internal Medicine and Hypertension</w:t>
            </w:r>
          </w:p>
          <w:p w14:paraId="678AEAFF" w14:textId="77777777" w:rsidR="0066569C" w:rsidRPr="00DC279F" w:rsidRDefault="0066569C" w:rsidP="001A29B8">
            <w:pPr>
              <w:pStyle w:val="Standard"/>
              <w:numPr>
                <w:ilvl w:val="0"/>
                <w:numId w:val="29"/>
              </w:numPr>
              <w:jc w:val="both"/>
              <w:rPr>
                <w:lang w:val="en-US"/>
              </w:rPr>
            </w:pPr>
            <w:r w:rsidRPr="00DC279F">
              <w:rPr>
                <w:rFonts w:eastAsia="Times New Roman"/>
                <w:sz w:val="20"/>
                <w:szCs w:val="20"/>
                <w:lang w:val="en-US"/>
              </w:rPr>
              <w:t>Department of Cardiology, Lipidology and Internal Medicine with Cardiac Intensive Care Unit</w:t>
            </w:r>
          </w:p>
          <w:p w14:paraId="5766183E" w14:textId="77777777" w:rsidR="0066569C" w:rsidRPr="00903493" w:rsidRDefault="0066569C" w:rsidP="001A29B8">
            <w:pPr>
              <w:pStyle w:val="Standard"/>
              <w:numPr>
                <w:ilvl w:val="0"/>
                <w:numId w:val="29"/>
              </w:numPr>
              <w:jc w:val="both"/>
              <w:rPr>
                <w:lang w:val="en-US"/>
              </w:rPr>
            </w:pPr>
            <w:r w:rsidRPr="00DC279F">
              <w:rPr>
                <w:rFonts w:eastAsia="Times New Roman"/>
                <w:sz w:val="20"/>
                <w:szCs w:val="20"/>
                <w:lang w:val="en-US"/>
              </w:rPr>
              <w:t>Department of Population Medicine and Civilization Disease Prevention</w:t>
            </w:r>
          </w:p>
          <w:p w14:paraId="02BCFA0A" w14:textId="77777777" w:rsidR="00923FFB" w:rsidRPr="00903493" w:rsidRDefault="00341330" w:rsidP="001A29B8">
            <w:pPr>
              <w:pStyle w:val="Standard"/>
              <w:numPr>
                <w:ilvl w:val="0"/>
                <w:numId w:val="29"/>
              </w:numPr>
              <w:jc w:val="both"/>
              <w:rPr>
                <w:lang w:val="en-US"/>
              </w:rPr>
            </w:pPr>
            <w:r w:rsidRPr="00DC279F">
              <w:rPr>
                <w:rFonts w:eastAsia="Times New Roman"/>
                <w:sz w:val="20"/>
                <w:szCs w:val="20"/>
                <w:lang w:val="en-US"/>
              </w:rPr>
              <w:t>Department of Medical Simulation</w:t>
            </w:r>
          </w:p>
          <w:p w14:paraId="26D0FA3F" w14:textId="77777777" w:rsidR="001C580F" w:rsidRPr="00903493" w:rsidRDefault="001C580F" w:rsidP="001A29B8">
            <w:pPr>
              <w:pStyle w:val="Standard"/>
              <w:numPr>
                <w:ilvl w:val="0"/>
                <w:numId w:val="29"/>
              </w:numPr>
              <w:jc w:val="both"/>
              <w:rPr>
                <w:sz w:val="20"/>
                <w:szCs w:val="20"/>
                <w:lang w:val="en-US"/>
              </w:rPr>
            </w:pPr>
            <w:r w:rsidRPr="00903493">
              <w:rPr>
                <w:sz w:val="20"/>
                <w:szCs w:val="20"/>
                <w:lang w:val="en-US"/>
              </w:rPr>
              <w:t>Specialist outpatient clinic</w:t>
            </w:r>
            <w:r w:rsidR="0066569C" w:rsidRPr="00903493">
              <w:rPr>
                <w:sz w:val="20"/>
                <w:szCs w:val="20"/>
                <w:lang w:val="en-US"/>
              </w:rPr>
              <w:t>s</w:t>
            </w:r>
          </w:p>
          <w:p w14:paraId="3A1D0799" w14:textId="77777777" w:rsidR="0066569C" w:rsidRPr="00903493" w:rsidRDefault="0066569C" w:rsidP="001A29B8">
            <w:pPr>
              <w:pStyle w:val="Standard"/>
              <w:numPr>
                <w:ilvl w:val="0"/>
                <w:numId w:val="29"/>
              </w:numPr>
              <w:jc w:val="both"/>
              <w:rPr>
                <w:sz w:val="20"/>
                <w:szCs w:val="20"/>
                <w:lang w:val="en-US"/>
              </w:rPr>
            </w:pPr>
            <w:proofErr w:type="spellStart"/>
            <w:r w:rsidRPr="00903493">
              <w:rPr>
                <w:sz w:val="20"/>
                <w:szCs w:val="20"/>
                <w:lang w:val="en-US"/>
              </w:rPr>
              <w:t>Śniadecki</w:t>
            </w:r>
            <w:proofErr w:type="spellEnd"/>
            <w:r w:rsidRPr="00903493">
              <w:rPr>
                <w:sz w:val="20"/>
                <w:szCs w:val="20"/>
                <w:lang w:val="en-US"/>
              </w:rPr>
              <w:t xml:space="preserve"> Regional Hospital – Department of Cardiology and Internal Medicine with Invasive Cardiology Unit and Catheterization Laboratory/Cardiac Intensive Care Unit</w:t>
            </w:r>
          </w:p>
          <w:p w14:paraId="06B958B8" w14:textId="77777777" w:rsidR="0066569C" w:rsidRPr="00903493" w:rsidRDefault="0066569C" w:rsidP="001A29B8">
            <w:pPr>
              <w:pStyle w:val="Standard"/>
              <w:numPr>
                <w:ilvl w:val="0"/>
                <w:numId w:val="29"/>
              </w:numPr>
              <w:jc w:val="both"/>
              <w:rPr>
                <w:sz w:val="20"/>
                <w:szCs w:val="20"/>
                <w:lang w:val="en-US"/>
              </w:rPr>
            </w:pPr>
            <w:proofErr w:type="spellStart"/>
            <w:r w:rsidRPr="00903493">
              <w:rPr>
                <w:sz w:val="20"/>
                <w:szCs w:val="20"/>
                <w:lang w:val="en-US"/>
              </w:rPr>
              <w:t>Śniadecki</w:t>
            </w:r>
            <w:proofErr w:type="spellEnd"/>
            <w:r w:rsidRPr="00903493">
              <w:rPr>
                <w:sz w:val="20"/>
                <w:szCs w:val="20"/>
                <w:lang w:val="en-US"/>
              </w:rPr>
              <w:t xml:space="preserve"> Regional Hospital – Department of Internal Medicine, Diabetology, Endocrinology, and Rheumatology</w:t>
            </w:r>
          </w:p>
          <w:p w14:paraId="0F8D400C" w14:textId="77777777" w:rsidR="0066569C" w:rsidRPr="00903493" w:rsidRDefault="0066569C" w:rsidP="001A29B8">
            <w:pPr>
              <w:pStyle w:val="Standard"/>
              <w:numPr>
                <w:ilvl w:val="0"/>
                <w:numId w:val="29"/>
              </w:numPr>
              <w:jc w:val="both"/>
              <w:rPr>
                <w:sz w:val="20"/>
                <w:szCs w:val="20"/>
                <w:lang w:val="en-US"/>
              </w:rPr>
            </w:pPr>
            <w:proofErr w:type="spellStart"/>
            <w:r w:rsidRPr="00903493">
              <w:rPr>
                <w:sz w:val="20"/>
                <w:szCs w:val="20"/>
                <w:lang w:val="en-US"/>
              </w:rPr>
              <w:t>Śniadecki</w:t>
            </w:r>
            <w:proofErr w:type="spellEnd"/>
            <w:r w:rsidRPr="00903493">
              <w:rPr>
                <w:sz w:val="20"/>
                <w:szCs w:val="20"/>
                <w:lang w:val="en-US"/>
              </w:rPr>
              <w:t xml:space="preserve"> Regional Hospital – Department of Gastroenterology, Hepatology, and Internal Diseases with Diagnostic and Endoscopic Center</w:t>
            </w:r>
          </w:p>
        </w:tc>
      </w:tr>
      <w:tr w:rsidR="00923FFB" w:rsidRPr="00903493" w14:paraId="61A557F6" w14:textId="77777777">
        <w:trPr>
          <w:jc w:val="center"/>
        </w:trPr>
        <w:tc>
          <w:tcPr>
            <w:tcW w:w="2562" w:type="dxa"/>
            <w:tcBorders>
              <w:top w:val="single" w:sz="8"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543E88BE" w14:textId="77777777" w:rsidR="00923FFB" w:rsidRPr="00903493" w:rsidRDefault="00341330">
            <w:pPr>
              <w:pStyle w:val="Standard"/>
              <w:rPr>
                <w:lang w:val="en-US"/>
              </w:rPr>
            </w:pPr>
            <w:r w:rsidRPr="00DC279F">
              <w:rPr>
                <w:rFonts w:eastAsia="Times New Roman"/>
                <w:b/>
                <w:sz w:val="20"/>
                <w:szCs w:val="20"/>
                <w:lang w:val="en-US"/>
              </w:rPr>
              <w:t>E-mail</w:t>
            </w:r>
            <w:r w:rsidR="007047E4" w:rsidRPr="00DC279F">
              <w:rPr>
                <w:rFonts w:eastAsia="Times New Roman"/>
                <w:b/>
                <w:sz w:val="20"/>
                <w:szCs w:val="20"/>
                <w:lang w:val="en-US"/>
              </w:rPr>
              <w:t xml:space="preserve"> addresses</w:t>
            </w:r>
          </w:p>
        </w:tc>
        <w:tc>
          <w:tcPr>
            <w:tcW w:w="7704" w:type="dxa"/>
            <w:gridSpan w:val="2"/>
            <w:tcBorders>
              <w:top w:val="single" w:sz="8"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7E10B7DD" w14:textId="77777777" w:rsidR="00923FFB" w:rsidRPr="00DC279F" w:rsidRDefault="00341330" w:rsidP="001A29B8">
            <w:pPr>
              <w:pStyle w:val="Standard"/>
              <w:numPr>
                <w:ilvl w:val="0"/>
                <w:numId w:val="51"/>
              </w:numPr>
              <w:jc w:val="both"/>
              <w:rPr>
                <w:lang w:val="en-US"/>
              </w:rPr>
            </w:pPr>
            <w:hyperlink r:id="rId7" w:history="1">
              <w:r w:rsidRPr="00DC279F">
                <w:rPr>
                  <w:rFonts w:eastAsia="Times New Roman"/>
                  <w:color w:val="00000A"/>
                  <w:sz w:val="20"/>
                  <w:szCs w:val="20"/>
                  <w:lang w:val="en-US"/>
                </w:rPr>
                <w:t>alergol@umb.edu.pl</w:t>
              </w:r>
            </w:hyperlink>
          </w:p>
          <w:p w14:paraId="626A8721" w14:textId="77777777" w:rsidR="00923FFB" w:rsidRPr="00903493" w:rsidRDefault="00341330" w:rsidP="001A29B8">
            <w:pPr>
              <w:pStyle w:val="Standard"/>
              <w:numPr>
                <w:ilvl w:val="0"/>
                <w:numId w:val="51"/>
              </w:numPr>
              <w:jc w:val="both"/>
              <w:rPr>
                <w:lang w:val="en-US"/>
              </w:rPr>
            </w:pPr>
            <w:hyperlink r:id="rId8" w:history="1">
              <w:r w:rsidRPr="00DC279F">
                <w:rPr>
                  <w:rFonts w:eastAsia="Times New Roman"/>
                  <w:color w:val="00000A"/>
                  <w:sz w:val="20"/>
                  <w:szCs w:val="20"/>
                  <w:lang w:val="en-US"/>
                </w:rPr>
                <w:t>klpluc@edu.pl</w:t>
              </w:r>
            </w:hyperlink>
            <w:r w:rsidRPr="00DC279F">
              <w:rPr>
                <w:rFonts w:eastAsia="Times New Roman"/>
                <w:sz w:val="20"/>
                <w:szCs w:val="20"/>
                <w:lang w:val="en-US"/>
              </w:rPr>
              <w:t xml:space="preserve"> (First Department of Lung Diseases)</w:t>
            </w:r>
          </w:p>
          <w:p w14:paraId="2BCEE1EB" w14:textId="77777777" w:rsidR="00923FFB" w:rsidRPr="00903493" w:rsidRDefault="00341330" w:rsidP="001A29B8">
            <w:pPr>
              <w:pStyle w:val="Standard"/>
              <w:numPr>
                <w:ilvl w:val="0"/>
                <w:numId w:val="51"/>
              </w:numPr>
              <w:jc w:val="both"/>
              <w:rPr>
                <w:lang w:val="en-US"/>
              </w:rPr>
            </w:pPr>
            <w:hyperlink r:id="rId9" w:history="1">
              <w:r w:rsidRPr="00DC279F">
                <w:rPr>
                  <w:rFonts w:eastAsia="Times New Roman"/>
                  <w:color w:val="00000A"/>
                  <w:sz w:val="20"/>
                  <w:szCs w:val="20"/>
                  <w:lang w:val="en-US"/>
                </w:rPr>
                <w:t>lukasz.minarowski@umb.edu.pl</w:t>
              </w:r>
            </w:hyperlink>
            <w:r w:rsidRPr="00DC279F">
              <w:rPr>
                <w:rFonts w:eastAsia="Times New Roman"/>
                <w:sz w:val="20"/>
                <w:szCs w:val="20"/>
                <w:lang w:val="en-US"/>
              </w:rPr>
              <w:t xml:space="preserve"> (Second Department of Lung Diseases)</w:t>
            </w:r>
          </w:p>
          <w:p w14:paraId="3ABDC18C" w14:textId="77777777" w:rsidR="00923FFB" w:rsidRPr="00DC279F" w:rsidRDefault="00341330" w:rsidP="001A29B8">
            <w:pPr>
              <w:pStyle w:val="Standard"/>
              <w:numPr>
                <w:ilvl w:val="0"/>
                <w:numId w:val="51"/>
              </w:numPr>
              <w:jc w:val="both"/>
              <w:rPr>
                <w:lang w:val="en-US"/>
              </w:rPr>
            </w:pPr>
            <w:hyperlink r:id="rId10" w:history="1">
              <w:r w:rsidRPr="00DC279F">
                <w:rPr>
                  <w:rFonts w:eastAsia="Times New Roman"/>
                  <w:color w:val="00000A"/>
                  <w:sz w:val="20"/>
                  <w:szCs w:val="20"/>
                  <w:lang w:val="en-US"/>
                </w:rPr>
                <w:t>endodiab@umb.edu.pl</w:t>
              </w:r>
            </w:hyperlink>
          </w:p>
          <w:p w14:paraId="1CB6F526" w14:textId="77777777" w:rsidR="00923FFB" w:rsidRPr="00DC279F" w:rsidRDefault="00341330" w:rsidP="001A29B8">
            <w:pPr>
              <w:pStyle w:val="Standard"/>
              <w:numPr>
                <w:ilvl w:val="0"/>
                <w:numId w:val="51"/>
              </w:numPr>
              <w:jc w:val="both"/>
              <w:rPr>
                <w:lang w:val="en-US"/>
              </w:rPr>
            </w:pPr>
            <w:hyperlink r:id="rId11" w:history="1">
              <w:r w:rsidRPr="00DC279F">
                <w:rPr>
                  <w:color w:val="00000A"/>
                  <w:sz w:val="20"/>
                  <w:szCs w:val="20"/>
                  <w:lang w:val="en-US"/>
                </w:rPr>
                <w:t>gastro@umb.edu.pl</w:t>
              </w:r>
            </w:hyperlink>
            <w:r w:rsidRPr="00DC279F">
              <w:rPr>
                <w:sz w:val="20"/>
                <w:szCs w:val="20"/>
                <w:lang w:val="en-US"/>
              </w:rPr>
              <w:t xml:space="preserve">; </w:t>
            </w:r>
            <w:hyperlink r:id="rId12" w:history="1">
              <w:r w:rsidRPr="00DC279F">
                <w:rPr>
                  <w:color w:val="00000A"/>
                  <w:sz w:val="20"/>
                  <w:szCs w:val="20"/>
                  <w:lang w:val="en-US"/>
                </w:rPr>
                <w:t>jaroslaw.daniluk@umb.edu.pl</w:t>
              </w:r>
            </w:hyperlink>
          </w:p>
          <w:p w14:paraId="31E76BC0" w14:textId="77777777" w:rsidR="00923FFB" w:rsidRPr="00DC279F" w:rsidRDefault="00341330" w:rsidP="001A29B8">
            <w:pPr>
              <w:pStyle w:val="Standard"/>
              <w:numPr>
                <w:ilvl w:val="0"/>
                <w:numId w:val="51"/>
              </w:numPr>
              <w:jc w:val="both"/>
              <w:rPr>
                <w:rFonts w:eastAsia="Times New Roman"/>
                <w:sz w:val="20"/>
                <w:szCs w:val="20"/>
                <w:lang w:val="en-US"/>
              </w:rPr>
            </w:pPr>
            <w:r w:rsidRPr="00DC279F">
              <w:rPr>
                <w:rFonts w:eastAsia="Times New Roman"/>
                <w:sz w:val="20"/>
                <w:szCs w:val="20"/>
                <w:lang w:val="en-US"/>
              </w:rPr>
              <w:t>hem@umb.edu.pl</w:t>
            </w:r>
          </w:p>
          <w:p w14:paraId="161D8064" w14:textId="77777777" w:rsidR="00923FFB" w:rsidRPr="00DC279F" w:rsidRDefault="00341330" w:rsidP="001A29B8">
            <w:pPr>
              <w:pStyle w:val="Standard"/>
              <w:numPr>
                <w:ilvl w:val="0"/>
                <w:numId w:val="51"/>
              </w:numPr>
              <w:jc w:val="both"/>
              <w:rPr>
                <w:sz w:val="20"/>
                <w:szCs w:val="20"/>
                <w:lang w:val="en-US"/>
              </w:rPr>
            </w:pPr>
            <w:hyperlink r:id="rId13" w:history="1">
              <w:r w:rsidRPr="00DC279F">
                <w:rPr>
                  <w:sz w:val="20"/>
                  <w:szCs w:val="20"/>
                  <w:lang w:val="en-US"/>
                </w:rPr>
                <w:t>bozena.sobkowicz@umb.edu.pl</w:t>
              </w:r>
            </w:hyperlink>
            <w:r w:rsidR="00131C7A" w:rsidRPr="00DC279F">
              <w:rPr>
                <w:sz w:val="20"/>
                <w:szCs w:val="20"/>
                <w:lang w:val="en-US"/>
              </w:rPr>
              <w:t xml:space="preserve">, </w:t>
            </w:r>
            <w:hyperlink r:id="rId14" w:tgtFrame="_blank" w:history="1">
              <w:r w:rsidR="00131C7A" w:rsidRPr="00DC279F">
                <w:rPr>
                  <w:rStyle w:val="Hipercze"/>
                  <w:color w:val="auto"/>
                  <w:sz w:val="20"/>
                  <w:szCs w:val="20"/>
                  <w:u w:val="none"/>
                  <w:shd w:val="clear" w:color="auto" w:fill="FFFFFF"/>
                  <w:lang w:val="en-US"/>
                </w:rPr>
                <w:t>kki@umb.edu.pl</w:t>
              </w:r>
            </w:hyperlink>
          </w:p>
          <w:p w14:paraId="04D3356D" w14:textId="77777777" w:rsidR="00923FFB" w:rsidRPr="00DC279F" w:rsidRDefault="00341330" w:rsidP="001A29B8">
            <w:pPr>
              <w:pStyle w:val="Standard"/>
              <w:numPr>
                <w:ilvl w:val="0"/>
                <w:numId w:val="51"/>
              </w:numPr>
              <w:jc w:val="both"/>
              <w:rPr>
                <w:lang w:val="en-US"/>
              </w:rPr>
            </w:pPr>
            <w:hyperlink r:id="rId15" w:history="1">
              <w:r w:rsidRPr="00DC279F">
                <w:rPr>
                  <w:rFonts w:eastAsia="Times New Roman"/>
                  <w:color w:val="00000A"/>
                  <w:sz w:val="20"/>
                  <w:szCs w:val="20"/>
                  <w:lang w:val="en-US"/>
                </w:rPr>
                <w:t>nefro@umb.edu.pl</w:t>
              </w:r>
            </w:hyperlink>
          </w:p>
          <w:p w14:paraId="35B559CF" w14:textId="77777777" w:rsidR="00923FFB" w:rsidRPr="00DC279F" w:rsidRDefault="00341330" w:rsidP="001A29B8">
            <w:pPr>
              <w:pStyle w:val="NormalnyWeb"/>
              <w:numPr>
                <w:ilvl w:val="0"/>
                <w:numId w:val="51"/>
              </w:numPr>
              <w:spacing w:before="0" w:after="0"/>
              <w:rPr>
                <w:lang w:val="en-US"/>
              </w:rPr>
            </w:pPr>
            <w:hyperlink r:id="rId16" w:history="1">
              <w:r w:rsidRPr="00DC279F">
                <w:rPr>
                  <w:sz w:val="20"/>
                  <w:szCs w:val="20"/>
                  <w:lang w:val="en-US"/>
                </w:rPr>
                <w:t>nefrologia2@umb.edu.pl</w:t>
              </w:r>
            </w:hyperlink>
            <w:r w:rsidRPr="00DC279F">
              <w:rPr>
                <w:sz w:val="20"/>
                <w:szCs w:val="20"/>
                <w:lang w:val="en-US"/>
              </w:rPr>
              <w:t>,</w:t>
            </w:r>
          </w:p>
          <w:p w14:paraId="0943316B" w14:textId="77777777" w:rsidR="00923FFB" w:rsidRPr="00DC279F" w:rsidRDefault="00341330" w:rsidP="001A29B8">
            <w:pPr>
              <w:pStyle w:val="Standard"/>
              <w:numPr>
                <w:ilvl w:val="0"/>
                <w:numId w:val="51"/>
              </w:numPr>
              <w:jc w:val="both"/>
              <w:rPr>
                <w:sz w:val="20"/>
                <w:szCs w:val="20"/>
                <w:lang w:val="en-US"/>
              </w:rPr>
            </w:pPr>
            <w:hyperlink r:id="rId17" w:history="1">
              <w:r w:rsidRPr="00DC279F">
                <w:rPr>
                  <w:rFonts w:eastAsia="Times New Roman"/>
                  <w:sz w:val="20"/>
                  <w:szCs w:val="20"/>
                  <w:lang w:val="en-US"/>
                </w:rPr>
                <w:t>reum@umb.edu.pl</w:t>
              </w:r>
            </w:hyperlink>
          </w:p>
          <w:p w14:paraId="71CB99D4" w14:textId="77777777" w:rsidR="00923FFB" w:rsidRPr="00DC279F" w:rsidRDefault="00341330" w:rsidP="001A29B8">
            <w:pPr>
              <w:pStyle w:val="Standard"/>
              <w:numPr>
                <w:ilvl w:val="0"/>
                <w:numId w:val="51"/>
              </w:numPr>
              <w:jc w:val="both"/>
              <w:rPr>
                <w:sz w:val="20"/>
                <w:szCs w:val="20"/>
                <w:lang w:val="en-US"/>
              </w:rPr>
            </w:pPr>
            <w:hyperlink r:id="rId18" w:history="1">
              <w:r w:rsidRPr="00DC279F">
                <w:rPr>
                  <w:rFonts w:eastAsia="Times New Roman"/>
                  <w:sz w:val="20"/>
                  <w:szCs w:val="20"/>
                  <w:lang w:val="en-US"/>
                </w:rPr>
                <w:t>klinmet@umb.edu.pl</w:t>
              </w:r>
            </w:hyperlink>
          </w:p>
          <w:p w14:paraId="2AD9508E" w14:textId="77777777" w:rsidR="00131C7A" w:rsidRPr="00DC279F" w:rsidRDefault="0066569C" w:rsidP="001A29B8">
            <w:pPr>
              <w:widowControl/>
              <w:numPr>
                <w:ilvl w:val="0"/>
                <w:numId w:val="51"/>
              </w:numPr>
              <w:suppressAutoHyphens w:val="0"/>
              <w:autoSpaceDE w:val="0"/>
              <w:adjustRightInd w:val="0"/>
              <w:spacing w:after="0" w:line="240" w:lineRule="auto"/>
              <w:jc w:val="both"/>
              <w:textAlignment w:val="auto"/>
              <w:rPr>
                <w:rStyle w:val="Hipercze"/>
                <w:rFonts w:ascii="Times New Roman" w:eastAsia="Times New Roman" w:hAnsi="Times New Roman" w:cs="Times New Roman"/>
                <w:color w:val="auto"/>
                <w:sz w:val="20"/>
                <w:szCs w:val="20"/>
                <w:u w:val="none"/>
                <w:lang w:val="en-US" w:eastAsia="pl-PL"/>
              </w:rPr>
            </w:pPr>
            <w:hyperlink r:id="rId19" w:history="1">
              <w:r w:rsidRPr="00DC279F">
                <w:rPr>
                  <w:rStyle w:val="Hipercze"/>
                  <w:rFonts w:ascii="Times New Roman" w:eastAsia="Times New Roman" w:hAnsi="Times New Roman" w:cs="Times New Roman"/>
                  <w:color w:val="auto"/>
                  <w:sz w:val="20"/>
                  <w:szCs w:val="20"/>
                  <w:u w:val="none"/>
                  <w:lang w:val="en-US"/>
                </w:rPr>
                <w:t>hipertensjologia@umb.edu.pl</w:t>
              </w:r>
            </w:hyperlink>
          </w:p>
          <w:p w14:paraId="6DF418D9" w14:textId="77777777" w:rsidR="0066569C" w:rsidRPr="00DC279F" w:rsidRDefault="0066569C" w:rsidP="001A29B8">
            <w:pPr>
              <w:widowControl/>
              <w:numPr>
                <w:ilvl w:val="0"/>
                <w:numId w:val="51"/>
              </w:numPr>
              <w:suppressAutoHyphens w:val="0"/>
              <w:autoSpaceDE w:val="0"/>
              <w:adjustRightInd w:val="0"/>
              <w:spacing w:after="0" w:line="240" w:lineRule="auto"/>
              <w:jc w:val="both"/>
              <w:textAlignment w:val="auto"/>
              <w:rPr>
                <w:rStyle w:val="Hipercze"/>
                <w:rFonts w:ascii="Times New Roman" w:eastAsia="Times New Roman" w:hAnsi="Times New Roman" w:cs="Times New Roman"/>
                <w:color w:val="auto"/>
                <w:sz w:val="20"/>
                <w:szCs w:val="20"/>
                <w:u w:val="none"/>
                <w:lang w:val="en-US"/>
              </w:rPr>
            </w:pPr>
            <w:r w:rsidRPr="00DC279F">
              <w:rPr>
                <w:rStyle w:val="Hipercze"/>
                <w:rFonts w:ascii="Times New Roman" w:eastAsia="Times New Roman" w:hAnsi="Times New Roman" w:cs="Times New Roman"/>
                <w:color w:val="auto"/>
                <w:sz w:val="20"/>
                <w:szCs w:val="20"/>
                <w:u w:val="none"/>
                <w:lang w:val="en-US"/>
              </w:rPr>
              <w:t>medycyna.populacyjna@umb.edu.pl</w:t>
            </w:r>
          </w:p>
          <w:p w14:paraId="486A1EB0" w14:textId="77777777" w:rsidR="00923FFB" w:rsidRPr="00DC279F" w:rsidRDefault="00341330" w:rsidP="001A29B8">
            <w:pPr>
              <w:pStyle w:val="Standard"/>
              <w:numPr>
                <w:ilvl w:val="0"/>
                <w:numId w:val="51"/>
              </w:numPr>
              <w:jc w:val="both"/>
              <w:rPr>
                <w:rFonts w:eastAsia="Times New Roman"/>
                <w:color w:val="00000A"/>
                <w:sz w:val="20"/>
                <w:szCs w:val="20"/>
                <w:lang w:val="en-US"/>
              </w:rPr>
            </w:pPr>
            <w:r w:rsidRPr="00DC279F">
              <w:rPr>
                <w:rFonts w:eastAsia="Times New Roman"/>
                <w:sz w:val="20"/>
                <w:szCs w:val="20"/>
                <w:lang w:val="en-US"/>
              </w:rPr>
              <w:t>symulacje@umb.edu.pl</w:t>
            </w:r>
          </w:p>
          <w:p w14:paraId="2A282878" w14:textId="77777777" w:rsidR="0066569C" w:rsidRPr="00DC279F" w:rsidRDefault="0066569C" w:rsidP="001A29B8">
            <w:pPr>
              <w:pStyle w:val="Standard"/>
              <w:numPr>
                <w:ilvl w:val="0"/>
                <w:numId w:val="51"/>
              </w:numPr>
              <w:jc w:val="both"/>
              <w:rPr>
                <w:rFonts w:eastAsia="Times New Roman"/>
                <w:color w:val="00000A"/>
                <w:sz w:val="20"/>
                <w:szCs w:val="20"/>
                <w:lang w:val="en-US"/>
              </w:rPr>
            </w:pPr>
            <w:r w:rsidRPr="00DC279F">
              <w:rPr>
                <w:rFonts w:eastAsia="Times New Roman"/>
                <w:color w:val="00000A"/>
                <w:sz w:val="20"/>
                <w:szCs w:val="20"/>
                <w:lang w:val="en-US"/>
              </w:rPr>
              <w:t>sekretariat@smiadecja.pl</w:t>
            </w:r>
          </w:p>
        </w:tc>
      </w:tr>
      <w:tr w:rsidR="00923FFB" w:rsidRPr="00401B15" w14:paraId="3520E7F8" w14:textId="77777777">
        <w:trPr>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1F2C6670" w14:textId="77777777" w:rsidR="00923FFB" w:rsidRPr="00DC279F" w:rsidRDefault="00341330">
            <w:pPr>
              <w:pStyle w:val="Standard"/>
              <w:rPr>
                <w:rFonts w:eastAsia="Times New Roman"/>
                <w:b/>
                <w:sz w:val="20"/>
                <w:szCs w:val="20"/>
                <w:lang w:val="en-US"/>
              </w:rPr>
            </w:pPr>
            <w:r w:rsidRPr="00DC279F">
              <w:rPr>
                <w:rFonts w:eastAsia="Times New Roman"/>
                <w:b/>
                <w:sz w:val="20"/>
                <w:szCs w:val="20"/>
                <w:lang w:val="en-US"/>
              </w:rPr>
              <w:t>Faculty</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0562AA03" w14:textId="77777777" w:rsidR="00923FFB" w:rsidRPr="00DC279F" w:rsidRDefault="00A61FCF">
            <w:pPr>
              <w:pStyle w:val="Standard"/>
              <w:rPr>
                <w:rFonts w:eastAsia="Times New Roman"/>
                <w:sz w:val="20"/>
                <w:szCs w:val="20"/>
                <w:lang w:val="en-US"/>
              </w:rPr>
            </w:pPr>
            <w:r w:rsidRPr="00DC279F">
              <w:rPr>
                <w:rFonts w:eastAsia="Times New Roman"/>
                <w:sz w:val="20"/>
                <w:szCs w:val="20"/>
                <w:lang w:val="en-US"/>
              </w:rPr>
              <w:t xml:space="preserve">Faculty of </w:t>
            </w:r>
            <w:r w:rsidR="00341330" w:rsidRPr="00DC279F">
              <w:rPr>
                <w:rFonts w:eastAsia="Times New Roman"/>
                <w:sz w:val="20"/>
                <w:szCs w:val="20"/>
                <w:lang w:val="en-US"/>
              </w:rPr>
              <w:t>Medicine with Division of Dentistry and Division of Medical Education in English</w:t>
            </w:r>
          </w:p>
        </w:tc>
      </w:tr>
      <w:tr w:rsidR="00923FFB" w:rsidRPr="00903493" w14:paraId="76A38CCF" w14:textId="77777777">
        <w:trPr>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4A6FD562" w14:textId="77777777" w:rsidR="00923FFB" w:rsidRPr="00903493" w:rsidRDefault="00A83EBA">
            <w:pPr>
              <w:pStyle w:val="Standard"/>
              <w:rPr>
                <w:lang w:val="en-US"/>
              </w:rPr>
            </w:pPr>
            <w:r w:rsidRPr="00DC279F">
              <w:rPr>
                <w:rStyle w:val="hps"/>
                <w:b/>
                <w:color w:val="333333"/>
                <w:sz w:val="20"/>
                <w:szCs w:val="20"/>
                <w:lang w:val="en-US"/>
              </w:rPr>
              <w:t>F</w:t>
            </w:r>
            <w:r w:rsidR="00341330" w:rsidRPr="00DC279F">
              <w:rPr>
                <w:b/>
                <w:sz w:val="20"/>
                <w:szCs w:val="20"/>
                <w:lang w:val="en-US" w:eastAsia="en-US"/>
              </w:rPr>
              <w:t>ield of study</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3F59E499" w14:textId="77777777" w:rsidR="00923FFB" w:rsidRPr="00DC279F" w:rsidRDefault="00341330">
            <w:pPr>
              <w:pStyle w:val="Standard"/>
              <w:rPr>
                <w:rFonts w:eastAsia="Times New Roman"/>
                <w:sz w:val="20"/>
                <w:szCs w:val="20"/>
                <w:lang w:val="en-US"/>
              </w:rPr>
            </w:pPr>
            <w:r w:rsidRPr="00DC279F">
              <w:rPr>
                <w:rFonts w:eastAsia="Times New Roman"/>
                <w:sz w:val="20"/>
                <w:szCs w:val="20"/>
                <w:lang w:val="en-US"/>
              </w:rPr>
              <w:t>Medicine</w:t>
            </w:r>
          </w:p>
        </w:tc>
      </w:tr>
      <w:tr w:rsidR="00923FFB" w:rsidRPr="00903493" w14:paraId="1FB16D1E" w14:textId="77777777">
        <w:trPr>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7B5DC91F" w14:textId="77777777" w:rsidR="00923FFB" w:rsidRPr="00DC279F" w:rsidRDefault="00341330">
            <w:pPr>
              <w:pStyle w:val="Standard"/>
              <w:rPr>
                <w:lang w:val="en-US"/>
              </w:rPr>
            </w:pPr>
            <w:r w:rsidRPr="00DC279F">
              <w:rPr>
                <w:rStyle w:val="hps"/>
                <w:b/>
                <w:color w:val="333333"/>
                <w:sz w:val="20"/>
                <w:szCs w:val="20"/>
                <w:lang w:val="en-US"/>
              </w:rPr>
              <w:t>Level</w:t>
            </w:r>
            <w:r w:rsidRPr="00DC279F">
              <w:rPr>
                <w:rStyle w:val="shorttext"/>
                <w:b/>
                <w:color w:val="333333"/>
                <w:sz w:val="20"/>
                <w:szCs w:val="20"/>
                <w:lang w:val="en-US"/>
              </w:rPr>
              <w:t xml:space="preserve"> </w:t>
            </w:r>
            <w:r w:rsidRPr="00DC279F">
              <w:rPr>
                <w:rStyle w:val="hps"/>
                <w:b/>
                <w:color w:val="333333"/>
                <w:sz w:val="20"/>
                <w:szCs w:val="20"/>
                <w:lang w:val="en-US"/>
              </w:rPr>
              <w:t>of education</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57F9A811" w14:textId="77777777" w:rsidR="00923FFB" w:rsidRPr="00DC279F" w:rsidRDefault="00341330">
            <w:pPr>
              <w:pStyle w:val="Standard"/>
              <w:rPr>
                <w:rFonts w:eastAsia="Times New Roman"/>
                <w:sz w:val="20"/>
                <w:szCs w:val="20"/>
                <w:lang w:val="en-US"/>
              </w:rPr>
            </w:pPr>
            <w:r w:rsidRPr="00DC279F">
              <w:rPr>
                <w:rFonts w:eastAsia="Times New Roman"/>
                <w:sz w:val="20"/>
                <w:szCs w:val="20"/>
                <w:lang w:val="en-US"/>
              </w:rPr>
              <w:t>Uniform master’s degree studies</w:t>
            </w:r>
          </w:p>
        </w:tc>
      </w:tr>
      <w:tr w:rsidR="00923FFB" w:rsidRPr="00903493" w14:paraId="484FBF52" w14:textId="77777777">
        <w:trPr>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74B3E2AD" w14:textId="77777777" w:rsidR="00923FFB" w:rsidRPr="00DC279F" w:rsidRDefault="00341330">
            <w:pPr>
              <w:pStyle w:val="Standard"/>
              <w:rPr>
                <w:b/>
                <w:color w:val="333333"/>
                <w:sz w:val="20"/>
                <w:szCs w:val="20"/>
                <w:lang w:val="en-US"/>
              </w:rPr>
            </w:pPr>
            <w:r w:rsidRPr="00DC279F">
              <w:rPr>
                <w:b/>
                <w:color w:val="333333"/>
                <w:sz w:val="20"/>
                <w:szCs w:val="20"/>
                <w:lang w:val="en-US"/>
              </w:rPr>
              <w:t>Form of study</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340BEB54" w14:textId="77777777" w:rsidR="00923FFB" w:rsidRPr="00DC279F" w:rsidRDefault="00341330">
            <w:pPr>
              <w:pStyle w:val="Standard"/>
              <w:jc w:val="center"/>
              <w:rPr>
                <w:lang w:val="en-US"/>
              </w:rPr>
            </w:pPr>
            <w:r w:rsidRPr="00DC279F">
              <w:rPr>
                <w:rFonts w:eastAsia="Times New Roman"/>
                <w:sz w:val="20"/>
                <w:szCs w:val="20"/>
                <w:lang w:val="en-US"/>
              </w:rPr>
              <w:t xml:space="preserve">full time </w:t>
            </w:r>
            <w:r w:rsidRPr="00DC279F">
              <w:rPr>
                <w:rFonts w:ascii="Wingdings 2" w:eastAsia="Times New Roman" w:hAnsi="Wingdings 2"/>
                <w:sz w:val="20"/>
                <w:szCs w:val="20"/>
                <w:shd w:val="clear" w:color="auto" w:fill="000000"/>
                <w:lang w:val="en-US"/>
              </w:rPr>
              <w:t></w:t>
            </w:r>
            <w:r w:rsidRPr="00DC279F">
              <w:rPr>
                <w:rFonts w:eastAsia="Times New Roman"/>
                <w:sz w:val="20"/>
                <w:szCs w:val="20"/>
                <w:lang w:val="en-US"/>
              </w:rPr>
              <w:t xml:space="preserve">                                 part time </w:t>
            </w:r>
            <w:r>
              <w:rPr>
                <w:rFonts w:ascii="Wingdings 2" w:eastAsia="Times New Roman" w:hAnsi="Wingdings 2"/>
                <w:sz w:val="20"/>
                <w:szCs w:val="20"/>
                <w:shd w:val="clear" w:color="auto" w:fill="FFFFFF"/>
                <w:lang w:val="en-US"/>
              </w:rPr>
              <w:t></w:t>
            </w:r>
          </w:p>
        </w:tc>
      </w:tr>
      <w:tr w:rsidR="00923FFB" w:rsidRPr="00903493" w14:paraId="03F154FD" w14:textId="77777777">
        <w:trPr>
          <w:trHeight w:val="326"/>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366B8368" w14:textId="77777777" w:rsidR="00923FFB" w:rsidRPr="00DC279F" w:rsidRDefault="00341330">
            <w:pPr>
              <w:pStyle w:val="Standard"/>
              <w:rPr>
                <w:b/>
                <w:bCs/>
                <w:sz w:val="20"/>
                <w:szCs w:val="20"/>
                <w:lang w:val="en-US" w:eastAsia="en-US"/>
              </w:rPr>
            </w:pPr>
            <w:r w:rsidRPr="00DC279F">
              <w:rPr>
                <w:b/>
                <w:bCs/>
                <w:sz w:val="20"/>
                <w:szCs w:val="20"/>
                <w:lang w:val="en-US" w:eastAsia="en-US"/>
              </w:rPr>
              <w:t>Language of instruction</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559D05B8" w14:textId="77777777" w:rsidR="00923FFB" w:rsidRPr="00DC279F" w:rsidRDefault="00341330">
            <w:pPr>
              <w:pStyle w:val="Standard"/>
              <w:jc w:val="center"/>
              <w:rPr>
                <w:lang w:val="en-US"/>
              </w:rPr>
            </w:pPr>
            <w:r w:rsidRPr="00DC279F">
              <w:rPr>
                <w:rFonts w:eastAsia="Times New Roman"/>
                <w:sz w:val="20"/>
                <w:szCs w:val="20"/>
                <w:lang w:val="en-US"/>
              </w:rPr>
              <w:t xml:space="preserve">   Polish     </w:t>
            </w:r>
            <w:r>
              <w:rPr>
                <w:rFonts w:ascii="Wingdings 2" w:eastAsia="Times New Roman" w:hAnsi="Wingdings 2"/>
                <w:sz w:val="20"/>
                <w:szCs w:val="20"/>
                <w:shd w:val="clear" w:color="auto" w:fill="FFFFFF"/>
                <w:lang w:val="en-US"/>
              </w:rPr>
              <w:t></w:t>
            </w:r>
            <w:r w:rsidRPr="00DC279F">
              <w:rPr>
                <w:rFonts w:eastAsia="Times New Roman"/>
                <w:sz w:val="20"/>
                <w:szCs w:val="20"/>
                <w:lang w:val="en-US"/>
              </w:rPr>
              <w:t xml:space="preserve">                                            English </w:t>
            </w:r>
            <w:r>
              <w:rPr>
                <w:rFonts w:ascii="Wingdings 2" w:eastAsia="Times New Roman" w:hAnsi="Wingdings 2"/>
                <w:sz w:val="20"/>
                <w:szCs w:val="20"/>
                <w:shd w:val="clear" w:color="auto" w:fill="000000"/>
                <w:lang w:val="en-US"/>
              </w:rPr>
              <w:t></w:t>
            </w:r>
          </w:p>
        </w:tc>
      </w:tr>
      <w:tr w:rsidR="00923FFB" w:rsidRPr="00903493" w14:paraId="6F069713" w14:textId="77777777">
        <w:trPr>
          <w:trHeight w:val="285"/>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5C562C06" w14:textId="77777777" w:rsidR="00923FFB" w:rsidRPr="00DC279F" w:rsidRDefault="00341330">
            <w:pPr>
              <w:pStyle w:val="Standard"/>
              <w:rPr>
                <w:lang w:val="en-US"/>
              </w:rPr>
            </w:pPr>
            <w:r w:rsidRPr="00DC279F">
              <w:rPr>
                <w:rStyle w:val="hps"/>
                <w:b/>
                <w:color w:val="333333"/>
                <w:sz w:val="20"/>
                <w:szCs w:val="20"/>
                <w:lang w:val="en-US"/>
              </w:rPr>
              <w:t xml:space="preserve">Type of </w:t>
            </w:r>
            <w:r w:rsidRPr="00DC279F">
              <w:rPr>
                <w:rStyle w:val="hps"/>
                <w:b/>
                <w:sz w:val="20"/>
                <w:szCs w:val="20"/>
                <w:lang w:val="en-US"/>
              </w:rPr>
              <w:t xml:space="preserve">(a) </w:t>
            </w:r>
            <w:r w:rsidRPr="00DC279F">
              <w:rPr>
                <w:rStyle w:val="hps"/>
                <w:b/>
                <w:color w:val="333333"/>
                <w:sz w:val="20"/>
                <w:szCs w:val="20"/>
                <w:lang w:val="en-US"/>
              </w:rPr>
              <w:t>course</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70E3D245" w14:textId="77777777" w:rsidR="00923FFB" w:rsidRPr="00DC279F" w:rsidRDefault="006F5B8E">
            <w:pPr>
              <w:pStyle w:val="Standard"/>
              <w:jc w:val="center"/>
              <w:rPr>
                <w:lang w:val="en-US"/>
              </w:rPr>
            </w:pPr>
            <w:r w:rsidRPr="00DC279F">
              <w:rPr>
                <w:rFonts w:eastAsia="Times New Roman"/>
                <w:sz w:val="20"/>
                <w:szCs w:val="20"/>
                <w:lang w:val="en-US"/>
              </w:rPr>
              <w:t xml:space="preserve">obligatory </w:t>
            </w:r>
            <w:r w:rsidR="00341330" w:rsidRPr="00DC279F">
              <w:rPr>
                <w:rFonts w:ascii="Wingdings 2" w:eastAsia="Times New Roman" w:hAnsi="Wingdings 2"/>
                <w:sz w:val="20"/>
                <w:szCs w:val="20"/>
                <w:shd w:val="clear" w:color="auto" w:fill="000000"/>
                <w:lang w:val="en-US"/>
              </w:rPr>
              <w:t></w:t>
            </w:r>
            <w:r w:rsidR="00341330" w:rsidRPr="00DC279F">
              <w:rPr>
                <w:rFonts w:eastAsia="Times New Roman"/>
                <w:sz w:val="20"/>
                <w:szCs w:val="20"/>
                <w:lang w:val="en-US"/>
              </w:rPr>
              <w:t xml:space="preserve">                            facultative</w:t>
            </w:r>
            <w:r w:rsidR="00341330" w:rsidRPr="00DC279F">
              <w:rPr>
                <w:rFonts w:ascii="Wingdings 2" w:eastAsia="Times New Roman" w:hAnsi="Wingdings 2"/>
                <w:sz w:val="20"/>
                <w:szCs w:val="20"/>
                <w:lang w:val="en-US"/>
              </w:rPr>
              <w:t></w:t>
            </w:r>
          </w:p>
        </w:tc>
      </w:tr>
      <w:tr w:rsidR="00923FFB" w:rsidRPr="00903493" w14:paraId="6916DBAA" w14:textId="77777777">
        <w:trPr>
          <w:trHeight w:val="274"/>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6ADEB766" w14:textId="77777777" w:rsidR="00923FFB" w:rsidRPr="00DC279F" w:rsidRDefault="00341330">
            <w:pPr>
              <w:pStyle w:val="Standard"/>
              <w:rPr>
                <w:rFonts w:eastAsia="Times New Roman"/>
                <w:b/>
                <w:sz w:val="20"/>
                <w:szCs w:val="20"/>
                <w:lang w:val="en-US"/>
              </w:rPr>
            </w:pPr>
            <w:r w:rsidRPr="00DC279F">
              <w:rPr>
                <w:rFonts w:eastAsia="Times New Roman"/>
                <w:b/>
                <w:sz w:val="20"/>
                <w:szCs w:val="20"/>
                <w:lang w:val="en-US"/>
              </w:rPr>
              <w:t>Year of study/Semester</w:t>
            </w:r>
          </w:p>
        </w:tc>
        <w:tc>
          <w:tcPr>
            <w:tcW w:w="3303" w:type="dxa"/>
            <w:tcBorders>
              <w:top w:val="single" w:sz="4" w:space="0" w:color="000001"/>
              <w:left w:val="single" w:sz="4" w:space="0" w:color="000001"/>
              <w:bottom w:val="single" w:sz="4" w:space="0" w:color="000001"/>
              <w:right w:val="single" w:sz="4" w:space="0" w:color="00000A"/>
            </w:tcBorders>
            <w:tcMar>
              <w:top w:w="0" w:type="dxa"/>
              <w:left w:w="108" w:type="dxa"/>
              <w:bottom w:w="0" w:type="dxa"/>
              <w:right w:w="108" w:type="dxa"/>
            </w:tcMar>
            <w:vAlign w:val="center"/>
          </w:tcPr>
          <w:p w14:paraId="7D2EBBDD" w14:textId="77777777" w:rsidR="00923FFB" w:rsidRPr="00DC279F" w:rsidRDefault="00923FFB">
            <w:pPr>
              <w:pStyle w:val="Standard"/>
              <w:rPr>
                <w:rFonts w:eastAsia="Times New Roman"/>
                <w:sz w:val="20"/>
                <w:szCs w:val="20"/>
                <w:lang w:val="en-US"/>
              </w:rPr>
            </w:pPr>
          </w:p>
          <w:p w14:paraId="04E9F836" w14:textId="77777777" w:rsidR="00923FFB" w:rsidRPr="00DC279F" w:rsidRDefault="00341330">
            <w:pPr>
              <w:pStyle w:val="Standard"/>
              <w:rPr>
                <w:lang w:val="en-US"/>
              </w:rPr>
            </w:pPr>
            <w:r w:rsidRPr="00DC279F">
              <w:rPr>
                <w:rFonts w:eastAsia="Times New Roman"/>
                <w:sz w:val="20"/>
                <w:szCs w:val="20"/>
                <w:lang w:val="en-US"/>
              </w:rPr>
              <w:t xml:space="preserve">I </w:t>
            </w:r>
            <w:r w:rsidRPr="00DC279F">
              <w:rPr>
                <w:rFonts w:ascii="Wingdings 2" w:eastAsia="Times New Roman" w:hAnsi="Wingdings 2"/>
                <w:sz w:val="20"/>
                <w:szCs w:val="20"/>
                <w:lang w:val="en-US"/>
              </w:rPr>
              <w:t></w:t>
            </w:r>
            <w:r w:rsidRPr="00DC279F">
              <w:rPr>
                <w:rFonts w:eastAsia="Times New Roman"/>
                <w:sz w:val="20"/>
                <w:szCs w:val="20"/>
                <w:lang w:val="en-US"/>
              </w:rPr>
              <w:t xml:space="preserve">   II </w:t>
            </w:r>
            <w:r w:rsidRPr="00DC279F">
              <w:rPr>
                <w:rFonts w:ascii="Wingdings 2" w:eastAsia="Times New Roman" w:hAnsi="Wingdings 2"/>
                <w:sz w:val="20"/>
                <w:szCs w:val="20"/>
                <w:lang w:val="en-US"/>
              </w:rPr>
              <w:t></w:t>
            </w:r>
            <w:r w:rsidRPr="00DC279F">
              <w:rPr>
                <w:rFonts w:eastAsia="Times New Roman"/>
                <w:sz w:val="20"/>
                <w:szCs w:val="20"/>
                <w:lang w:val="en-US"/>
              </w:rPr>
              <w:t xml:space="preserve">   III </w:t>
            </w:r>
            <w:r w:rsidRPr="00DC279F">
              <w:rPr>
                <w:rFonts w:ascii="Wingdings 2" w:eastAsia="Times New Roman" w:hAnsi="Wingdings 2"/>
                <w:sz w:val="20"/>
                <w:szCs w:val="20"/>
                <w:shd w:val="clear" w:color="auto" w:fill="000000"/>
                <w:lang w:val="en-US"/>
              </w:rPr>
              <w:t></w:t>
            </w:r>
            <w:r w:rsidRPr="00DC279F">
              <w:rPr>
                <w:rFonts w:eastAsia="Times New Roman"/>
                <w:sz w:val="20"/>
                <w:szCs w:val="20"/>
                <w:lang w:val="en-US"/>
              </w:rPr>
              <w:t xml:space="preserve">   IV</w:t>
            </w:r>
            <w:r w:rsidRPr="00DC279F">
              <w:rPr>
                <w:rFonts w:ascii="Wingdings 2" w:eastAsia="Times New Roman" w:hAnsi="Wingdings 2"/>
                <w:sz w:val="20"/>
                <w:szCs w:val="20"/>
                <w:shd w:val="clear" w:color="auto" w:fill="000000"/>
                <w:lang w:val="en-US"/>
              </w:rPr>
              <w:t></w:t>
            </w:r>
            <w:r w:rsidRPr="00DC279F">
              <w:rPr>
                <w:rFonts w:eastAsia="Times New Roman"/>
                <w:sz w:val="20"/>
                <w:szCs w:val="20"/>
                <w:lang w:val="en-US"/>
              </w:rPr>
              <w:t xml:space="preserve">    V</w:t>
            </w:r>
            <w:r w:rsidRPr="00DC279F">
              <w:rPr>
                <w:rFonts w:ascii="Wingdings 2" w:eastAsia="Times New Roman" w:hAnsi="Wingdings 2"/>
                <w:sz w:val="20"/>
                <w:szCs w:val="20"/>
                <w:shd w:val="clear" w:color="auto" w:fill="000000"/>
                <w:lang w:val="en-US"/>
              </w:rPr>
              <w:t></w:t>
            </w:r>
            <w:r w:rsidRPr="00DC279F">
              <w:rPr>
                <w:rFonts w:eastAsia="Times New Roman"/>
                <w:sz w:val="20"/>
                <w:szCs w:val="20"/>
                <w:lang w:val="en-US"/>
              </w:rPr>
              <w:t xml:space="preserve">   VI</w:t>
            </w:r>
            <w:r w:rsidRPr="00DC279F">
              <w:rPr>
                <w:rFonts w:ascii="Wingdings 2" w:eastAsia="Times New Roman" w:hAnsi="Wingdings 2"/>
                <w:sz w:val="20"/>
                <w:szCs w:val="20"/>
                <w:shd w:val="clear" w:color="auto" w:fill="000000"/>
                <w:lang w:val="en-US"/>
              </w:rPr>
              <w:t></w:t>
            </w:r>
          </w:p>
          <w:p w14:paraId="1EE3EAE3" w14:textId="77777777" w:rsidR="00923FFB" w:rsidRPr="00DC279F" w:rsidRDefault="00923FFB">
            <w:pPr>
              <w:pStyle w:val="Standard"/>
              <w:rPr>
                <w:rFonts w:eastAsia="Times New Roman"/>
                <w:sz w:val="20"/>
                <w:szCs w:val="20"/>
                <w:lang w:val="en-US"/>
              </w:rPr>
            </w:pPr>
          </w:p>
        </w:tc>
        <w:tc>
          <w:tcPr>
            <w:tcW w:w="4401" w:type="dxa"/>
            <w:tcBorders>
              <w:top w:val="single" w:sz="4" w:space="0" w:color="000001"/>
              <w:left w:val="single" w:sz="4" w:space="0" w:color="00000A"/>
              <w:bottom w:val="single" w:sz="4" w:space="0" w:color="000001"/>
              <w:right w:val="single" w:sz="8" w:space="0" w:color="000001"/>
            </w:tcBorders>
            <w:tcMar>
              <w:top w:w="0" w:type="dxa"/>
              <w:left w:w="108" w:type="dxa"/>
              <w:bottom w:w="0" w:type="dxa"/>
              <w:right w:w="108" w:type="dxa"/>
            </w:tcMar>
            <w:vAlign w:val="center"/>
          </w:tcPr>
          <w:p w14:paraId="28B6D3F1" w14:textId="77777777" w:rsidR="00923FFB" w:rsidRPr="00DC279F" w:rsidRDefault="00923FFB">
            <w:pPr>
              <w:pStyle w:val="Standard"/>
              <w:rPr>
                <w:rFonts w:eastAsia="Times New Roman"/>
                <w:sz w:val="20"/>
                <w:szCs w:val="20"/>
                <w:lang w:val="en-US"/>
              </w:rPr>
            </w:pPr>
          </w:p>
          <w:p w14:paraId="08ED975A" w14:textId="77777777" w:rsidR="00923FFB" w:rsidRPr="00DC279F" w:rsidRDefault="00341330">
            <w:pPr>
              <w:pStyle w:val="Standard"/>
              <w:rPr>
                <w:lang w:val="en-US"/>
              </w:rPr>
            </w:pPr>
            <w:r w:rsidRPr="00DC279F">
              <w:rPr>
                <w:rFonts w:eastAsia="Times New Roman"/>
                <w:sz w:val="20"/>
                <w:szCs w:val="20"/>
                <w:lang w:val="en-US"/>
              </w:rPr>
              <w:t xml:space="preserve">1 </w:t>
            </w:r>
            <w:r w:rsidRPr="00DC279F">
              <w:rPr>
                <w:rFonts w:ascii="Wingdings 2" w:eastAsia="Times New Roman" w:hAnsi="Wingdings 2"/>
                <w:sz w:val="20"/>
                <w:szCs w:val="20"/>
                <w:lang w:val="en-US"/>
              </w:rPr>
              <w:t></w:t>
            </w:r>
            <w:r w:rsidRPr="00DC279F">
              <w:rPr>
                <w:rFonts w:eastAsia="Times New Roman"/>
                <w:sz w:val="20"/>
                <w:szCs w:val="20"/>
                <w:lang w:val="en-US"/>
              </w:rPr>
              <w:t xml:space="preserve">   2 </w:t>
            </w:r>
            <w:r w:rsidRPr="00DC279F">
              <w:rPr>
                <w:rFonts w:ascii="Wingdings 2" w:eastAsia="Times New Roman" w:hAnsi="Wingdings 2"/>
                <w:sz w:val="20"/>
                <w:szCs w:val="20"/>
                <w:lang w:val="en-US"/>
              </w:rPr>
              <w:t></w:t>
            </w:r>
            <w:r w:rsidRPr="00DC279F">
              <w:rPr>
                <w:rFonts w:eastAsia="Times New Roman"/>
                <w:sz w:val="20"/>
                <w:szCs w:val="20"/>
                <w:lang w:val="en-US"/>
              </w:rPr>
              <w:t xml:space="preserve">   3 </w:t>
            </w:r>
            <w:r w:rsidRPr="00DC279F">
              <w:rPr>
                <w:rFonts w:ascii="Wingdings 2" w:eastAsia="Times New Roman" w:hAnsi="Wingdings 2"/>
                <w:sz w:val="20"/>
                <w:szCs w:val="20"/>
                <w:lang w:val="en-US"/>
              </w:rPr>
              <w:t></w:t>
            </w:r>
            <w:r w:rsidRPr="00DC279F">
              <w:rPr>
                <w:rFonts w:eastAsia="Times New Roman"/>
                <w:sz w:val="20"/>
                <w:szCs w:val="20"/>
                <w:lang w:val="en-US"/>
              </w:rPr>
              <w:t xml:space="preserve">   4 </w:t>
            </w:r>
            <w:r w:rsidRPr="00DC279F">
              <w:rPr>
                <w:rFonts w:ascii="Wingdings 2" w:eastAsia="Times New Roman" w:hAnsi="Wingdings 2"/>
                <w:sz w:val="20"/>
                <w:szCs w:val="20"/>
                <w:lang w:val="en-US"/>
              </w:rPr>
              <w:t></w:t>
            </w:r>
            <w:r w:rsidRPr="00DC279F">
              <w:rPr>
                <w:rFonts w:eastAsia="Times New Roman"/>
                <w:sz w:val="20"/>
                <w:szCs w:val="20"/>
                <w:lang w:val="en-US"/>
              </w:rPr>
              <w:t xml:space="preserve">   5</w:t>
            </w:r>
            <w:r w:rsidRPr="00DC279F">
              <w:rPr>
                <w:rFonts w:ascii="Wingdings 2" w:eastAsia="Times New Roman" w:hAnsi="Wingdings 2"/>
                <w:sz w:val="20"/>
                <w:szCs w:val="20"/>
                <w:shd w:val="clear" w:color="auto" w:fill="000000"/>
                <w:lang w:val="en-US"/>
              </w:rPr>
              <w:t></w:t>
            </w:r>
            <w:r w:rsidRPr="00DC279F">
              <w:rPr>
                <w:rFonts w:eastAsia="Times New Roman"/>
                <w:sz w:val="20"/>
                <w:szCs w:val="20"/>
                <w:lang w:val="en-US"/>
              </w:rPr>
              <w:t xml:space="preserve">    6</w:t>
            </w:r>
            <w:r w:rsidRPr="00DC279F">
              <w:rPr>
                <w:rFonts w:ascii="Wingdings 2" w:eastAsia="Times New Roman" w:hAnsi="Wingdings 2"/>
                <w:sz w:val="20"/>
                <w:szCs w:val="20"/>
                <w:shd w:val="clear" w:color="auto" w:fill="000000"/>
                <w:lang w:val="en-US"/>
              </w:rPr>
              <w:t></w:t>
            </w:r>
            <w:r w:rsidRPr="00DC279F">
              <w:rPr>
                <w:rFonts w:eastAsia="Times New Roman"/>
                <w:sz w:val="20"/>
                <w:szCs w:val="20"/>
                <w:lang w:val="en-US"/>
              </w:rPr>
              <w:t xml:space="preserve">    7</w:t>
            </w:r>
            <w:r w:rsidRPr="00DC279F">
              <w:rPr>
                <w:rFonts w:ascii="Wingdings 2" w:eastAsia="Times New Roman" w:hAnsi="Wingdings 2"/>
                <w:sz w:val="20"/>
                <w:szCs w:val="20"/>
                <w:shd w:val="clear" w:color="auto" w:fill="000000"/>
                <w:lang w:val="en-US"/>
              </w:rPr>
              <w:t></w:t>
            </w:r>
            <w:r w:rsidRPr="00DC279F">
              <w:rPr>
                <w:rFonts w:eastAsia="Times New Roman"/>
                <w:sz w:val="20"/>
                <w:szCs w:val="20"/>
                <w:lang w:val="en-US"/>
              </w:rPr>
              <w:t xml:space="preserve">    8</w:t>
            </w:r>
            <w:r w:rsidRPr="00DC279F">
              <w:rPr>
                <w:rFonts w:ascii="Wingdings 2" w:eastAsia="Times New Roman" w:hAnsi="Wingdings 2"/>
                <w:sz w:val="20"/>
                <w:szCs w:val="20"/>
                <w:shd w:val="clear" w:color="auto" w:fill="000000"/>
                <w:lang w:val="en-US"/>
              </w:rPr>
              <w:t></w:t>
            </w:r>
            <w:r w:rsidRPr="00DC279F">
              <w:rPr>
                <w:rFonts w:eastAsia="Times New Roman"/>
                <w:sz w:val="20"/>
                <w:szCs w:val="20"/>
                <w:lang w:val="en-US"/>
              </w:rPr>
              <w:t xml:space="preserve">    9</w:t>
            </w:r>
            <w:proofErr w:type="gramStart"/>
            <w:r w:rsidRPr="00DC279F">
              <w:rPr>
                <w:rFonts w:ascii="Wingdings 2" w:eastAsia="Times New Roman" w:hAnsi="Wingdings 2"/>
                <w:sz w:val="20"/>
                <w:szCs w:val="20"/>
                <w:shd w:val="clear" w:color="auto" w:fill="000000"/>
                <w:lang w:val="en-US"/>
              </w:rPr>
              <w:t></w:t>
            </w:r>
            <w:r w:rsidRPr="00DC279F">
              <w:rPr>
                <w:rFonts w:eastAsia="Times New Roman"/>
                <w:sz w:val="20"/>
                <w:szCs w:val="20"/>
                <w:lang w:val="en-US"/>
              </w:rPr>
              <w:t xml:space="preserve">  10</w:t>
            </w:r>
            <w:r w:rsidRPr="00DC279F">
              <w:rPr>
                <w:rFonts w:ascii="Wingdings 2" w:eastAsia="Times New Roman" w:hAnsi="Wingdings 2"/>
                <w:sz w:val="20"/>
                <w:szCs w:val="20"/>
                <w:shd w:val="clear" w:color="auto" w:fill="000000"/>
                <w:lang w:val="en-US"/>
              </w:rPr>
              <w:t></w:t>
            </w:r>
            <w:r w:rsidRPr="00DC279F">
              <w:rPr>
                <w:rFonts w:eastAsia="Times New Roman"/>
                <w:sz w:val="20"/>
                <w:szCs w:val="20"/>
                <w:lang w:val="en-US"/>
              </w:rPr>
              <w:t xml:space="preserve">  11</w:t>
            </w:r>
            <w:proofErr w:type="gramEnd"/>
            <w:r w:rsidRPr="00DC279F">
              <w:rPr>
                <w:rFonts w:eastAsia="Times New Roman"/>
                <w:sz w:val="20"/>
                <w:szCs w:val="20"/>
                <w:lang w:val="en-US"/>
              </w:rPr>
              <w:t xml:space="preserve"> </w:t>
            </w:r>
            <w:r w:rsidRPr="00DC279F">
              <w:rPr>
                <w:rFonts w:ascii="Wingdings 2" w:eastAsia="Times New Roman" w:hAnsi="Wingdings 2"/>
                <w:sz w:val="20"/>
                <w:szCs w:val="20"/>
                <w:lang w:val="en-US"/>
              </w:rPr>
              <w:t></w:t>
            </w:r>
            <w:r w:rsidRPr="00DC279F">
              <w:rPr>
                <w:rFonts w:eastAsia="Times New Roman"/>
                <w:sz w:val="20"/>
                <w:szCs w:val="20"/>
                <w:lang w:val="en-US"/>
              </w:rPr>
              <w:t xml:space="preserve">   12</w:t>
            </w:r>
            <w:r w:rsidRPr="00DC279F">
              <w:rPr>
                <w:rFonts w:ascii="Wingdings 2" w:eastAsia="Times New Roman" w:hAnsi="Wingdings 2"/>
                <w:sz w:val="20"/>
                <w:szCs w:val="20"/>
                <w:shd w:val="clear" w:color="auto" w:fill="000000"/>
                <w:lang w:val="en-US"/>
              </w:rPr>
              <w:t></w:t>
            </w:r>
          </w:p>
          <w:p w14:paraId="1DD40029" w14:textId="77777777" w:rsidR="00923FFB" w:rsidRPr="00DC279F" w:rsidRDefault="00923FFB">
            <w:pPr>
              <w:pStyle w:val="Standard"/>
              <w:rPr>
                <w:rFonts w:eastAsia="Times New Roman"/>
                <w:sz w:val="20"/>
                <w:szCs w:val="20"/>
                <w:lang w:val="en-US"/>
              </w:rPr>
            </w:pPr>
          </w:p>
        </w:tc>
      </w:tr>
      <w:tr w:rsidR="00923FFB" w:rsidRPr="00401B15" w14:paraId="18147661" w14:textId="77777777">
        <w:trPr>
          <w:trHeight w:val="274"/>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2CF6007F" w14:textId="77777777" w:rsidR="00923FFB" w:rsidRPr="00DC279F" w:rsidRDefault="00341330">
            <w:pPr>
              <w:pStyle w:val="Standard"/>
              <w:rPr>
                <w:rFonts w:eastAsia="Times New Roman"/>
                <w:b/>
                <w:sz w:val="20"/>
                <w:szCs w:val="20"/>
                <w:lang w:val="en-US"/>
              </w:rPr>
            </w:pPr>
            <w:r w:rsidRPr="00DC279F">
              <w:rPr>
                <w:rFonts w:eastAsia="Times New Roman"/>
                <w:b/>
                <w:sz w:val="20"/>
                <w:szCs w:val="20"/>
                <w:lang w:val="en-US"/>
              </w:rPr>
              <w:t>Introductory courses with preliminary requirements</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747DC5A6" w14:textId="77777777" w:rsidR="00923FFB" w:rsidRPr="00903493" w:rsidRDefault="00341330">
            <w:pPr>
              <w:pStyle w:val="Standard"/>
              <w:rPr>
                <w:lang w:val="en-US"/>
              </w:rPr>
            </w:pPr>
            <w:r w:rsidRPr="00DC279F">
              <w:rPr>
                <w:sz w:val="20"/>
                <w:szCs w:val="20"/>
                <w:lang w:val="en-US"/>
              </w:rPr>
              <w:t>Implementation of learning outcomes in terms of knowledge, skill</w:t>
            </w:r>
            <w:r w:rsidR="00BC43C6" w:rsidRPr="00DC279F">
              <w:rPr>
                <w:sz w:val="20"/>
                <w:szCs w:val="20"/>
                <w:lang w:val="en-US"/>
              </w:rPr>
              <w:t>s</w:t>
            </w:r>
            <w:r w:rsidR="006F5B8E" w:rsidRPr="00DC279F">
              <w:rPr>
                <w:sz w:val="20"/>
                <w:szCs w:val="20"/>
                <w:lang w:val="en-US"/>
              </w:rPr>
              <w:t>,</w:t>
            </w:r>
            <w:r w:rsidR="00BC43C6" w:rsidRPr="00DC279F">
              <w:rPr>
                <w:sz w:val="20"/>
                <w:szCs w:val="20"/>
                <w:lang w:val="en-US"/>
              </w:rPr>
              <w:t xml:space="preserve"> </w:t>
            </w:r>
            <w:r w:rsidRPr="00DC279F">
              <w:rPr>
                <w:sz w:val="20"/>
                <w:szCs w:val="20"/>
                <w:lang w:val="en-US"/>
              </w:rPr>
              <w:t xml:space="preserve">and competencies </w:t>
            </w:r>
            <w:r w:rsidR="00BC43C6" w:rsidRPr="00DC279F">
              <w:rPr>
                <w:sz w:val="20"/>
                <w:szCs w:val="20"/>
                <w:lang w:val="en-US"/>
              </w:rPr>
              <w:t xml:space="preserve">from </w:t>
            </w:r>
            <w:r w:rsidRPr="00DC279F">
              <w:rPr>
                <w:sz w:val="20"/>
                <w:szCs w:val="20"/>
                <w:lang w:val="en-US"/>
              </w:rPr>
              <w:t>the previous years</w:t>
            </w:r>
            <w:r w:rsidR="00BC43C6" w:rsidRPr="00DC279F">
              <w:rPr>
                <w:sz w:val="20"/>
                <w:szCs w:val="20"/>
                <w:lang w:val="en-US"/>
              </w:rPr>
              <w:t>.</w:t>
            </w:r>
          </w:p>
        </w:tc>
      </w:tr>
      <w:tr w:rsidR="00923FFB" w:rsidRPr="00401B15" w14:paraId="07B5F6F8" w14:textId="77777777">
        <w:trPr>
          <w:trHeight w:val="3109"/>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640E317E" w14:textId="77777777" w:rsidR="00923FFB" w:rsidRPr="00DC279F" w:rsidRDefault="00341330">
            <w:pPr>
              <w:pStyle w:val="Standard"/>
              <w:rPr>
                <w:rFonts w:eastAsia="Times New Roman"/>
                <w:b/>
                <w:sz w:val="20"/>
                <w:szCs w:val="20"/>
                <w:lang w:val="en-US"/>
              </w:rPr>
            </w:pPr>
            <w:r w:rsidRPr="00DC279F">
              <w:rPr>
                <w:rFonts w:eastAsia="Times New Roman"/>
                <w:b/>
                <w:sz w:val="20"/>
                <w:szCs w:val="20"/>
                <w:lang w:val="en-US"/>
              </w:rPr>
              <w:lastRenderedPageBreak/>
              <w:t xml:space="preserve">Number of didactic hours </w:t>
            </w:r>
            <w:r w:rsidR="001F7DE8" w:rsidRPr="00DC279F">
              <w:rPr>
                <w:rFonts w:eastAsia="Times New Roman"/>
                <w:b/>
                <w:sz w:val="20"/>
                <w:szCs w:val="20"/>
                <w:lang w:val="en-US"/>
              </w:rPr>
              <w:t xml:space="preserve">divided into </w:t>
            </w:r>
            <w:r w:rsidRPr="00DC279F">
              <w:rPr>
                <w:rFonts w:eastAsia="Times New Roman"/>
                <w:b/>
                <w:sz w:val="20"/>
                <w:szCs w:val="20"/>
                <w:lang w:val="en-US"/>
              </w:rPr>
              <w:t>forms of classes</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0F8D88D7" w14:textId="77777777" w:rsidR="00923FFB" w:rsidRPr="00903493" w:rsidRDefault="00341330">
            <w:pPr>
              <w:pStyle w:val="Standard"/>
              <w:jc w:val="both"/>
              <w:rPr>
                <w:lang w:val="en-US"/>
              </w:rPr>
            </w:pPr>
            <w:r w:rsidRPr="00DC279F">
              <w:rPr>
                <w:rFonts w:eastAsia="Times New Roman"/>
                <w:b/>
                <w:sz w:val="20"/>
                <w:szCs w:val="20"/>
                <w:lang w:val="en-US"/>
              </w:rPr>
              <w:t>3</w:t>
            </w:r>
            <w:r w:rsidRPr="00DC279F">
              <w:rPr>
                <w:rFonts w:eastAsia="Times New Roman"/>
                <w:b/>
                <w:sz w:val="20"/>
                <w:szCs w:val="20"/>
                <w:vertAlign w:val="superscript"/>
                <w:lang w:val="en-US"/>
              </w:rPr>
              <w:t>rd</w:t>
            </w:r>
            <w:r w:rsidRPr="00DC279F">
              <w:rPr>
                <w:rFonts w:eastAsia="Times New Roman"/>
                <w:b/>
                <w:sz w:val="20"/>
                <w:szCs w:val="20"/>
                <w:lang w:val="en-US"/>
              </w:rPr>
              <w:t xml:space="preserve"> Year:</w:t>
            </w:r>
          </w:p>
          <w:p w14:paraId="43C76052" w14:textId="77777777" w:rsidR="00923FFB" w:rsidRPr="00903493" w:rsidRDefault="00341330">
            <w:pPr>
              <w:pStyle w:val="Standard"/>
              <w:jc w:val="both"/>
              <w:rPr>
                <w:lang w:val="en-US"/>
              </w:rPr>
            </w:pPr>
            <w:r w:rsidRPr="00DC279F">
              <w:rPr>
                <w:rFonts w:eastAsia="Times New Roman"/>
                <w:sz w:val="20"/>
                <w:szCs w:val="20"/>
                <w:lang w:val="en-US"/>
              </w:rPr>
              <w:t xml:space="preserve">Total: </w:t>
            </w:r>
            <w:r w:rsidR="006F5B8E" w:rsidRPr="00DC279F">
              <w:rPr>
                <w:rFonts w:eastAsia="Times New Roman"/>
                <w:sz w:val="20"/>
                <w:szCs w:val="20"/>
                <w:lang w:val="en-US"/>
              </w:rPr>
              <w:t xml:space="preserve">142 </w:t>
            </w:r>
            <w:r w:rsidRPr="00DC279F">
              <w:rPr>
                <w:rFonts w:eastAsia="Times New Roman"/>
                <w:sz w:val="20"/>
                <w:szCs w:val="20"/>
                <w:lang w:val="en-US"/>
              </w:rPr>
              <w:t xml:space="preserve">h, </w:t>
            </w:r>
            <w:r w:rsidRPr="00DC279F">
              <w:rPr>
                <w:sz w:val="20"/>
                <w:szCs w:val="20"/>
                <w:lang w:val="en-US"/>
              </w:rPr>
              <w:t>including</w:t>
            </w:r>
            <w:r w:rsidRPr="00DC279F">
              <w:rPr>
                <w:rFonts w:eastAsia="Times New Roman"/>
                <w:sz w:val="20"/>
                <w:szCs w:val="20"/>
                <w:lang w:val="en-US"/>
              </w:rPr>
              <w:t xml:space="preserve"> lectures – 37 h, seminars – 15 h, classes – </w:t>
            </w:r>
            <w:r w:rsidR="006F5B8E" w:rsidRPr="00DC279F">
              <w:rPr>
                <w:rFonts w:eastAsia="Times New Roman"/>
                <w:sz w:val="20"/>
                <w:szCs w:val="20"/>
                <w:lang w:val="en-US"/>
              </w:rPr>
              <w:t xml:space="preserve">90 </w:t>
            </w:r>
            <w:r w:rsidRPr="00DC279F">
              <w:rPr>
                <w:rFonts w:eastAsia="Times New Roman"/>
                <w:sz w:val="20"/>
                <w:szCs w:val="20"/>
                <w:lang w:val="en-US"/>
              </w:rPr>
              <w:t>h;</w:t>
            </w:r>
          </w:p>
          <w:p w14:paraId="52C6F6D1" w14:textId="77777777" w:rsidR="00923FFB" w:rsidRPr="00903493" w:rsidRDefault="00341330">
            <w:pPr>
              <w:pStyle w:val="Standard"/>
              <w:jc w:val="both"/>
              <w:rPr>
                <w:lang w:val="en-US"/>
              </w:rPr>
            </w:pPr>
            <w:r w:rsidRPr="00DC279F">
              <w:rPr>
                <w:rFonts w:eastAsia="Times New Roman"/>
                <w:b/>
                <w:sz w:val="20"/>
                <w:szCs w:val="20"/>
                <w:lang w:val="en-US"/>
              </w:rPr>
              <w:t>4</w:t>
            </w:r>
            <w:r w:rsidRPr="00DC279F">
              <w:rPr>
                <w:rFonts w:eastAsia="Times New Roman"/>
                <w:b/>
                <w:sz w:val="20"/>
                <w:szCs w:val="20"/>
                <w:vertAlign w:val="superscript"/>
                <w:lang w:val="en-US"/>
              </w:rPr>
              <w:t>th</w:t>
            </w:r>
            <w:r w:rsidRPr="00DC279F">
              <w:rPr>
                <w:rFonts w:eastAsia="Times New Roman"/>
                <w:b/>
                <w:sz w:val="20"/>
                <w:szCs w:val="20"/>
                <w:lang w:val="en-US"/>
              </w:rPr>
              <w:t xml:space="preserve"> Year:</w:t>
            </w:r>
          </w:p>
          <w:p w14:paraId="35F77F47" w14:textId="77777777" w:rsidR="00923FFB" w:rsidRPr="00DC279F" w:rsidRDefault="00341330">
            <w:pPr>
              <w:pStyle w:val="Standard"/>
              <w:jc w:val="both"/>
              <w:rPr>
                <w:rFonts w:eastAsia="Times New Roman"/>
                <w:sz w:val="20"/>
                <w:szCs w:val="20"/>
                <w:lang w:val="en-US"/>
              </w:rPr>
            </w:pPr>
            <w:r w:rsidRPr="00DC279F">
              <w:rPr>
                <w:rFonts w:eastAsia="Times New Roman"/>
                <w:sz w:val="20"/>
                <w:szCs w:val="20"/>
                <w:lang w:val="en-US"/>
              </w:rPr>
              <w:t>Total: 130 h, including lectures – 30 h, seminars – 30 h, classes – 70 h;</w:t>
            </w:r>
          </w:p>
          <w:p w14:paraId="72DA87FA" w14:textId="77777777" w:rsidR="00923FFB" w:rsidRPr="00903493" w:rsidRDefault="00341330">
            <w:pPr>
              <w:pStyle w:val="Standard"/>
              <w:jc w:val="both"/>
              <w:rPr>
                <w:lang w:val="en-US"/>
              </w:rPr>
            </w:pPr>
            <w:r w:rsidRPr="00DC279F">
              <w:rPr>
                <w:rFonts w:eastAsia="Times New Roman"/>
                <w:b/>
                <w:sz w:val="20"/>
                <w:szCs w:val="20"/>
                <w:lang w:val="en-US"/>
              </w:rPr>
              <w:t>5</w:t>
            </w:r>
            <w:r w:rsidRPr="00DC279F">
              <w:rPr>
                <w:rFonts w:eastAsia="Times New Roman"/>
                <w:b/>
                <w:sz w:val="20"/>
                <w:szCs w:val="20"/>
                <w:vertAlign w:val="superscript"/>
                <w:lang w:val="en-US"/>
              </w:rPr>
              <w:t xml:space="preserve">th </w:t>
            </w:r>
            <w:r w:rsidRPr="00DC279F">
              <w:rPr>
                <w:rFonts w:eastAsia="Times New Roman"/>
                <w:b/>
                <w:sz w:val="20"/>
                <w:szCs w:val="20"/>
                <w:lang w:val="en-US"/>
              </w:rPr>
              <w:t>Year:</w:t>
            </w:r>
          </w:p>
          <w:p w14:paraId="449F8312" w14:textId="77777777" w:rsidR="00923FFB" w:rsidRPr="00DC279F" w:rsidRDefault="00341330">
            <w:pPr>
              <w:pStyle w:val="Standard"/>
              <w:jc w:val="both"/>
              <w:rPr>
                <w:rFonts w:eastAsia="Times New Roman"/>
                <w:sz w:val="20"/>
                <w:szCs w:val="20"/>
                <w:lang w:val="en-US"/>
              </w:rPr>
            </w:pPr>
            <w:r w:rsidRPr="00DC279F">
              <w:rPr>
                <w:rFonts w:eastAsia="Times New Roman"/>
                <w:sz w:val="20"/>
                <w:szCs w:val="20"/>
                <w:lang w:val="en-US"/>
              </w:rPr>
              <w:t>Total:150 h including lectures – 34 h, seminars – 42 h, classes – 74 h;</w:t>
            </w:r>
          </w:p>
          <w:p w14:paraId="3674301E" w14:textId="77777777" w:rsidR="00923FFB" w:rsidRPr="00903493" w:rsidRDefault="00341330">
            <w:pPr>
              <w:pStyle w:val="Standard"/>
              <w:jc w:val="both"/>
              <w:rPr>
                <w:lang w:val="en-US"/>
              </w:rPr>
            </w:pPr>
            <w:r w:rsidRPr="00DC279F">
              <w:rPr>
                <w:b/>
                <w:sz w:val="20"/>
                <w:szCs w:val="20"/>
                <w:lang w:val="en-US"/>
              </w:rPr>
              <w:t>6</w:t>
            </w:r>
            <w:r w:rsidRPr="00DC279F">
              <w:rPr>
                <w:b/>
                <w:sz w:val="20"/>
                <w:szCs w:val="20"/>
                <w:vertAlign w:val="superscript"/>
                <w:lang w:val="en-US"/>
              </w:rPr>
              <w:t>th</w:t>
            </w:r>
            <w:r w:rsidRPr="00DC279F">
              <w:rPr>
                <w:b/>
                <w:sz w:val="20"/>
                <w:szCs w:val="20"/>
                <w:lang w:val="en-US"/>
              </w:rPr>
              <w:t xml:space="preserve"> Year:</w:t>
            </w:r>
          </w:p>
          <w:p w14:paraId="2266BBED" w14:textId="77777777" w:rsidR="00923FFB" w:rsidRPr="00DC279F" w:rsidRDefault="00341330" w:rsidP="006F5B8E">
            <w:pPr>
              <w:pStyle w:val="Standard"/>
              <w:jc w:val="both"/>
              <w:rPr>
                <w:sz w:val="20"/>
                <w:szCs w:val="20"/>
                <w:lang w:val="en-US"/>
              </w:rPr>
            </w:pPr>
            <w:r w:rsidRPr="00DC279F">
              <w:rPr>
                <w:sz w:val="20"/>
                <w:szCs w:val="20"/>
                <w:lang w:val="en-US"/>
              </w:rPr>
              <w:t>Total: 240 h, including</w:t>
            </w:r>
            <w:r w:rsidR="006F5B8E" w:rsidRPr="00DC279F">
              <w:rPr>
                <w:sz w:val="20"/>
                <w:szCs w:val="20"/>
                <w:lang w:val="en-US"/>
              </w:rPr>
              <w:t xml:space="preserve"> seminars – </w:t>
            </w:r>
            <w:r w:rsidRPr="00DC279F">
              <w:rPr>
                <w:sz w:val="20"/>
                <w:szCs w:val="20"/>
                <w:lang w:val="en-US"/>
              </w:rPr>
              <w:t>60 h</w:t>
            </w:r>
            <w:r w:rsidR="006F5B8E" w:rsidRPr="00DC279F">
              <w:rPr>
                <w:sz w:val="20"/>
                <w:szCs w:val="20"/>
                <w:lang w:val="en-US"/>
              </w:rPr>
              <w:t xml:space="preserve">, classes – </w:t>
            </w:r>
            <w:r w:rsidRPr="00DC279F">
              <w:rPr>
                <w:sz w:val="20"/>
                <w:szCs w:val="20"/>
                <w:lang w:val="en-US"/>
              </w:rPr>
              <w:t xml:space="preserve">180 h </w:t>
            </w:r>
          </w:p>
          <w:p w14:paraId="5A444272" w14:textId="77777777" w:rsidR="00923FFB" w:rsidRPr="00903493" w:rsidRDefault="006F5B8E" w:rsidP="00DC279F">
            <w:pPr>
              <w:pStyle w:val="Standard"/>
              <w:jc w:val="both"/>
              <w:rPr>
                <w:lang w:val="en-US"/>
              </w:rPr>
            </w:pPr>
            <w:r w:rsidRPr="00DC279F">
              <w:rPr>
                <w:sz w:val="20"/>
                <w:szCs w:val="20"/>
                <w:lang w:val="en-US"/>
              </w:rPr>
              <w:t>(+ 180 h of classes in the 6</w:t>
            </w:r>
            <w:r w:rsidRPr="00DC279F">
              <w:rPr>
                <w:sz w:val="20"/>
                <w:szCs w:val="20"/>
                <w:vertAlign w:val="superscript"/>
                <w:lang w:val="en-US"/>
              </w:rPr>
              <w:t>th</w:t>
            </w:r>
            <w:r w:rsidRPr="00DC279F">
              <w:rPr>
                <w:sz w:val="20"/>
                <w:szCs w:val="20"/>
                <w:lang w:val="en-US"/>
              </w:rPr>
              <w:t xml:space="preserve"> Year as selected clinical subject)</w:t>
            </w:r>
          </w:p>
        </w:tc>
      </w:tr>
      <w:tr w:rsidR="00923FFB" w:rsidRPr="00401B15" w14:paraId="55FE7BA1" w14:textId="77777777">
        <w:trPr>
          <w:trHeight w:val="556"/>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6AD03C9E" w14:textId="77777777" w:rsidR="00923FFB" w:rsidRPr="00DC279F" w:rsidRDefault="00341330">
            <w:pPr>
              <w:pStyle w:val="Standard"/>
              <w:rPr>
                <w:rFonts w:eastAsia="Times New Roman"/>
                <w:b/>
                <w:sz w:val="20"/>
                <w:szCs w:val="20"/>
                <w:lang w:val="en-US"/>
              </w:rPr>
            </w:pPr>
            <w:r w:rsidRPr="00DC279F">
              <w:rPr>
                <w:rFonts w:eastAsia="Times New Roman"/>
                <w:b/>
                <w:sz w:val="20"/>
                <w:szCs w:val="20"/>
                <w:lang w:val="en-US"/>
              </w:rPr>
              <w:t>Assumptions and aims</w:t>
            </w:r>
          </w:p>
          <w:p w14:paraId="51B25FE6" w14:textId="77777777" w:rsidR="00923FFB" w:rsidRPr="00DC279F" w:rsidRDefault="00341330">
            <w:pPr>
              <w:pStyle w:val="Standard"/>
              <w:rPr>
                <w:rFonts w:eastAsia="Times New Roman"/>
                <w:b/>
                <w:sz w:val="20"/>
                <w:szCs w:val="20"/>
                <w:lang w:val="en-US"/>
              </w:rPr>
            </w:pPr>
            <w:r w:rsidRPr="00DC279F">
              <w:rPr>
                <w:rFonts w:eastAsia="Times New Roman"/>
                <w:b/>
                <w:sz w:val="20"/>
                <w:szCs w:val="20"/>
                <w:lang w:val="en-US"/>
              </w:rPr>
              <w:t>of the course</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4315E6FA" w14:textId="77777777" w:rsidR="00923FFB" w:rsidRPr="00903493" w:rsidRDefault="00341330" w:rsidP="006F5B8E">
            <w:pPr>
              <w:pStyle w:val="Standard"/>
              <w:jc w:val="both"/>
              <w:rPr>
                <w:lang w:val="en-US"/>
              </w:rPr>
            </w:pPr>
            <w:r w:rsidRPr="00DC279F">
              <w:rPr>
                <w:rFonts w:eastAsia="Times New Roman"/>
                <w:b/>
                <w:sz w:val="20"/>
                <w:szCs w:val="20"/>
                <w:lang w:val="en-US"/>
              </w:rPr>
              <w:t xml:space="preserve">Each student should acquire </w:t>
            </w:r>
            <w:r w:rsidR="006F5B8E" w:rsidRPr="00DC279F">
              <w:rPr>
                <w:rFonts w:eastAsia="Times New Roman"/>
                <w:b/>
                <w:sz w:val="20"/>
                <w:szCs w:val="20"/>
                <w:lang w:val="en-US"/>
              </w:rPr>
              <w:t xml:space="preserve">the </w:t>
            </w:r>
            <w:r w:rsidRPr="00DC279F">
              <w:rPr>
                <w:rFonts w:eastAsia="Times New Roman"/>
                <w:b/>
                <w:sz w:val="20"/>
                <w:szCs w:val="20"/>
                <w:lang w:val="en-US"/>
              </w:rPr>
              <w:t>knowledge of</w:t>
            </w:r>
            <w:r w:rsidRPr="00DC279F">
              <w:rPr>
                <w:rFonts w:eastAsia="Times New Roman"/>
                <w:sz w:val="20"/>
                <w:szCs w:val="20"/>
                <w:lang w:val="en-US"/>
              </w:rPr>
              <w:t xml:space="preserve"> </w:t>
            </w:r>
            <w:r w:rsidRPr="00DC279F">
              <w:rPr>
                <w:rFonts w:eastAsia="Times New Roman"/>
                <w:color w:val="000000"/>
                <w:sz w:val="20"/>
                <w:szCs w:val="20"/>
                <w:lang w:val="en-US"/>
              </w:rPr>
              <w:t xml:space="preserve">performing a physical examination, prophylactic </w:t>
            </w:r>
            <w:r w:rsidRPr="00DC279F">
              <w:rPr>
                <w:color w:val="000000"/>
                <w:sz w:val="20"/>
                <w:szCs w:val="20"/>
                <w:lang w:val="en-US"/>
              </w:rPr>
              <w:t>procedures</w:t>
            </w:r>
            <w:r w:rsidRPr="00DC279F">
              <w:rPr>
                <w:rFonts w:eastAsia="Times New Roman"/>
                <w:sz w:val="20"/>
                <w:szCs w:val="20"/>
                <w:lang w:val="en-US"/>
              </w:rPr>
              <w:t xml:space="preserve"> in selected disease</w:t>
            </w:r>
            <w:r w:rsidR="00A66D38" w:rsidRPr="00DC279F">
              <w:rPr>
                <w:rFonts w:eastAsia="Times New Roman"/>
                <w:sz w:val="20"/>
                <w:szCs w:val="20"/>
                <w:lang w:val="en-US"/>
              </w:rPr>
              <w:t>s</w:t>
            </w:r>
            <w:r w:rsidRPr="00DC279F">
              <w:rPr>
                <w:rFonts w:eastAsia="Times New Roman"/>
                <w:sz w:val="20"/>
                <w:szCs w:val="20"/>
                <w:lang w:val="en-US"/>
              </w:rPr>
              <w:t xml:space="preserve">, </w:t>
            </w:r>
            <w:r w:rsidR="006F5B8E" w:rsidRPr="00DC279F">
              <w:rPr>
                <w:sz w:val="20"/>
                <w:szCs w:val="20"/>
                <w:lang w:val="en-US" w:eastAsia="en-GB"/>
              </w:rPr>
              <w:t xml:space="preserve">managing </w:t>
            </w:r>
            <w:r w:rsidRPr="00DC279F">
              <w:rPr>
                <w:sz w:val="20"/>
                <w:szCs w:val="20"/>
                <w:lang w:val="en-US" w:eastAsia="en-GB"/>
              </w:rPr>
              <w:t>the medical records of the patient</w:t>
            </w:r>
            <w:r w:rsidR="00A66D38" w:rsidRPr="00DC279F">
              <w:rPr>
                <w:sz w:val="20"/>
                <w:szCs w:val="20"/>
                <w:lang w:val="en-US" w:eastAsia="en-GB"/>
              </w:rPr>
              <w:t>;</w:t>
            </w:r>
            <w:r w:rsidRPr="00DC279F">
              <w:rPr>
                <w:rFonts w:eastAsia="Times New Roman"/>
                <w:sz w:val="20"/>
                <w:szCs w:val="20"/>
                <w:lang w:val="en-US"/>
              </w:rPr>
              <w:t xml:space="preserve"> </w:t>
            </w:r>
            <w:r w:rsidR="00E71956" w:rsidRPr="00DC279F">
              <w:rPr>
                <w:rFonts w:eastAsia="Times New Roman"/>
                <w:sz w:val="20"/>
                <w:szCs w:val="20"/>
                <w:lang w:val="en-US"/>
              </w:rPr>
              <w:t xml:space="preserve">each </w:t>
            </w:r>
            <w:r w:rsidRPr="00DC279F">
              <w:rPr>
                <w:rFonts w:eastAsia="Times New Roman"/>
                <w:sz w:val="20"/>
                <w:szCs w:val="20"/>
                <w:lang w:val="en-US"/>
              </w:rPr>
              <w:t xml:space="preserve">student should know and understand </w:t>
            </w:r>
            <w:r w:rsidRPr="00DC279F">
              <w:rPr>
                <w:sz w:val="20"/>
                <w:szCs w:val="20"/>
                <w:lang w:val="en-US"/>
              </w:rPr>
              <w:t>the causes, symptoms, principles of diagnosis and therapeutic treatment</w:t>
            </w:r>
            <w:r w:rsidR="00E71956" w:rsidRPr="00DC279F">
              <w:rPr>
                <w:sz w:val="20"/>
                <w:szCs w:val="20"/>
                <w:lang w:val="en-US"/>
              </w:rPr>
              <w:t xml:space="preserve"> as well as complications</w:t>
            </w:r>
            <w:r w:rsidRPr="00DC279F">
              <w:rPr>
                <w:sz w:val="20"/>
                <w:szCs w:val="20"/>
                <w:lang w:val="en-US"/>
              </w:rPr>
              <w:t xml:space="preserve"> with respect to the most common internal diseases </w:t>
            </w:r>
            <w:r w:rsidR="00E71956" w:rsidRPr="00DC279F">
              <w:rPr>
                <w:sz w:val="20"/>
                <w:szCs w:val="20"/>
                <w:lang w:val="en-US"/>
              </w:rPr>
              <w:t xml:space="preserve">in </w:t>
            </w:r>
            <w:r w:rsidRPr="00DC279F">
              <w:rPr>
                <w:sz w:val="20"/>
                <w:szCs w:val="20"/>
                <w:lang w:val="en-US"/>
              </w:rPr>
              <w:t>adults</w:t>
            </w:r>
            <w:r w:rsidR="006F5B8E" w:rsidRPr="00DC279F">
              <w:rPr>
                <w:sz w:val="20"/>
                <w:szCs w:val="20"/>
                <w:lang w:val="en-US"/>
              </w:rPr>
              <w:t>;</w:t>
            </w:r>
            <w:r w:rsidR="00E71956" w:rsidRPr="00DC279F">
              <w:rPr>
                <w:sz w:val="20"/>
                <w:szCs w:val="20"/>
                <w:lang w:val="en-US"/>
              </w:rPr>
              <w:t xml:space="preserve"> each student should know the</w:t>
            </w:r>
            <w:r w:rsidRPr="00DC279F">
              <w:rPr>
                <w:rFonts w:eastAsia="Times New Roman"/>
                <w:sz w:val="20"/>
                <w:szCs w:val="20"/>
                <w:lang w:val="en-US"/>
              </w:rPr>
              <w:t xml:space="preserve"> </w:t>
            </w:r>
            <w:r w:rsidR="00981038" w:rsidRPr="00DC279F">
              <w:rPr>
                <w:rFonts w:eastAsia="Times New Roman"/>
                <w:sz w:val="20"/>
                <w:szCs w:val="20"/>
                <w:lang w:val="en-US"/>
              </w:rPr>
              <w:t xml:space="preserve">basics of </w:t>
            </w:r>
            <w:proofErr w:type="spellStart"/>
            <w:r w:rsidR="00981038" w:rsidRPr="00DC279F">
              <w:rPr>
                <w:rFonts w:eastAsia="Times New Roman"/>
                <w:sz w:val="20"/>
                <w:szCs w:val="20"/>
                <w:lang w:val="en-US"/>
              </w:rPr>
              <w:t>electrocardiology</w:t>
            </w:r>
            <w:proofErr w:type="spellEnd"/>
            <w:r w:rsidRPr="00DC279F">
              <w:rPr>
                <w:rFonts w:eastAsia="Times New Roman"/>
                <w:sz w:val="20"/>
                <w:szCs w:val="20"/>
                <w:lang w:val="en-US"/>
              </w:rPr>
              <w:t>.</w:t>
            </w:r>
          </w:p>
          <w:p w14:paraId="3A4AD84B" w14:textId="77777777" w:rsidR="00923FFB" w:rsidRPr="00DC279F" w:rsidRDefault="00341330">
            <w:pPr>
              <w:pStyle w:val="Standard"/>
              <w:ind w:left="720"/>
              <w:jc w:val="both"/>
              <w:rPr>
                <w:rFonts w:eastAsia="Times New Roman"/>
                <w:sz w:val="20"/>
                <w:szCs w:val="20"/>
                <w:lang w:val="en-US"/>
              </w:rPr>
            </w:pPr>
            <w:r w:rsidRPr="00DC279F">
              <w:rPr>
                <w:rFonts w:eastAsia="Times New Roman"/>
                <w:sz w:val="20"/>
                <w:szCs w:val="20"/>
                <w:lang w:val="en-US"/>
              </w:rPr>
              <w:t xml:space="preserve">The student should </w:t>
            </w:r>
            <w:r w:rsidR="00E71956" w:rsidRPr="00DC279F">
              <w:rPr>
                <w:rFonts w:eastAsia="Times New Roman"/>
                <w:sz w:val="20"/>
                <w:szCs w:val="20"/>
                <w:lang w:val="en-US"/>
              </w:rPr>
              <w:t xml:space="preserve">acquire the knowledge </w:t>
            </w:r>
            <w:r w:rsidRPr="00DC279F">
              <w:rPr>
                <w:rFonts w:eastAsia="Times New Roman"/>
                <w:sz w:val="20"/>
                <w:szCs w:val="20"/>
                <w:lang w:val="en-US"/>
              </w:rPr>
              <w:t>about:</w:t>
            </w:r>
          </w:p>
          <w:p w14:paraId="6458760F" w14:textId="77777777" w:rsidR="00923FFB" w:rsidRPr="00DC279F" w:rsidRDefault="00E71956" w:rsidP="001A29B8">
            <w:pPr>
              <w:pStyle w:val="Standard"/>
              <w:numPr>
                <w:ilvl w:val="0"/>
                <w:numId w:val="58"/>
              </w:numPr>
              <w:jc w:val="both"/>
              <w:rPr>
                <w:rFonts w:eastAsia="Times New Roman"/>
                <w:sz w:val="20"/>
                <w:szCs w:val="20"/>
                <w:lang w:val="en-US"/>
              </w:rPr>
            </w:pPr>
            <w:r w:rsidRPr="00DC279F">
              <w:rPr>
                <w:rFonts w:eastAsia="Times New Roman"/>
                <w:sz w:val="20"/>
                <w:szCs w:val="20"/>
                <w:lang w:val="en-US"/>
              </w:rPr>
              <w:t xml:space="preserve">the </w:t>
            </w:r>
            <w:r w:rsidR="00341330" w:rsidRPr="00DC279F">
              <w:rPr>
                <w:rFonts w:eastAsia="Times New Roman"/>
                <w:sz w:val="20"/>
                <w:szCs w:val="20"/>
                <w:lang w:val="en-US"/>
              </w:rPr>
              <w:t>pathogenesis and genetic, environmental</w:t>
            </w:r>
            <w:r w:rsidR="006F5B8E" w:rsidRPr="00DC279F">
              <w:rPr>
                <w:rFonts w:eastAsia="Times New Roman"/>
                <w:sz w:val="20"/>
                <w:szCs w:val="20"/>
                <w:lang w:val="en-US"/>
              </w:rPr>
              <w:t>,</w:t>
            </w:r>
            <w:r w:rsidR="00341330" w:rsidRPr="00DC279F">
              <w:rPr>
                <w:rFonts w:eastAsia="Times New Roman"/>
                <w:sz w:val="20"/>
                <w:szCs w:val="20"/>
                <w:lang w:val="en-US"/>
              </w:rPr>
              <w:t xml:space="preserve"> and epidemiological determinants of selected allergic diseases and lung diseases, principles of treatment and prophylactic </w:t>
            </w:r>
            <w:r w:rsidR="00981038" w:rsidRPr="00DC279F">
              <w:rPr>
                <w:rFonts w:eastAsia="Times New Roman"/>
                <w:sz w:val="20"/>
                <w:szCs w:val="20"/>
                <w:lang w:val="en-US"/>
              </w:rPr>
              <w:t>strategies</w:t>
            </w:r>
            <w:r w:rsidR="00341330" w:rsidRPr="00DC279F">
              <w:rPr>
                <w:rFonts w:eastAsia="Times New Roman"/>
                <w:sz w:val="20"/>
                <w:szCs w:val="20"/>
                <w:lang w:val="en-US"/>
              </w:rPr>
              <w:t xml:space="preserve"> in selected allergic and lung diseases</w:t>
            </w:r>
          </w:p>
          <w:p w14:paraId="30B5FBDC" w14:textId="77777777" w:rsidR="00923FFB" w:rsidRPr="00DC279F" w:rsidRDefault="00E71956">
            <w:pPr>
              <w:pStyle w:val="Standard"/>
              <w:numPr>
                <w:ilvl w:val="0"/>
                <w:numId w:val="12"/>
              </w:numPr>
              <w:jc w:val="both"/>
              <w:rPr>
                <w:rFonts w:eastAsia="Times New Roman"/>
                <w:sz w:val="20"/>
                <w:szCs w:val="20"/>
                <w:lang w:val="en-US"/>
              </w:rPr>
            </w:pPr>
            <w:r w:rsidRPr="00DC279F">
              <w:rPr>
                <w:rFonts w:eastAsia="Times New Roman"/>
                <w:sz w:val="20"/>
                <w:szCs w:val="20"/>
                <w:lang w:val="en-US"/>
              </w:rPr>
              <w:t xml:space="preserve">the </w:t>
            </w:r>
            <w:r w:rsidR="00341330" w:rsidRPr="00DC279F">
              <w:rPr>
                <w:rFonts w:eastAsia="Times New Roman"/>
                <w:sz w:val="20"/>
                <w:szCs w:val="20"/>
                <w:lang w:val="en-US"/>
              </w:rPr>
              <w:t>pathogenesis and genetic, environmental</w:t>
            </w:r>
            <w:r w:rsidR="006F5B8E" w:rsidRPr="00DC279F">
              <w:rPr>
                <w:rFonts w:eastAsia="Times New Roman"/>
                <w:sz w:val="20"/>
                <w:szCs w:val="20"/>
                <w:lang w:val="en-US"/>
              </w:rPr>
              <w:t>,</w:t>
            </w:r>
            <w:r w:rsidR="00341330" w:rsidRPr="00DC279F">
              <w:rPr>
                <w:rFonts w:eastAsia="Times New Roman"/>
                <w:sz w:val="20"/>
                <w:szCs w:val="20"/>
                <w:lang w:val="en-US"/>
              </w:rPr>
              <w:t xml:space="preserve"> and epidemiological determinants of selected </w:t>
            </w:r>
            <w:r w:rsidRPr="00DC279F">
              <w:rPr>
                <w:rFonts w:eastAsia="Times New Roman"/>
                <w:sz w:val="20"/>
                <w:szCs w:val="20"/>
                <w:lang w:val="en-US"/>
              </w:rPr>
              <w:t xml:space="preserve">gastrointestinal </w:t>
            </w:r>
            <w:r w:rsidR="00341330" w:rsidRPr="00DC279F">
              <w:rPr>
                <w:rFonts w:eastAsia="Times New Roman"/>
                <w:sz w:val="20"/>
                <w:szCs w:val="20"/>
                <w:lang w:val="en-US"/>
              </w:rPr>
              <w:t>diseases, principles of treatment in</w:t>
            </w:r>
            <w:r w:rsidRPr="00DC279F">
              <w:rPr>
                <w:rFonts w:eastAsia="Times New Roman"/>
                <w:sz w:val="20"/>
                <w:szCs w:val="20"/>
                <w:lang w:val="en-US"/>
              </w:rPr>
              <w:t xml:space="preserve"> gastrointestinal</w:t>
            </w:r>
            <w:r w:rsidR="00341330" w:rsidRPr="00DC279F">
              <w:rPr>
                <w:rFonts w:eastAsia="Times New Roman"/>
                <w:sz w:val="20"/>
                <w:szCs w:val="20"/>
                <w:lang w:val="en-US"/>
              </w:rPr>
              <w:t xml:space="preserve"> diseases</w:t>
            </w:r>
            <w:r w:rsidRPr="00DC279F">
              <w:rPr>
                <w:rFonts w:eastAsia="Times New Roman"/>
                <w:sz w:val="20"/>
                <w:szCs w:val="20"/>
                <w:lang w:val="en-US"/>
              </w:rPr>
              <w:t>,</w:t>
            </w:r>
            <w:r w:rsidR="00341330" w:rsidRPr="00DC279F">
              <w:rPr>
                <w:rFonts w:eastAsia="Times New Roman"/>
                <w:sz w:val="20"/>
                <w:szCs w:val="20"/>
                <w:lang w:val="en-US"/>
              </w:rPr>
              <w:t xml:space="preserve"> and prophylactic </w:t>
            </w:r>
            <w:r w:rsidR="00981038" w:rsidRPr="00DC279F">
              <w:rPr>
                <w:rFonts w:eastAsia="Times New Roman"/>
                <w:sz w:val="20"/>
                <w:szCs w:val="20"/>
                <w:lang w:val="en-US"/>
              </w:rPr>
              <w:t>strategies</w:t>
            </w:r>
            <w:r w:rsidR="00341330" w:rsidRPr="00DC279F">
              <w:rPr>
                <w:rFonts w:eastAsia="Times New Roman"/>
                <w:sz w:val="20"/>
                <w:szCs w:val="20"/>
                <w:lang w:val="en-US"/>
              </w:rPr>
              <w:t xml:space="preserve"> in selected </w:t>
            </w:r>
            <w:r w:rsidRPr="00DC279F">
              <w:rPr>
                <w:rFonts w:eastAsia="Times New Roman"/>
                <w:sz w:val="20"/>
                <w:szCs w:val="20"/>
                <w:lang w:val="en-US"/>
              </w:rPr>
              <w:t xml:space="preserve">gastrointestinal </w:t>
            </w:r>
            <w:r w:rsidR="00341330" w:rsidRPr="00DC279F">
              <w:rPr>
                <w:rFonts w:eastAsia="Times New Roman"/>
                <w:sz w:val="20"/>
                <w:szCs w:val="20"/>
                <w:lang w:val="en-US"/>
              </w:rPr>
              <w:t xml:space="preserve">diseases </w:t>
            </w:r>
          </w:p>
          <w:p w14:paraId="508BFBAA" w14:textId="77777777" w:rsidR="00923FFB" w:rsidRPr="00903493" w:rsidRDefault="00E71956">
            <w:pPr>
              <w:pStyle w:val="Standard"/>
              <w:numPr>
                <w:ilvl w:val="0"/>
                <w:numId w:val="12"/>
              </w:numPr>
              <w:jc w:val="both"/>
              <w:rPr>
                <w:lang w:val="en-US"/>
              </w:rPr>
            </w:pPr>
            <w:r w:rsidRPr="00DC279F">
              <w:rPr>
                <w:sz w:val="20"/>
                <w:szCs w:val="20"/>
                <w:lang w:val="en-US"/>
              </w:rPr>
              <w:t xml:space="preserve">the </w:t>
            </w:r>
            <w:r w:rsidR="00341330" w:rsidRPr="00DC279F">
              <w:rPr>
                <w:sz w:val="20"/>
                <w:szCs w:val="20"/>
                <w:lang w:val="en-US"/>
              </w:rPr>
              <w:t>pathogenesis and genetic, environmental</w:t>
            </w:r>
            <w:r w:rsidRPr="00DC279F">
              <w:rPr>
                <w:sz w:val="20"/>
                <w:szCs w:val="20"/>
                <w:lang w:val="en-US"/>
              </w:rPr>
              <w:t>,</w:t>
            </w:r>
            <w:r w:rsidR="00341330" w:rsidRPr="00DC279F">
              <w:rPr>
                <w:sz w:val="20"/>
                <w:szCs w:val="20"/>
                <w:lang w:val="en-US"/>
              </w:rPr>
              <w:t xml:space="preserve"> and epidemiological determinants of selected cardiovascular diseases</w:t>
            </w:r>
            <w:r w:rsidR="00341330" w:rsidRPr="00DC279F">
              <w:rPr>
                <w:color w:val="FF0000"/>
                <w:sz w:val="20"/>
                <w:szCs w:val="20"/>
                <w:lang w:val="en-US"/>
              </w:rPr>
              <w:t xml:space="preserve"> </w:t>
            </w:r>
            <w:r w:rsidR="00341330" w:rsidRPr="00DC279F">
              <w:rPr>
                <w:sz w:val="20"/>
                <w:szCs w:val="20"/>
                <w:lang w:val="en-US"/>
              </w:rPr>
              <w:t xml:space="preserve">including coronary </w:t>
            </w:r>
            <w:r w:rsidRPr="00DC279F">
              <w:rPr>
                <w:sz w:val="20"/>
                <w:szCs w:val="20"/>
                <w:lang w:val="en-US"/>
              </w:rPr>
              <w:t xml:space="preserve">artery </w:t>
            </w:r>
            <w:r w:rsidR="00341330" w:rsidRPr="00DC279F">
              <w:rPr>
                <w:sz w:val="20"/>
                <w:szCs w:val="20"/>
                <w:lang w:val="en-US"/>
              </w:rPr>
              <w:t xml:space="preserve">disease, </w:t>
            </w:r>
            <w:r w:rsidRPr="00DC279F">
              <w:rPr>
                <w:sz w:val="20"/>
                <w:szCs w:val="20"/>
                <w:lang w:val="en-US"/>
              </w:rPr>
              <w:t xml:space="preserve">heart </w:t>
            </w:r>
            <w:r w:rsidR="00981038" w:rsidRPr="00DC279F">
              <w:rPr>
                <w:sz w:val="20"/>
                <w:szCs w:val="20"/>
                <w:lang w:val="en-US"/>
              </w:rPr>
              <w:t>valve diseases,</w:t>
            </w:r>
            <w:r w:rsidR="00341330" w:rsidRPr="00DC279F">
              <w:rPr>
                <w:sz w:val="20"/>
                <w:szCs w:val="20"/>
                <w:lang w:val="en-US"/>
              </w:rPr>
              <w:t xml:space="preserve"> endocarditis, myocarditis, pericarditis, heart failure (acute and chronic), arterial and venous diseases, hypertension</w:t>
            </w:r>
            <w:r w:rsidRPr="00DC279F">
              <w:rPr>
                <w:sz w:val="20"/>
                <w:szCs w:val="20"/>
                <w:lang w:val="en-US"/>
              </w:rPr>
              <w:t xml:space="preserve"> (</w:t>
            </w:r>
            <w:r w:rsidR="00341330" w:rsidRPr="00DC279F">
              <w:rPr>
                <w:sz w:val="20"/>
                <w:szCs w:val="20"/>
                <w:lang w:val="en-US"/>
              </w:rPr>
              <w:t>primary and secondary</w:t>
            </w:r>
            <w:r w:rsidRPr="00DC279F">
              <w:rPr>
                <w:sz w:val="20"/>
                <w:szCs w:val="20"/>
                <w:lang w:val="en-US"/>
              </w:rPr>
              <w:t>)</w:t>
            </w:r>
            <w:r w:rsidR="00341330" w:rsidRPr="00DC279F">
              <w:rPr>
                <w:sz w:val="20"/>
                <w:szCs w:val="20"/>
                <w:lang w:val="en-US"/>
              </w:rPr>
              <w:t>, pulmonary hypertension</w:t>
            </w:r>
          </w:p>
          <w:p w14:paraId="2542934F" w14:textId="77777777" w:rsidR="00923FFB" w:rsidRPr="00DC279F" w:rsidRDefault="00341330">
            <w:pPr>
              <w:pStyle w:val="Standard"/>
              <w:numPr>
                <w:ilvl w:val="0"/>
                <w:numId w:val="12"/>
              </w:numPr>
              <w:jc w:val="both"/>
              <w:rPr>
                <w:rFonts w:eastAsia="Times New Roman"/>
                <w:sz w:val="20"/>
                <w:szCs w:val="20"/>
                <w:lang w:val="en-US"/>
              </w:rPr>
            </w:pPr>
            <w:r w:rsidRPr="00DC279F">
              <w:rPr>
                <w:rFonts w:eastAsia="Times New Roman"/>
                <w:sz w:val="20"/>
                <w:szCs w:val="20"/>
                <w:lang w:val="en-US"/>
              </w:rPr>
              <w:t xml:space="preserve">the criteria </w:t>
            </w:r>
            <w:r w:rsidR="00E71956" w:rsidRPr="00DC279F">
              <w:rPr>
                <w:rFonts w:eastAsia="Times New Roman"/>
                <w:sz w:val="20"/>
                <w:szCs w:val="20"/>
                <w:lang w:val="en-US"/>
              </w:rPr>
              <w:t xml:space="preserve">for </w:t>
            </w:r>
            <w:r w:rsidRPr="00DC279F">
              <w:rPr>
                <w:rFonts w:eastAsia="Times New Roman"/>
                <w:sz w:val="20"/>
                <w:szCs w:val="20"/>
                <w:lang w:val="en-US"/>
              </w:rPr>
              <w:t>diagnosis, pathogenesis</w:t>
            </w:r>
            <w:r w:rsidR="00E71956" w:rsidRPr="00DC279F">
              <w:rPr>
                <w:rFonts w:eastAsia="Times New Roman"/>
                <w:sz w:val="20"/>
                <w:szCs w:val="20"/>
                <w:lang w:val="en-US"/>
              </w:rPr>
              <w:t>,</w:t>
            </w:r>
            <w:r w:rsidRPr="00DC279F">
              <w:rPr>
                <w:rFonts w:eastAsia="Times New Roman"/>
                <w:sz w:val="20"/>
                <w:szCs w:val="20"/>
                <w:lang w:val="en-US"/>
              </w:rPr>
              <w:t xml:space="preserve"> and treatment of diabetes; clinical presentation and management of hypothalamic-pituitary diseases, thyroid, parathyroid</w:t>
            </w:r>
            <w:r w:rsidR="00E71956" w:rsidRPr="00DC279F">
              <w:rPr>
                <w:rFonts w:eastAsia="Times New Roman"/>
                <w:sz w:val="20"/>
                <w:szCs w:val="20"/>
                <w:lang w:val="en-US"/>
              </w:rPr>
              <w:t>,</w:t>
            </w:r>
            <w:r w:rsidRPr="00DC279F">
              <w:rPr>
                <w:rFonts w:eastAsia="Times New Roman"/>
                <w:sz w:val="20"/>
                <w:szCs w:val="20"/>
                <w:lang w:val="en-US"/>
              </w:rPr>
              <w:t xml:space="preserve"> and adrenal gland diseases</w:t>
            </w:r>
            <w:r w:rsidR="00E71956" w:rsidRPr="00DC279F">
              <w:rPr>
                <w:rFonts w:eastAsia="Times New Roman"/>
                <w:sz w:val="20"/>
                <w:szCs w:val="20"/>
                <w:lang w:val="en-US"/>
              </w:rPr>
              <w:t>,</w:t>
            </w:r>
            <w:r w:rsidRPr="00DC279F">
              <w:rPr>
                <w:rFonts w:eastAsia="Times New Roman"/>
                <w:sz w:val="20"/>
                <w:szCs w:val="20"/>
                <w:lang w:val="en-US"/>
              </w:rPr>
              <w:t xml:space="preserve"> and life</w:t>
            </w:r>
            <w:r w:rsidR="00E71956" w:rsidRPr="00DC279F">
              <w:rPr>
                <w:rFonts w:eastAsia="Times New Roman"/>
                <w:sz w:val="20"/>
                <w:szCs w:val="20"/>
                <w:lang w:val="en-US"/>
              </w:rPr>
              <w:t>-</w:t>
            </w:r>
            <w:r w:rsidRPr="00DC279F">
              <w:rPr>
                <w:rFonts w:eastAsia="Times New Roman"/>
                <w:sz w:val="20"/>
                <w:szCs w:val="20"/>
                <w:lang w:val="en-US"/>
              </w:rPr>
              <w:t xml:space="preserve">threatening </w:t>
            </w:r>
            <w:r w:rsidR="003637D4">
              <w:rPr>
                <w:rFonts w:eastAsia="Times New Roman"/>
                <w:sz w:val="20"/>
                <w:szCs w:val="20"/>
                <w:lang w:val="en-US"/>
              </w:rPr>
              <w:t>conditions</w:t>
            </w:r>
            <w:r w:rsidR="003637D4" w:rsidRPr="00DC279F">
              <w:rPr>
                <w:rFonts w:eastAsia="Times New Roman"/>
                <w:sz w:val="20"/>
                <w:szCs w:val="20"/>
                <w:lang w:val="en-US"/>
              </w:rPr>
              <w:t xml:space="preserve"> </w:t>
            </w:r>
            <w:r w:rsidRPr="00DC279F">
              <w:rPr>
                <w:rFonts w:eastAsia="Times New Roman"/>
                <w:sz w:val="20"/>
                <w:szCs w:val="20"/>
                <w:lang w:val="en-US"/>
              </w:rPr>
              <w:t>in endocrinology and diabetology</w:t>
            </w:r>
          </w:p>
          <w:p w14:paraId="0619FC6B" w14:textId="77777777" w:rsidR="00923FFB" w:rsidRPr="00903493" w:rsidRDefault="00341330" w:rsidP="00903493">
            <w:pPr>
              <w:pStyle w:val="Standard"/>
              <w:numPr>
                <w:ilvl w:val="0"/>
                <w:numId w:val="12"/>
              </w:numPr>
              <w:jc w:val="both"/>
              <w:rPr>
                <w:lang w:val="en-US"/>
              </w:rPr>
            </w:pPr>
            <w:r w:rsidRPr="00DC279F">
              <w:rPr>
                <w:rFonts w:eastAsia="Times New Roman"/>
                <w:sz w:val="20"/>
                <w:szCs w:val="20"/>
                <w:lang w:val="en-US"/>
              </w:rPr>
              <w:t xml:space="preserve">describe and explain the anatomy and physiology </w:t>
            </w:r>
            <w:r w:rsidR="00903493" w:rsidRPr="00DC279F">
              <w:rPr>
                <w:rFonts w:eastAsia="Times New Roman"/>
                <w:sz w:val="20"/>
                <w:szCs w:val="20"/>
                <w:lang w:val="en-US"/>
              </w:rPr>
              <w:t xml:space="preserve">as well as the pathophysiology </w:t>
            </w:r>
            <w:r w:rsidRPr="00DC279F">
              <w:rPr>
                <w:rFonts w:eastAsia="Times New Roman"/>
                <w:sz w:val="20"/>
                <w:szCs w:val="20"/>
                <w:lang w:val="en-US"/>
              </w:rPr>
              <w:t xml:space="preserve">of the kidneys </w:t>
            </w:r>
            <w:r w:rsidR="00903493" w:rsidRPr="00DC279F">
              <w:rPr>
                <w:rFonts w:eastAsia="Times New Roman"/>
                <w:sz w:val="20"/>
                <w:szCs w:val="20"/>
                <w:lang w:val="en-US"/>
              </w:rPr>
              <w:t>in various conditions</w:t>
            </w:r>
            <w:r w:rsidR="00903493" w:rsidRPr="00DC279F">
              <w:rPr>
                <w:sz w:val="20"/>
                <w:szCs w:val="20"/>
                <w:lang w:val="en-US"/>
              </w:rPr>
              <w:t>;</w:t>
            </w:r>
            <w:r w:rsidRPr="00DC279F">
              <w:rPr>
                <w:rFonts w:eastAsia="Times New Roman"/>
                <w:sz w:val="20"/>
                <w:szCs w:val="20"/>
                <w:lang w:val="en-US"/>
              </w:rPr>
              <w:t xml:space="preserve"> describe </w:t>
            </w:r>
            <w:r w:rsidR="00903493" w:rsidRPr="00DC279F">
              <w:rPr>
                <w:rFonts w:eastAsia="Times New Roman"/>
                <w:sz w:val="20"/>
                <w:szCs w:val="20"/>
                <w:lang w:val="en-US"/>
              </w:rPr>
              <w:t xml:space="preserve">the </w:t>
            </w:r>
            <w:r w:rsidRPr="00DC279F">
              <w:rPr>
                <w:rFonts w:eastAsia="Times New Roman"/>
                <w:sz w:val="20"/>
                <w:szCs w:val="20"/>
                <w:lang w:val="en-US"/>
              </w:rPr>
              <w:t xml:space="preserve">epidemiology, etiology, and preventive </w:t>
            </w:r>
            <w:r w:rsidR="00903493" w:rsidRPr="00DC279F">
              <w:rPr>
                <w:rFonts w:eastAsia="Times New Roman"/>
                <w:sz w:val="20"/>
                <w:szCs w:val="20"/>
                <w:lang w:val="en-US"/>
              </w:rPr>
              <w:t xml:space="preserve">measures in </w:t>
            </w:r>
            <w:r w:rsidRPr="00DC279F">
              <w:rPr>
                <w:rFonts w:eastAsia="Times New Roman"/>
                <w:sz w:val="20"/>
                <w:szCs w:val="20"/>
                <w:lang w:val="en-US"/>
              </w:rPr>
              <w:t xml:space="preserve">chronic and acute kidney </w:t>
            </w:r>
            <w:r w:rsidR="00903493" w:rsidRPr="00DC279F">
              <w:rPr>
                <w:rFonts w:eastAsia="Times New Roman"/>
                <w:sz w:val="20"/>
                <w:szCs w:val="20"/>
                <w:lang w:val="en-US"/>
              </w:rPr>
              <w:t xml:space="preserve">disease; describe the symptoms, diagnosis, complications, and prognosis of </w:t>
            </w:r>
            <w:r w:rsidRPr="00DC279F">
              <w:rPr>
                <w:rFonts w:eastAsia="Times New Roman"/>
                <w:sz w:val="20"/>
                <w:szCs w:val="20"/>
                <w:lang w:val="en-US"/>
              </w:rPr>
              <w:t>different nephropathies</w:t>
            </w:r>
            <w:r w:rsidRPr="00DC279F">
              <w:rPr>
                <w:lang w:val="en-US"/>
              </w:rPr>
              <w:t xml:space="preserve"> </w:t>
            </w:r>
            <w:r w:rsidRPr="00DC279F">
              <w:rPr>
                <w:rFonts w:eastAsia="Times New Roman"/>
                <w:sz w:val="20"/>
                <w:szCs w:val="20"/>
                <w:lang w:val="en-US"/>
              </w:rPr>
              <w:t xml:space="preserve">with </w:t>
            </w:r>
            <w:r w:rsidR="00903493" w:rsidRPr="00DC279F">
              <w:rPr>
                <w:rFonts w:eastAsia="Times New Roman"/>
                <w:sz w:val="20"/>
                <w:szCs w:val="20"/>
                <w:lang w:val="en-US"/>
              </w:rPr>
              <w:t>consideration</w:t>
            </w:r>
            <w:r w:rsidRPr="00DC279F">
              <w:rPr>
                <w:rFonts w:eastAsia="Times New Roman"/>
                <w:sz w:val="20"/>
                <w:szCs w:val="20"/>
                <w:lang w:val="en-US"/>
              </w:rPr>
              <w:t xml:space="preserve"> of rapidly progressive glomerulopathies</w:t>
            </w:r>
            <w:r w:rsidR="00903493" w:rsidRPr="00DC279F">
              <w:rPr>
                <w:rFonts w:eastAsia="Times New Roman"/>
                <w:sz w:val="20"/>
                <w:szCs w:val="20"/>
                <w:lang w:val="en-US"/>
              </w:rPr>
              <w:t>;</w:t>
            </w:r>
            <w:r w:rsidRPr="00DC279F">
              <w:rPr>
                <w:rFonts w:eastAsia="Times New Roman"/>
                <w:sz w:val="20"/>
                <w:szCs w:val="20"/>
                <w:lang w:val="en-US"/>
              </w:rPr>
              <w:t xml:space="preserve"> </w:t>
            </w:r>
            <w:r w:rsidR="00903493" w:rsidRPr="00DC279F">
              <w:rPr>
                <w:rFonts w:eastAsia="Times New Roman"/>
                <w:sz w:val="20"/>
                <w:szCs w:val="20"/>
                <w:lang w:val="en-US"/>
              </w:rPr>
              <w:t xml:space="preserve">describe the principles and mechanism of action as well as </w:t>
            </w:r>
            <w:r w:rsidRPr="00DC279F">
              <w:rPr>
                <w:rFonts w:eastAsia="Times New Roman"/>
                <w:sz w:val="20"/>
                <w:szCs w:val="20"/>
                <w:lang w:val="en-US"/>
              </w:rPr>
              <w:t xml:space="preserve">acute and </w:t>
            </w:r>
            <w:r w:rsidR="00903493" w:rsidRPr="00DC279F">
              <w:rPr>
                <w:rFonts w:eastAsia="Times New Roman"/>
                <w:sz w:val="20"/>
                <w:szCs w:val="20"/>
                <w:lang w:val="en-US"/>
              </w:rPr>
              <w:t xml:space="preserve">chronic and early and </w:t>
            </w:r>
            <w:r w:rsidRPr="00DC279F">
              <w:rPr>
                <w:rFonts w:eastAsia="Times New Roman"/>
                <w:sz w:val="20"/>
                <w:szCs w:val="20"/>
                <w:lang w:val="en-US"/>
              </w:rPr>
              <w:t xml:space="preserve">late complications </w:t>
            </w:r>
            <w:r w:rsidR="00903493" w:rsidRPr="00DC279F">
              <w:rPr>
                <w:rFonts w:eastAsia="Times New Roman"/>
                <w:sz w:val="20"/>
                <w:szCs w:val="20"/>
                <w:lang w:val="en-US"/>
              </w:rPr>
              <w:t xml:space="preserve">of </w:t>
            </w:r>
            <w:r w:rsidRPr="00DC279F">
              <w:rPr>
                <w:rFonts w:eastAsia="Times New Roman"/>
                <w:sz w:val="20"/>
                <w:szCs w:val="20"/>
                <w:lang w:val="en-US"/>
              </w:rPr>
              <w:t>hemodialysis and peritoneal dialysis, peritoneal dialysis</w:t>
            </w:r>
            <w:r w:rsidR="00903493">
              <w:rPr>
                <w:rFonts w:eastAsia="Times New Roman"/>
                <w:sz w:val="20"/>
                <w:szCs w:val="20"/>
                <w:lang w:val="en-US"/>
              </w:rPr>
              <w:t>,</w:t>
            </w:r>
            <w:r w:rsidRPr="00DC279F">
              <w:rPr>
                <w:rFonts w:eastAsia="Times New Roman"/>
                <w:sz w:val="20"/>
                <w:szCs w:val="20"/>
                <w:lang w:val="en-US"/>
              </w:rPr>
              <w:t xml:space="preserve"> and other extracorporeal treatments</w:t>
            </w:r>
            <w:r w:rsidR="00903493">
              <w:rPr>
                <w:rFonts w:eastAsia="Times New Roman"/>
                <w:sz w:val="20"/>
                <w:szCs w:val="20"/>
                <w:lang w:val="en-US"/>
              </w:rPr>
              <w:t>;</w:t>
            </w:r>
            <w:r w:rsidRPr="00DC279F">
              <w:rPr>
                <w:rFonts w:eastAsia="Times New Roman"/>
                <w:sz w:val="20"/>
                <w:szCs w:val="20"/>
                <w:lang w:val="en-US"/>
              </w:rPr>
              <w:t xml:space="preserve"> describe the </w:t>
            </w:r>
            <w:r w:rsidR="00903493">
              <w:rPr>
                <w:rFonts w:eastAsia="Times New Roman"/>
                <w:sz w:val="20"/>
                <w:szCs w:val="20"/>
                <w:lang w:val="en-US"/>
              </w:rPr>
              <w:t>principles</w:t>
            </w:r>
            <w:r w:rsidR="00903493" w:rsidRPr="00DC279F">
              <w:rPr>
                <w:rFonts w:eastAsia="Times New Roman"/>
                <w:sz w:val="20"/>
                <w:szCs w:val="20"/>
                <w:lang w:val="en-US"/>
              </w:rPr>
              <w:t xml:space="preserve"> </w:t>
            </w:r>
            <w:r w:rsidRPr="00DC279F">
              <w:rPr>
                <w:rFonts w:eastAsia="Times New Roman"/>
                <w:sz w:val="20"/>
                <w:szCs w:val="20"/>
                <w:lang w:val="en-US"/>
              </w:rPr>
              <w:t>of kidney transplantation</w:t>
            </w:r>
          </w:p>
          <w:p w14:paraId="2DF5499F" w14:textId="77777777" w:rsidR="00923FFB" w:rsidRPr="00903493" w:rsidRDefault="00903493">
            <w:pPr>
              <w:pStyle w:val="Standard"/>
              <w:numPr>
                <w:ilvl w:val="0"/>
                <w:numId w:val="12"/>
              </w:numPr>
              <w:jc w:val="both"/>
              <w:rPr>
                <w:lang w:val="en-US"/>
              </w:rPr>
            </w:pPr>
            <w:r>
              <w:rPr>
                <w:rFonts w:eastAsia="Times New Roman"/>
                <w:sz w:val="20"/>
                <w:szCs w:val="20"/>
                <w:lang w:val="en-US"/>
              </w:rPr>
              <w:t xml:space="preserve">the </w:t>
            </w:r>
            <w:r w:rsidR="00341330" w:rsidRPr="00DC279F">
              <w:rPr>
                <w:rFonts w:eastAsia="Times New Roman"/>
                <w:sz w:val="20"/>
                <w:szCs w:val="20"/>
                <w:lang w:val="en-US"/>
              </w:rPr>
              <w:t>pathogenesis and genetic, environmental</w:t>
            </w:r>
            <w:r>
              <w:rPr>
                <w:rFonts w:eastAsia="Times New Roman"/>
                <w:sz w:val="20"/>
                <w:szCs w:val="20"/>
                <w:lang w:val="en-US"/>
              </w:rPr>
              <w:t>,</w:t>
            </w:r>
            <w:r w:rsidR="00341330" w:rsidRPr="00DC279F">
              <w:rPr>
                <w:rFonts w:eastAsia="Times New Roman"/>
                <w:sz w:val="20"/>
                <w:szCs w:val="20"/>
                <w:lang w:val="en-US"/>
              </w:rPr>
              <w:t xml:space="preserve"> and epidemiological </w:t>
            </w:r>
            <w:r w:rsidRPr="009635FF">
              <w:rPr>
                <w:sz w:val="20"/>
                <w:szCs w:val="20"/>
                <w:lang w:val="en-US"/>
              </w:rPr>
              <w:t xml:space="preserve">determinants </w:t>
            </w:r>
            <w:r w:rsidR="00341330" w:rsidRPr="00DC279F">
              <w:rPr>
                <w:rFonts w:eastAsia="Times New Roman"/>
                <w:sz w:val="20"/>
                <w:szCs w:val="20"/>
                <w:lang w:val="en-US"/>
              </w:rPr>
              <w:t xml:space="preserve">of selected rheumatic diseases, the principles of treatment in </w:t>
            </w:r>
            <w:r w:rsidRPr="009635FF">
              <w:rPr>
                <w:rFonts w:eastAsia="Times New Roman"/>
                <w:sz w:val="20"/>
                <w:szCs w:val="20"/>
                <w:lang w:val="en-US"/>
              </w:rPr>
              <w:t xml:space="preserve">musculoskeletal </w:t>
            </w:r>
            <w:r w:rsidR="00341330" w:rsidRPr="00DC279F">
              <w:rPr>
                <w:rFonts w:eastAsia="Times New Roman"/>
                <w:sz w:val="20"/>
                <w:szCs w:val="20"/>
                <w:lang w:val="en-US"/>
              </w:rPr>
              <w:t>diseases</w:t>
            </w:r>
            <w:r>
              <w:rPr>
                <w:rFonts w:eastAsia="Times New Roman"/>
                <w:sz w:val="20"/>
                <w:szCs w:val="20"/>
                <w:lang w:val="en-US"/>
              </w:rPr>
              <w:t>,</w:t>
            </w:r>
            <w:r w:rsidR="00341330" w:rsidRPr="00DC279F">
              <w:rPr>
                <w:rFonts w:eastAsia="Times New Roman"/>
                <w:sz w:val="20"/>
                <w:szCs w:val="20"/>
                <w:lang w:val="en-US"/>
              </w:rPr>
              <w:t xml:space="preserve"> and </w:t>
            </w:r>
            <w:r>
              <w:rPr>
                <w:rFonts w:eastAsia="Times New Roman"/>
                <w:sz w:val="20"/>
                <w:szCs w:val="20"/>
                <w:lang w:val="en-US"/>
              </w:rPr>
              <w:t>preventive strategies</w:t>
            </w:r>
            <w:r w:rsidRPr="00DC279F">
              <w:rPr>
                <w:rFonts w:eastAsia="Times New Roman"/>
                <w:sz w:val="20"/>
                <w:szCs w:val="20"/>
                <w:lang w:val="en-US"/>
              </w:rPr>
              <w:t xml:space="preserve"> </w:t>
            </w:r>
            <w:r w:rsidR="00341330" w:rsidRPr="00DC279F">
              <w:rPr>
                <w:rFonts w:eastAsia="Times New Roman"/>
                <w:sz w:val="20"/>
                <w:szCs w:val="20"/>
                <w:lang w:val="en-US"/>
              </w:rPr>
              <w:t xml:space="preserve">in selected </w:t>
            </w:r>
            <w:r w:rsidRPr="009635FF">
              <w:rPr>
                <w:rFonts w:eastAsia="Times New Roman"/>
                <w:sz w:val="20"/>
                <w:szCs w:val="20"/>
                <w:lang w:val="en-US"/>
              </w:rPr>
              <w:t xml:space="preserve">musculoskeletal </w:t>
            </w:r>
            <w:r w:rsidR="00341330" w:rsidRPr="00DC279F">
              <w:rPr>
                <w:rFonts w:eastAsia="Times New Roman"/>
                <w:sz w:val="20"/>
                <w:szCs w:val="20"/>
                <w:lang w:val="en-US"/>
              </w:rPr>
              <w:t>diseases</w:t>
            </w:r>
          </w:p>
          <w:p w14:paraId="36162DCE" w14:textId="77777777" w:rsidR="00923FFB" w:rsidRPr="00DC279F" w:rsidRDefault="00903493" w:rsidP="00655EDE">
            <w:pPr>
              <w:pStyle w:val="Standard"/>
              <w:numPr>
                <w:ilvl w:val="0"/>
                <w:numId w:val="12"/>
              </w:numPr>
              <w:jc w:val="both"/>
              <w:rPr>
                <w:rFonts w:eastAsia="Times New Roman"/>
                <w:sz w:val="20"/>
                <w:szCs w:val="20"/>
                <w:lang w:val="en-US"/>
              </w:rPr>
            </w:pPr>
            <w:r>
              <w:rPr>
                <w:rFonts w:eastAsia="Times New Roman"/>
                <w:sz w:val="20"/>
                <w:szCs w:val="20"/>
                <w:lang w:val="en-US"/>
              </w:rPr>
              <w:t xml:space="preserve">the </w:t>
            </w:r>
            <w:r w:rsidR="00341330" w:rsidRPr="00DC279F">
              <w:rPr>
                <w:rFonts w:eastAsia="Times New Roman"/>
                <w:sz w:val="20"/>
                <w:szCs w:val="20"/>
                <w:lang w:val="en-US"/>
              </w:rPr>
              <w:t>pathogenesis and genetic, environmental</w:t>
            </w:r>
            <w:r>
              <w:rPr>
                <w:rFonts w:eastAsia="Times New Roman"/>
                <w:sz w:val="20"/>
                <w:szCs w:val="20"/>
                <w:lang w:val="en-US"/>
              </w:rPr>
              <w:t>,</w:t>
            </w:r>
            <w:r w:rsidR="00341330" w:rsidRPr="00DC279F">
              <w:rPr>
                <w:rFonts w:eastAsia="Times New Roman"/>
                <w:sz w:val="20"/>
                <w:szCs w:val="20"/>
                <w:lang w:val="en-US"/>
              </w:rPr>
              <w:t xml:space="preserve"> and epidemiological </w:t>
            </w:r>
            <w:r w:rsidRPr="009635FF">
              <w:rPr>
                <w:sz w:val="20"/>
                <w:szCs w:val="20"/>
                <w:lang w:val="en-US"/>
              </w:rPr>
              <w:t xml:space="preserve">determinants </w:t>
            </w:r>
            <w:r w:rsidR="00341330" w:rsidRPr="00DC279F">
              <w:rPr>
                <w:rFonts w:eastAsia="Times New Roman"/>
                <w:sz w:val="20"/>
                <w:szCs w:val="20"/>
                <w:lang w:val="en-US"/>
              </w:rPr>
              <w:t>of myelo</w:t>
            </w:r>
            <w:r w:rsidRPr="009635FF">
              <w:rPr>
                <w:rFonts w:eastAsia="Times New Roman"/>
                <w:sz w:val="20"/>
                <w:szCs w:val="20"/>
                <w:lang w:val="en-US"/>
              </w:rPr>
              <w:t>proliferative</w:t>
            </w:r>
            <w:r w:rsidR="00341330" w:rsidRPr="00DC279F">
              <w:rPr>
                <w:rFonts w:eastAsia="Times New Roman"/>
                <w:sz w:val="20"/>
                <w:szCs w:val="20"/>
                <w:lang w:val="en-US"/>
              </w:rPr>
              <w:t xml:space="preserve"> and lymphoproliferative diseases, blood therapy, transplantation (bone marrow transplants), hemosta</w:t>
            </w:r>
            <w:r>
              <w:rPr>
                <w:rFonts w:eastAsia="Times New Roman"/>
                <w:sz w:val="20"/>
                <w:szCs w:val="20"/>
                <w:lang w:val="en-US"/>
              </w:rPr>
              <w:t xml:space="preserve">tic disorders </w:t>
            </w:r>
            <w:r w:rsidR="00341330" w:rsidRPr="00DC279F">
              <w:rPr>
                <w:rFonts w:eastAsia="Times New Roman"/>
                <w:sz w:val="20"/>
                <w:szCs w:val="20"/>
                <w:lang w:val="en-US"/>
              </w:rPr>
              <w:t xml:space="preserve">(thrombophilia, congenital and acquired </w:t>
            </w:r>
            <w:r w:rsidR="00655EDE">
              <w:rPr>
                <w:rFonts w:eastAsia="Times New Roman"/>
                <w:sz w:val="20"/>
                <w:szCs w:val="20"/>
                <w:lang w:val="en-US"/>
              </w:rPr>
              <w:t>bleeding disorders</w:t>
            </w:r>
            <w:r w:rsidR="00341330" w:rsidRPr="00DC279F">
              <w:rPr>
                <w:rFonts w:eastAsia="Times New Roman"/>
                <w:sz w:val="20"/>
                <w:szCs w:val="20"/>
                <w:lang w:val="en-US"/>
              </w:rPr>
              <w:t xml:space="preserve">), </w:t>
            </w:r>
            <w:r w:rsidR="00655EDE">
              <w:rPr>
                <w:rFonts w:eastAsia="Times New Roman"/>
                <w:sz w:val="20"/>
                <w:szCs w:val="20"/>
                <w:lang w:val="en-US"/>
              </w:rPr>
              <w:t>nonneoplastic</w:t>
            </w:r>
            <w:r w:rsidR="00341330" w:rsidRPr="00DC279F">
              <w:rPr>
                <w:rFonts w:eastAsia="Times New Roman"/>
                <w:sz w:val="20"/>
                <w:szCs w:val="20"/>
                <w:lang w:val="en-US"/>
              </w:rPr>
              <w:t xml:space="preserve"> </w:t>
            </w:r>
            <w:r w:rsidR="00655EDE">
              <w:rPr>
                <w:rFonts w:eastAsia="Times New Roman"/>
                <w:sz w:val="20"/>
                <w:szCs w:val="20"/>
                <w:lang w:val="en-US"/>
              </w:rPr>
              <w:t xml:space="preserve">disorders of </w:t>
            </w:r>
            <w:r w:rsidR="00341330" w:rsidRPr="00DC279F">
              <w:rPr>
                <w:rFonts w:eastAsia="Times New Roman"/>
                <w:sz w:val="20"/>
                <w:szCs w:val="20"/>
                <w:lang w:val="en-US"/>
              </w:rPr>
              <w:t>white and red blood cell</w:t>
            </w:r>
            <w:r w:rsidR="00655EDE">
              <w:rPr>
                <w:rFonts w:eastAsia="Times New Roman"/>
                <w:sz w:val="20"/>
                <w:szCs w:val="20"/>
                <w:lang w:val="en-US"/>
              </w:rPr>
              <w:t>s.</w:t>
            </w:r>
          </w:p>
          <w:p w14:paraId="0BE817E6" w14:textId="77777777" w:rsidR="00923FFB" w:rsidRPr="00903493" w:rsidRDefault="00341330">
            <w:pPr>
              <w:pStyle w:val="Standard"/>
              <w:jc w:val="both"/>
              <w:rPr>
                <w:lang w:val="en-US"/>
              </w:rPr>
            </w:pPr>
            <w:r w:rsidRPr="00DC279F">
              <w:rPr>
                <w:rFonts w:eastAsia="Times New Roman"/>
                <w:b/>
                <w:sz w:val="20"/>
                <w:szCs w:val="20"/>
                <w:lang w:val="en-US"/>
              </w:rPr>
              <w:t>The student should be able to</w:t>
            </w:r>
            <w:r w:rsidRPr="00DC279F">
              <w:rPr>
                <w:rFonts w:eastAsia="Times New Roman"/>
                <w:bCs/>
                <w:sz w:val="20"/>
                <w:szCs w:val="20"/>
                <w:lang w:val="en-US"/>
              </w:rPr>
              <w:t>:</w:t>
            </w:r>
            <w:r w:rsidRPr="00DC279F">
              <w:rPr>
                <w:rFonts w:eastAsia="Times New Roman"/>
                <w:sz w:val="20"/>
                <w:szCs w:val="20"/>
                <w:lang w:val="en-US"/>
              </w:rPr>
              <w:t xml:space="preserve"> independently </w:t>
            </w:r>
            <w:r w:rsidR="00655EDE">
              <w:rPr>
                <w:rFonts w:eastAsia="Times New Roman"/>
                <w:sz w:val="20"/>
                <w:szCs w:val="20"/>
                <w:lang w:val="en-US"/>
              </w:rPr>
              <w:t xml:space="preserve">conduct a </w:t>
            </w:r>
            <w:r w:rsidRPr="00DC279F">
              <w:rPr>
                <w:rFonts w:eastAsia="Times New Roman"/>
                <w:sz w:val="20"/>
                <w:szCs w:val="20"/>
                <w:lang w:val="en-US"/>
              </w:rPr>
              <w:t>physical examination, write medical history.</w:t>
            </w:r>
          </w:p>
          <w:p w14:paraId="61E980C9" w14:textId="77777777" w:rsidR="00923FFB" w:rsidRPr="00DC279F" w:rsidRDefault="00341330" w:rsidP="00655EDE">
            <w:pPr>
              <w:pStyle w:val="Standard"/>
              <w:jc w:val="both"/>
              <w:rPr>
                <w:rFonts w:eastAsia="Times New Roman"/>
                <w:sz w:val="20"/>
                <w:szCs w:val="20"/>
                <w:lang w:val="en-US"/>
              </w:rPr>
            </w:pPr>
            <w:r w:rsidRPr="00DC279F">
              <w:rPr>
                <w:rFonts w:eastAsia="Times New Roman"/>
                <w:sz w:val="20"/>
                <w:szCs w:val="20"/>
                <w:lang w:val="en-US"/>
              </w:rPr>
              <w:t xml:space="preserve">The student should be able to: plan and interpret </w:t>
            </w:r>
            <w:r w:rsidR="00655EDE">
              <w:rPr>
                <w:rFonts w:eastAsia="Times New Roman"/>
                <w:sz w:val="20"/>
                <w:szCs w:val="20"/>
                <w:lang w:val="en-US"/>
              </w:rPr>
              <w:t xml:space="preserve">additional </w:t>
            </w:r>
            <w:r w:rsidRPr="00DC279F">
              <w:rPr>
                <w:rFonts w:eastAsia="Times New Roman"/>
                <w:sz w:val="20"/>
                <w:szCs w:val="20"/>
                <w:lang w:val="en-US"/>
              </w:rPr>
              <w:t xml:space="preserve">medical examinations, determine the diagnosis and treatment </w:t>
            </w:r>
            <w:r w:rsidR="00655EDE">
              <w:rPr>
                <w:rFonts w:eastAsia="Times New Roman"/>
                <w:sz w:val="20"/>
                <w:szCs w:val="20"/>
                <w:lang w:val="en-US"/>
              </w:rPr>
              <w:t>of i</w:t>
            </w:r>
            <w:r w:rsidRPr="00DC279F">
              <w:rPr>
                <w:rFonts w:eastAsia="Times New Roman"/>
                <w:sz w:val="20"/>
                <w:szCs w:val="20"/>
                <w:lang w:val="en-US"/>
              </w:rPr>
              <w:t xml:space="preserve">nternal </w:t>
            </w:r>
            <w:r w:rsidR="00655EDE">
              <w:rPr>
                <w:rFonts w:eastAsia="Times New Roman"/>
                <w:sz w:val="20"/>
                <w:szCs w:val="20"/>
                <w:lang w:val="en-US"/>
              </w:rPr>
              <w:t>m</w:t>
            </w:r>
            <w:r w:rsidRPr="00DC279F">
              <w:rPr>
                <w:rFonts w:eastAsia="Times New Roman"/>
                <w:sz w:val="20"/>
                <w:szCs w:val="20"/>
                <w:lang w:val="en-US"/>
              </w:rPr>
              <w:t xml:space="preserve">edicine diseases and perform </w:t>
            </w:r>
            <w:r w:rsidR="00655EDE">
              <w:rPr>
                <w:rFonts w:eastAsia="Times New Roman"/>
                <w:sz w:val="20"/>
                <w:szCs w:val="20"/>
                <w:lang w:val="en-US"/>
              </w:rPr>
              <w:t xml:space="preserve">a </w:t>
            </w:r>
            <w:r w:rsidRPr="00DC279F">
              <w:rPr>
                <w:rFonts w:eastAsia="Times New Roman"/>
                <w:sz w:val="20"/>
                <w:szCs w:val="20"/>
                <w:lang w:val="en-US"/>
              </w:rPr>
              <w:t>differenti</w:t>
            </w:r>
            <w:r w:rsidR="00655EDE">
              <w:rPr>
                <w:rFonts w:eastAsia="Times New Roman"/>
                <w:sz w:val="20"/>
                <w:szCs w:val="20"/>
                <w:lang w:val="en-US"/>
              </w:rPr>
              <w:t>al</w:t>
            </w:r>
            <w:r w:rsidRPr="00DC279F">
              <w:rPr>
                <w:rFonts w:eastAsia="Times New Roman"/>
                <w:sz w:val="20"/>
                <w:szCs w:val="20"/>
                <w:lang w:val="en-US"/>
              </w:rPr>
              <w:t xml:space="preserve"> diagnosis.</w:t>
            </w:r>
          </w:p>
        </w:tc>
      </w:tr>
      <w:tr w:rsidR="00923FFB" w:rsidRPr="00401B15" w14:paraId="6D438CF0" w14:textId="77777777">
        <w:trPr>
          <w:trHeight w:val="556"/>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1ED9BCD0" w14:textId="77777777" w:rsidR="00923FFB" w:rsidRPr="0054253A" w:rsidRDefault="00341330">
            <w:pPr>
              <w:pStyle w:val="Standard"/>
              <w:rPr>
                <w:rFonts w:eastAsia="Times New Roman"/>
                <w:b/>
                <w:sz w:val="20"/>
                <w:szCs w:val="20"/>
                <w:lang w:val="en-US"/>
              </w:rPr>
            </w:pPr>
            <w:r w:rsidRPr="0054253A">
              <w:rPr>
                <w:rFonts w:eastAsia="Times New Roman"/>
                <w:b/>
                <w:sz w:val="20"/>
                <w:szCs w:val="20"/>
                <w:lang w:val="en-US"/>
              </w:rPr>
              <w:t>Didactic methods</w:t>
            </w:r>
          </w:p>
          <w:p w14:paraId="222D2B91" w14:textId="77777777" w:rsidR="00923FFB" w:rsidRPr="0054253A" w:rsidRDefault="00923FFB">
            <w:pPr>
              <w:pStyle w:val="Standard"/>
              <w:rPr>
                <w:rFonts w:eastAsia="Times New Roman"/>
                <w:b/>
                <w:sz w:val="20"/>
                <w:szCs w:val="20"/>
                <w:lang w:val="en-US"/>
              </w:rPr>
            </w:pP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39ED0F66" w14:textId="77777777" w:rsidR="00923FFB" w:rsidRPr="0054253A" w:rsidRDefault="00341330" w:rsidP="001A29B8">
            <w:pPr>
              <w:pStyle w:val="Standard"/>
              <w:numPr>
                <w:ilvl w:val="0"/>
                <w:numId w:val="59"/>
              </w:numPr>
              <w:rPr>
                <w:sz w:val="20"/>
                <w:szCs w:val="20"/>
                <w:lang w:val="en-US"/>
              </w:rPr>
            </w:pPr>
            <w:r w:rsidRPr="0054253A">
              <w:rPr>
                <w:sz w:val="20"/>
                <w:szCs w:val="20"/>
                <w:lang w:val="en-US"/>
              </w:rPr>
              <w:t xml:space="preserve">providing knowledge in </w:t>
            </w:r>
            <w:r w:rsidR="0054253A">
              <w:rPr>
                <w:sz w:val="20"/>
                <w:szCs w:val="20"/>
                <w:lang w:val="en-US"/>
              </w:rPr>
              <w:t>the</w:t>
            </w:r>
            <w:r w:rsidR="0054253A" w:rsidRPr="0054253A">
              <w:rPr>
                <w:sz w:val="20"/>
                <w:szCs w:val="20"/>
                <w:lang w:val="en-US"/>
              </w:rPr>
              <w:t xml:space="preserve"> </w:t>
            </w:r>
            <w:r w:rsidRPr="0054253A">
              <w:rPr>
                <w:sz w:val="20"/>
                <w:szCs w:val="20"/>
                <w:lang w:val="en-US"/>
              </w:rPr>
              <w:t>form of lectures</w:t>
            </w:r>
          </w:p>
          <w:p w14:paraId="56749EF6" w14:textId="77777777" w:rsidR="00923FFB" w:rsidRPr="0054253A" w:rsidRDefault="00341330">
            <w:pPr>
              <w:pStyle w:val="Standard"/>
              <w:numPr>
                <w:ilvl w:val="0"/>
                <w:numId w:val="13"/>
              </w:numPr>
              <w:rPr>
                <w:rFonts w:eastAsia="Times New Roman"/>
                <w:sz w:val="20"/>
                <w:szCs w:val="20"/>
                <w:lang w:val="en-US"/>
              </w:rPr>
            </w:pPr>
            <w:r w:rsidRPr="0054253A">
              <w:rPr>
                <w:rFonts w:eastAsia="Times New Roman"/>
                <w:sz w:val="20"/>
                <w:szCs w:val="20"/>
                <w:lang w:val="en-US"/>
              </w:rPr>
              <w:t xml:space="preserve">providing knowledge in </w:t>
            </w:r>
            <w:r w:rsidR="0054253A">
              <w:rPr>
                <w:rFonts w:eastAsia="Times New Roman"/>
                <w:sz w:val="20"/>
                <w:szCs w:val="20"/>
                <w:lang w:val="en-US"/>
              </w:rPr>
              <w:t>the</w:t>
            </w:r>
            <w:r w:rsidRPr="0054253A">
              <w:rPr>
                <w:rFonts w:eastAsia="Times New Roman"/>
                <w:sz w:val="20"/>
                <w:szCs w:val="20"/>
                <w:lang w:val="en-US"/>
              </w:rPr>
              <w:t xml:space="preserve"> form of seminars</w:t>
            </w:r>
          </w:p>
          <w:p w14:paraId="53031437" w14:textId="77777777" w:rsidR="00923FFB" w:rsidRPr="0054253A" w:rsidRDefault="00341330">
            <w:pPr>
              <w:pStyle w:val="Standard"/>
              <w:numPr>
                <w:ilvl w:val="0"/>
                <w:numId w:val="13"/>
              </w:numPr>
              <w:rPr>
                <w:rFonts w:eastAsia="Times New Roman"/>
                <w:sz w:val="20"/>
                <w:szCs w:val="20"/>
                <w:lang w:val="en-US"/>
              </w:rPr>
            </w:pPr>
            <w:r w:rsidRPr="0054253A">
              <w:rPr>
                <w:rFonts w:eastAsia="Times New Roman"/>
                <w:sz w:val="20"/>
                <w:szCs w:val="20"/>
                <w:lang w:val="en-US"/>
              </w:rPr>
              <w:t xml:space="preserve">providing knowledge regarding </w:t>
            </w:r>
            <w:r w:rsidR="0054253A">
              <w:rPr>
                <w:rFonts w:eastAsia="Times New Roman"/>
                <w:sz w:val="20"/>
                <w:szCs w:val="20"/>
                <w:lang w:val="en-US"/>
              </w:rPr>
              <w:t xml:space="preserve">the </w:t>
            </w:r>
            <w:r w:rsidRPr="0054253A">
              <w:rPr>
                <w:rFonts w:eastAsia="Times New Roman"/>
                <w:sz w:val="20"/>
                <w:szCs w:val="20"/>
                <w:lang w:val="en-US"/>
              </w:rPr>
              <w:t>physical examination of the patient with active participation</w:t>
            </w:r>
            <w:r w:rsidR="0054253A">
              <w:rPr>
                <w:rFonts w:eastAsia="Times New Roman"/>
                <w:sz w:val="20"/>
                <w:szCs w:val="20"/>
                <w:lang w:val="en-US"/>
              </w:rPr>
              <w:t xml:space="preserve"> of students</w:t>
            </w:r>
          </w:p>
          <w:p w14:paraId="382B5B72" w14:textId="77777777" w:rsidR="00923FFB" w:rsidRPr="0054253A" w:rsidRDefault="00341330">
            <w:pPr>
              <w:pStyle w:val="Standard"/>
              <w:numPr>
                <w:ilvl w:val="0"/>
                <w:numId w:val="13"/>
              </w:numPr>
              <w:jc w:val="both"/>
              <w:rPr>
                <w:rFonts w:eastAsia="Times New Roman"/>
                <w:sz w:val="20"/>
                <w:szCs w:val="20"/>
                <w:lang w:val="en-US"/>
              </w:rPr>
            </w:pPr>
            <w:r w:rsidRPr="0054253A">
              <w:rPr>
                <w:rFonts w:eastAsia="Times New Roman"/>
                <w:sz w:val="20"/>
                <w:szCs w:val="20"/>
                <w:lang w:val="en-US"/>
              </w:rPr>
              <w:t>presentation of specialist endoscopic, ultrasound</w:t>
            </w:r>
            <w:r w:rsidR="0054253A">
              <w:rPr>
                <w:rFonts w:eastAsia="Times New Roman"/>
                <w:sz w:val="20"/>
                <w:szCs w:val="20"/>
                <w:lang w:val="en-US"/>
              </w:rPr>
              <w:t>,</w:t>
            </w:r>
            <w:r w:rsidRPr="0054253A">
              <w:rPr>
                <w:rFonts w:eastAsia="Times New Roman"/>
                <w:sz w:val="20"/>
                <w:szCs w:val="20"/>
                <w:lang w:val="en-US"/>
              </w:rPr>
              <w:t xml:space="preserve"> and radiology examinations</w:t>
            </w:r>
          </w:p>
          <w:p w14:paraId="725FF99B" w14:textId="77777777" w:rsidR="00923FFB" w:rsidRPr="0054253A" w:rsidRDefault="00341330">
            <w:pPr>
              <w:pStyle w:val="Standard"/>
              <w:numPr>
                <w:ilvl w:val="0"/>
                <w:numId w:val="13"/>
              </w:numPr>
              <w:rPr>
                <w:rFonts w:eastAsia="Times New Roman"/>
                <w:sz w:val="20"/>
                <w:szCs w:val="20"/>
                <w:lang w:val="en-US"/>
              </w:rPr>
            </w:pPr>
            <w:r w:rsidRPr="0054253A">
              <w:rPr>
                <w:rFonts w:eastAsia="Times New Roman"/>
                <w:sz w:val="20"/>
                <w:szCs w:val="20"/>
                <w:lang w:val="en-US"/>
              </w:rPr>
              <w:t>analysis of clinical cases in the form of medical history in written and oral form</w:t>
            </w:r>
          </w:p>
          <w:p w14:paraId="66F79D4D" w14:textId="77777777" w:rsidR="00923FFB" w:rsidRPr="0054253A" w:rsidRDefault="00341330">
            <w:pPr>
              <w:pStyle w:val="Standard"/>
              <w:numPr>
                <w:ilvl w:val="0"/>
                <w:numId w:val="13"/>
              </w:numPr>
              <w:rPr>
                <w:sz w:val="20"/>
                <w:szCs w:val="20"/>
                <w:lang w:val="en-US"/>
              </w:rPr>
            </w:pPr>
            <w:r w:rsidRPr="0054253A">
              <w:rPr>
                <w:sz w:val="20"/>
                <w:szCs w:val="20"/>
                <w:lang w:val="en-US"/>
              </w:rPr>
              <w:t>discussion</w:t>
            </w:r>
          </w:p>
          <w:p w14:paraId="445A85B0" w14:textId="77777777" w:rsidR="00923FFB" w:rsidRPr="0054253A" w:rsidRDefault="00341330">
            <w:pPr>
              <w:pStyle w:val="Standard"/>
              <w:numPr>
                <w:ilvl w:val="0"/>
                <w:numId w:val="13"/>
              </w:numPr>
              <w:rPr>
                <w:rFonts w:eastAsia="Times New Roman"/>
                <w:sz w:val="20"/>
                <w:szCs w:val="20"/>
                <w:lang w:val="en-US"/>
              </w:rPr>
            </w:pPr>
            <w:r w:rsidRPr="0054253A">
              <w:rPr>
                <w:rFonts w:eastAsia="Times New Roman"/>
                <w:sz w:val="20"/>
                <w:szCs w:val="20"/>
                <w:lang w:val="en-US"/>
              </w:rPr>
              <w:t>presentation of clinical cases</w:t>
            </w:r>
          </w:p>
          <w:p w14:paraId="5FC78E4C" w14:textId="77777777" w:rsidR="00923FFB" w:rsidRPr="0054253A" w:rsidRDefault="00341330">
            <w:pPr>
              <w:pStyle w:val="Standard"/>
              <w:numPr>
                <w:ilvl w:val="0"/>
                <w:numId w:val="13"/>
              </w:numPr>
              <w:rPr>
                <w:rFonts w:eastAsia="Times New Roman"/>
                <w:sz w:val="20"/>
                <w:szCs w:val="20"/>
                <w:lang w:val="en-US"/>
              </w:rPr>
            </w:pPr>
            <w:r w:rsidRPr="0054253A">
              <w:rPr>
                <w:rFonts w:eastAsia="Times New Roman"/>
                <w:sz w:val="20"/>
                <w:szCs w:val="20"/>
                <w:lang w:val="en-US"/>
              </w:rPr>
              <w:t>self-study</w:t>
            </w:r>
          </w:p>
          <w:p w14:paraId="05AADFE4" w14:textId="77777777" w:rsidR="00923FFB" w:rsidRPr="0054253A" w:rsidRDefault="00341330">
            <w:pPr>
              <w:pStyle w:val="Standard"/>
              <w:numPr>
                <w:ilvl w:val="0"/>
                <w:numId w:val="13"/>
              </w:numPr>
              <w:jc w:val="both"/>
              <w:rPr>
                <w:sz w:val="20"/>
                <w:szCs w:val="20"/>
                <w:lang w:val="en-US"/>
              </w:rPr>
            </w:pPr>
            <w:proofErr w:type="gramStart"/>
            <w:r w:rsidRPr="0054253A">
              <w:rPr>
                <w:sz w:val="20"/>
                <w:szCs w:val="20"/>
                <w:lang w:val="en-US"/>
              </w:rPr>
              <w:lastRenderedPageBreak/>
              <w:t>analysis</w:t>
            </w:r>
            <w:proofErr w:type="gramEnd"/>
            <w:r w:rsidRPr="0054253A">
              <w:rPr>
                <w:sz w:val="20"/>
                <w:szCs w:val="20"/>
                <w:lang w:val="en-US"/>
              </w:rPr>
              <w:t xml:space="preserve"> of the literature</w:t>
            </w:r>
          </w:p>
          <w:p w14:paraId="075BDEFC" w14:textId="77777777" w:rsidR="00923FFB" w:rsidRPr="0054253A" w:rsidRDefault="00341330">
            <w:pPr>
              <w:pStyle w:val="Standard"/>
              <w:numPr>
                <w:ilvl w:val="0"/>
                <w:numId w:val="13"/>
              </w:numPr>
              <w:jc w:val="both"/>
              <w:rPr>
                <w:rFonts w:eastAsia="Times New Roman"/>
                <w:sz w:val="20"/>
                <w:szCs w:val="20"/>
                <w:lang w:val="en-US"/>
              </w:rPr>
            </w:pPr>
            <w:r w:rsidRPr="0054253A">
              <w:rPr>
                <w:rFonts w:eastAsia="Times New Roman"/>
                <w:sz w:val="20"/>
                <w:szCs w:val="20"/>
                <w:lang w:val="en-US"/>
              </w:rPr>
              <w:t>practical classes</w:t>
            </w:r>
          </w:p>
          <w:p w14:paraId="6A862304" w14:textId="77777777" w:rsidR="00923FFB" w:rsidRPr="0054253A" w:rsidRDefault="00341330">
            <w:pPr>
              <w:pStyle w:val="Standard"/>
              <w:numPr>
                <w:ilvl w:val="0"/>
                <w:numId w:val="13"/>
              </w:numPr>
              <w:rPr>
                <w:sz w:val="20"/>
                <w:szCs w:val="20"/>
                <w:lang w:val="en-US"/>
              </w:rPr>
            </w:pPr>
            <w:r w:rsidRPr="0054253A">
              <w:rPr>
                <w:sz w:val="20"/>
                <w:szCs w:val="20"/>
                <w:lang w:val="en-US"/>
              </w:rPr>
              <w:t>practical classes with medical simulations</w:t>
            </w:r>
          </w:p>
          <w:p w14:paraId="36FA3682" w14:textId="77777777" w:rsidR="00923FFB" w:rsidRDefault="00341330">
            <w:pPr>
              <w:pStyle w:val="Standard"/>
              <w:numPr>
                <w:ilvl w:val="0"/>
                <w:numId w:val="13"/>
              </w:numPr>
              <w:rPr>
                <w:sz w:val="20"/>
                <w:szCs w:val="20"/>
                <w:lang w:val="en-US"/>
              </w:rPr>
            </w:pPr>
            <w:r w:rsidRPr="0054253A">
              <w:rPr>
                <w:sz w:val="20"/>
                <w:szCs w:val="20"/>
                <w:lang w:val="en-US"/>
              </w:rPr>
              <w:t xml:space="preserve">consultations – according to information on the websites of individual </w:t>
            </w:r>
            <w:r w:rsidR="0054253A">
              <w:rPr>
                <w:sz w:val="20"/>
                <w:szCs w:val="20"/>
                <w:lang w:val="en-US"/>
              </w:rPr>
              <w:t>d</w:t>
            </w:r>
            <w:r w:rsidR="0054253A" w:rsidRPr="0054253A">
              <w:rPr>
                <w:sz w:val="20"/>
                <w:szCs w:val="20"/>
                <w:lang w:val="en-US"/>
              </w:rPr>
              <w:t>epartments</w:t>
            </w:r>
          </w:p>
          <w:p w14:paraId="3809DBD7" w14:textId="77777777" w:rsidR="0054253A" w:rsidRPr="0054253A" w:rsidRDefault="0054253A" w:rsidP="00DC279F">
            <w:pPr>
              <w:pStyle w:val="Standard"/>
              <w:ind w:left="360"/>
              <w:rPr>
                <w:sz w:val="20"/>
                <w:szCs w:val="20"/>
                <w:lang w:val="en-US"/>
              </w:rPr>
            </w:pPr>
            <w:r>
              <w:rPr>
                <w:sz w:val="20"/>
                <w:szCs w:val="20"/>
                <w:lang w:val="en-US"/>
              </w:rPr>
              <w:t>The teaching involves both traditional leaning methods and problematic learning</w:t>
            </w:r>
          </w:p>
        </w:tc>
      </w:tr>
      <w:tr w:rsidR="00923FFB" w:rsidRPr="00401B15" w14:paraId="5D1DAA0F" w14:textId="77777777">
        <w:trPr>
          <w:trHeight w:val="556"/>
          <w:jc w:val="center"/>
        </w:trPr>
        <w:tc>
          <w:tcPr>
            <w:tcW w:w="2562" w:type="dxa"/>
            <w:tcBorders>
              <w:top w:val="single" w:sz="4"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5382B81D" w14:textId="77777777" w:rsidR="00923FFB" w:rsidRPr="0054253A" w:rsidRDefault="00341330">
            <w:pPr>
              <w:pStyle w:val="Standard"/>
              <w:rPr>
                <w:rFonts w:eastAsia="Times New Roman"/>
                <w:b/>
                <w:sz w:val="20"/>
                <w:szCs w:val="20"/>
                <w:lang w:val="en-US"/>
              </w:rPr>
            </w:pPr>
            <w:r w:rsidRPr="0054253A">
              <w:rPr>
                <w:rFonts w:eastAsia="Times New Roman"/>
                <w:b/>
                <w:sz w:val="20"/>
                <w:szCs w:val="20"/>
                <w:lang w:val="en-US"/>
              </w:rPr>
              <w:lastRenderedPageBreak/>
              <w:t>Full name of the person conducting the course</w:t>
            </w:r>
          </w:p>
        </w:tc>
        <w:tc>
          <w:tcPr>
            <w:tcW w:w="7704" w:type="dxa"/>
            <w:gridSpan w:val="2"/>
            <w:tcBorders>
              <w:top w:val="single" w:sz="4"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58DE2426" w14:textId="77777777" w:rsidR="00923FFB" w:rsidRPr="0054253A" w:rsidRDefault="00DA4BE4" w:rsidP="0054253A">
            <w:pPr>
              <w:pStyle w:val="Standard"/>
              <w:jc w:val="both"/>
              <w:rPr>
                <w:color w:val="FF0000"/>
                <w:sz w:val="20"/>
                <w:szCs w:val="20"/>
                <w:lang w:val="en-US"/>
              </w:rPr>
            </w:pPr>
            <w:r w:rsidRPr="0054253A">
              <w:rPr>
                <w:sz w:val="20"/>
                <w:szCs w:val="20"/>
                <w:lang w:val="en-US"/>
              </w:rPr>
              <w:t xml:space="preserve">Academic staff </w:t>
            </w:r>
            <w:r w:rsidR="0053345A" w:rsidRPr="0054253A">
              <w:rPr>
                <w:sz w:val="20"/>
                <w:szCs w:val="20"/>
                <w:lang w:val="en-US"/>
              </w:rPr>
              <w:t>employed at</w:t>
            </w:r>
            <w:r w:rsidR="0054253A">
              <w:rPr>
                <w:rFonts w:eastAsia="Times New Roman"/>
                <w:sz w:val="20"/>
                <w:szCs w:val="20"/>
                <w:lang w:val="en-US"/>
              </w:rPr>
              <w:t xml:space="preserve"> institutions listed above</w:t>
            </w:r>
          </w:p>
        </w:tc>
      </w:tr>
      <w:tr w:rsidR="00923FFB" w:rsidRPr="00401B15" w14:paraId="22A99AC2" w14:textId="77777777">
        <w:trPr>
          <w:trHeight w:val="556"/>
          <w:jc w:val="center"/>
        </w:trPr>
        <w:tc>
          <w:tcPr>
            <w:tcW w:w="2562" w:type="dxa"/>
            <w:tcBorders>
              <w:top w:val="single" w:sz="4" w:space="0" w:color="000001"/>
              <w:left w:val="single" w:sz="8" w:space="0" w:color="000001"/>
              <w:bottom w:val="single" w:sz="8" w:space="0" w:color="000001"/>
              <w:right w:val="single" w:sz="4" w:space="0" w:color="000001"/>
            </w:tcBorders>
            <w:tcMar>
              <w:top w:w="0" w:type="dxa"/>
              <w:left w:w="108" w:type="dxa"/>
              <w:bottom w:w="0" w:type="dxa"/>
              <w:right w:w="108" w:type="dxa"/>
            </w:tcMar>
            <w:vAlign w:val="center"/>
          </w:tcPr>
          <w:p w14:paraId="5611DCA3" w14:textId="77777777" w:rsidR="00923FFB" w:rsidRPr="000219EA" w:rsidRDefault="00341330">
            <w:pPr>
              <w:pStyle w:val="Standard"/>
              <w:jc w:val="both"/>
              <w:rPr>
                <w:rFonts w:eastAsia="Times New Roman"/>
                <w:b/>
                <w:sz w:val="20"/>
                <w:szCs w:val="20"/>
                <w:lang w:val="en-US"/>
              </w:rPr>
            </w:pPr>
            <w:r w:rsidRPr="000219EA">
              <w:rPr>
                <w:rFonts w:eastAsia="Times New Roman"/>
                <w:b/>
                <w:sz w:val="20"/>
                <w:szCs w:val="20"/>
                <w:lang w:val="en-US"/>
              </w:rPr>
              <w:t>Full name of the person responsible for</w:t>
            </w:r>
            <w:r w:rsidR="0054253A">
              <w:rPr>
                <w:rFonts w:eastAsia="Times New Roman"/>
                <w:b/>
                <w:sz w:val="20"/>
                <w:szCs w:val="20"/>
                <w:lang w:val="en-US"/>
              </w:rPr>
              <w:t xml:space="preserve"> the</w:t>
            </w:r>
            <w:r w:rsidRPr="000219EA">
              <w:rPr>
                <w:rFonts w:eastAsia="Times New Roman"/>
                <w:b/>
                <w:sz w:val="20"/>
                <w:szCs w:val="20"/>
                <w:lang w:val="en-US"/>
              </w:rPr>
              <w:t xml:space="preserve"> teaching</w:t>
            </w:r>
          </w:p>
        </w:tc>
        <w:tc>
          <w:tcPr>
            <w:tcW w:w="7704" w:type="dxa"/>
            <w:gridSpan w:val="2"/>
            <w:tcBorders>
              <w:top w:val="single" w:sz="4" w:space="0" w:color="000001"/>
              <w:left w:val="single" w:sz="4" w:space="0" w:color="000001"/>
              <w:bottom w:val="single" w:sz="8" w:space="0" w:color="000001"/>
              <w:right w:val="single" w:sz="8" w:space="0" w:color="000001"/>
            </w:tcBorders>
            <w:tcMar>
              <w:top w:w="0" w:type="dxa"/>
              <w:left w:w="108" w:type="dxa"/>
              <w:bottom w:w="0" w:type="dxa"/>
              <w:right w:w="108" w:type="dxa"/>
            </w:tcMar>
            <w:vAlign w:val="center"/>
          </w:tcPr>
          <w:p w14:paraId="064A353B" w14:textId="77777777" w:rsidR="00923FFB" w:rsidRPr="000219EA" w:rsidRDefault="00341330">
            <w:pPr>
              <w:pStyle w:val="Standard"/>
              <w:rPr>
                <w:sz w:val="20"/>
                <w:szCs w:val="20"/>
                <w:lang w:val="en-US"/>
              </w:rPr>
            </w:pPr>
            <w:r w:rsidRPr="000219EA">
              <w:rPr>
                <w:sz w:val="20"/>
                <w:szCs w:val="20"/>
                <w:lang w:val="en-US"/>
              </w:rPr>
              <w:t xml:space="preserve">Coordinator of </w:t>
            </w:r>
            <w:r w:rsidR="0054253A">
              <w:rPr>
                <w:sz w:val="20"/>
                <w:szCs w:val="20"/>
                <w:lang w:val="en-US"/>
              </w:rPr>
              <w:t xml:space="preserve">the </w:t>
            </w:r>
            <w:r w:rsidR="00FA793E">
              <w:rPr>
                <w:sz w:val="20"/>
                <w:szCs w:val="20"/>
                <w:lang w:val="en-US"/>
              </w:rPr>
              <w:t xml:space="preserve">course in </w:t>
            </w:r>
            <w:r w:rsidR="00065C3C" w:rsidRPr="000219EA">
              <w:rPr>
                <w:sz w:val="20"/>
                <w:szCs w:val="20"/>
                <w:lang w:val="en-US"/>
              </w:rPr>
              <w:t xml:space="preserve">Internal Medicine – Professor </w:t>
            </w:r>
            <w:r w:rsidRPr="000219EA">
              <w:rPr>
                <w:sz w:val="20"/>
                <w:szCs w:val="20"/>
                <w:lang w:val="en-US"/>
              </w:rPr>
              <w:t xml:space="preserve">Agnieszka </w:t>
            </w:r>
            <w:proofErr w:type="spellStart"/>
            <w:r w:rsidRPr="000219EA">
              <w:rPr>
                <w:sz w:val="20"/>
                <w:szCs w:val="20"/>
                <w:lang w:val="en-US"/>
              </w:rPr>
              <w:t>Tycińska</w:t>
            </w:r>
            <w:proofErr w:type="spellEnd"/>
          </w:p>
          <w:p w14:paraId="67E8CE01" w14:textId="77777777" w:rsidR="00923FFB" w:rsidRPr="00903493" w:rsidRDefault="00F72D68">
            <w:pPr>
              <w:pStyle w:val="Standard"/>
              <w:rPr>
                <w:lang w:val="en-US"/>
              </w:rPr>
            </w:pPr>
            <w:r w:rsidRPr="000219EA">
              <w:rPr>
                <w:rFonts w:eastAsia="Times New Roman"/>
                <w:sz w:val="20"/>
                <w:szCs w:val="20"/>
                <w:lang w:val="en-US"/>
              </w:rPr>
              <w:t>Department of Allergology</w:t>
            </w:r>
            <w:r w:rsidR="00341330" w:rsidRPr="000219EA">
              <w:rPr>
                <w:rFonts w:eastAsia="Times New Roman"/>
                <w:sz w:val="20"/>
                <w:szCs w:val="20"/>
                <w:lang w:val="en-US"/>
              </w:rPr>
              <w:t xml:space="preserve"> and Internal Diseases</w:t>
            </w:r>
            <w:r w:rsidR="00341330" w:rsidRPr="000219EA">
              <w:rPr>
                <w:sz w:val="20"/>
                <w:szCs w:val="20"/>
                <w:lang w:val="en-US"/>
              </w:rPr>
              <w:t xml:space="preserve">: </w:t>
            </w:r>
            <w:r w:rsidR="00065C3C" w:rsidRPr="000219EA">
              <w:rPr>
                <w:sz w:val="20"/>
                <w:szCs w:val="20"/>
                <w:lang w:val="en-US"/>
              </w:rPr>
              <w:t xml:space="preserve">Professor </w:t>
            </w:r>
            <w:r w:rsidR="00341330" w:rsidRPr="000219EA">
              <w:rPr>
                <w:sz w:val="20"/>
                <w:szCs w:val="20"/>
                <w:lang w:val="en-US"/>
              </w:rPr>
              <w:t xml:space="preserve">Marcin Moniuszko, Dr Roman </w:t>
            </w:r>
            <w:proofErr w:type="spellStart"/>
            <w:r w:rsidR="00341330" w:rsidRPr="000219EA">
              <w:rPr>
                <w:sz w:val="20"/>
                <w:szCs w:val="20"/>
                <w:lang w:val="en-US"/>
              </w:rPr>
              <w:t>Skiepko</w:t>
            </w:r>
            <w:proofErr w:type="spellEnd"/>
          </w:p>
          <w:p w14:paraId="6933F7B1" w14:textId="77777777" w:rsidR="00923FFB" w:rsidRPr="00903493" w:rsidRDefault="00341330">
            <w:pPr>
              <w:pStyle w:val="Standard"/>
              <w:rPr>
                <w:lang w:val="en-US"/>
              </w:rPr>
            </w:pPr>
            <w:r w:rsidRPr="000219EA">
              <w:rPr>
                <w:rFonts w:eastAsia="Times New Roman"/>
                <w:sz w:val="20"/>
                <w:szCs w:val="20"/>
                <w:lang w:val="en-US"/>
              </w:rPr>
              <w:t>First Department of Lung Diseases and Tuberculosis</w:t>
            </w:r>
            <w:r w:rsidRPr="000219EA">
              <w:rPr>
                <w:sz w:val="20"/>
                <w:szCs w:val="20"/>
                <w:lang w:val="en-US"/>
              </w:rPr>
              <w:t xml:space="preserve">: </w:t>
            </w:r>
            <w:r w:rsidRPr="000219EA">
              <w:rPr>
                <w:rFonts w:eastAsia="Times New Roman"/>
                <w:sz w:val="20"/>
                <w:szCs w:val="20"/>
                <w:lang w:val="en-US"/>
              </w:rPr>
              <w:t>Dr Beata Panek-</w:t>
            </w:r>
            <w:proofErr w:type="spellStart"/>
            <w:r w:rsidRPr="000219EA">
              <w:rPr>
                <w:rFonts w:eastAsia="Times New Roman"/>
                <w:sz w:val="20"/>
                <w:szCs w:val="20"/>
                <w:lang w:val="en-US"/>
              </w:rPr>
              <w:t>Penpicka</w:t>
            </w:r>
            <w:proofErr w:type="spellEnd"/>
          </w:p>
          <w:p w14:paraId="09B240C2" w14:textId="77777777" w:rsidR="00923FFB" w:rsidRPr="000219EA" w:rsidRDefault="00341330">
            <w:pPr>
              <w:pStyle w:val="Standard"/>
              <w:rPr>
                <w:rFonts w:eastAsia="Times New Roman"/>
                <w:sz w:val="20"/>
                <w:szCs w:val="20"/>
                <w:lang w:val="en-US"/>
              </w:rPr>
            </w:pPr>
            <w:r w:rsidRPr="000219EA">
              <w:rPr>
                <w:rFonts w:eastAsia="Times New Roman"/>
                <w:sz w:val="20"/>
                <w:szCs w:val="20"/>
                <w:lang w:val="en-US"/>
              </w:rPr>
              <w:t>Second Department of Lung Diseases and Tuberculosis: Dr Łukasz Minarowski</w:t>
            </w:r>
          </w:p>
          <w:p w14:paraId="166B04D5" w14:textId="77777777" w:rsidR="00923FFB" w:rsidRPr="00903493" w:rsidRDefault="00341330">
            <w:pPr>
              <w:pStyle w:val="Standard"/>
              <w:rPr>
                <w:lang w:val="en-US"/>
              </w:rPr>
            </w:pPr>
            <w:r w:rsidRPr="000219EA">
              <w:rPr>
                <w:rFonts w:eastAsia="Times New Roman"/>
                <w:sz w:val="20"/>
                <w:szCs w:val="20"/>
                <w:lang w:val="en-US"/>
              </w:rPr>
              <w:t>Department of Endocrinology, Diabetology and Internal Medicine</w:t>
            </w:r>
            <w:r w:rsidRPr="000219EA">
              <w:rPr>
                <w:sz w:val="20"/>
                <w:szCs w:val="20"/>
                <w:lang w:val="en-US"/>
              </w:rPr>
              <w:t xml:space="preserve">: </w:t>
            </w:r>
            <w:r w:rsidR="0054253A">
              <w:rPr>
                <w:sz w:val="20"/>
                <w:szCs w:val="20"/>
                <w:lang w:val="en-US"/>
              </w:rPr>
              <w:t>Dr Maria Kościuszko</w:t>
            </w:r>
          </w:p>
          <w:p w14:paraId="22A51541" w14:textId="77777777" w:rsidR="00923FFB" w:rsidRPr="00903493" w:rsidRDefault="00341330">
            <w:pPr>
              <w:pStyle w:val="Standard"/>
              <w:rPr>
                <w:lang w:val="en-US"/>
              </w:rPr>
            </w:pPr>
            <w:r w:rsidRPr="000219EA">
              <w:rPr>
                <w:rFonts w:eastAsia="Times New Roman"/>
                <w:sz w:val="20"/>
                <w:szCs w:val="20"/>
                <w:lang w:val="en-US"/>
              </w:rPr>
              <w:t>Department of Gastroenterology and Internal Medicine:</w:t>
            </w:r>
            <w:r w:rsidRPr="000219EA">
              <w:rPr>
                <w:rFonts w:eastAsia="Times New Roman"/>
                <w:b/>
                <w:sz w:val="20"/>
                <w:szCs w:val="20"/>
                <w:lang w:val="en-US"/>
              </w:rPr>
              <w:t xml:space="preserve"> </w:t>
            </w:r>
            <w:r w:rsidR="00065C3C" w:rsidRPr="000219EA">
              <w:rPr>
                <w:sz w:val="20"/>
                <w:szCs w:val="20"/>
                <w:lang w:val="en-US"/>
              </w:rPr>
              <w:t xml:space="preserve">Assoc. Prof. </w:t>
            </w:r>
            <w:r w:rsidRPr="000219EA">
              <w:rPr>
                <w:rFonts w:eastAsia="Times New Roman"/>
                <w:sz w:val="20"/>
                <w:szCs w:val="20"/>
                <w:lang w:val="en-US"/>
              </w:rPr>
              <w:t>Jarosław Daniluk</w:t>
            </w:r>
          </w:p>
          <w:p w14:paraId="322D2918" w14:textId="77777777" w:rsidR="00923FFB" w:rsidRPr="000219EA" w:rsidRDefault="00341330">
            <w:pPr>
              <w:pStyle w:val="Standard"/>
              <w:rPr>
                <w:rFonts w:eastAsia="Times New Roman"/>
                <w:sz w:val="20"/>
                <w:szCs w:val="20"/>
                <w:lang w:val="en-US"/>
              </w:rPr>
            </w:pPr>
            <w:r w:rsidRPr="000219EA">
              <w:rPr>
                <w:rFonts w:eastAsia="Times New Roman"/>
                <w:sz w:val="20"/>
                <w:szCs w:val="20"/>
                <w:lang w:val="en-US"/>
              </w:rPr>
              <w:t xml:space="preserve">Department of Hematology: </w:t>
            </w:r>
            <w:r w:rsidR="00065C3C" w:rsidRPr="000219EA">
              <w:rPr>
                <w:sz w:val="20"/>
                <w:szCs w:val="20"/>
                <w:lang w:val="en-US"/>
              </w:rPr>
              <w:t xml:space="preserve">Assoc. Prof. </w:t>
            </w:r>
            <w:r w:rsidRPr="000219EA">
              <w:rPr>
                <w:rFonts w:eastAsia="Times New Roman"/>
                <w:sz w:val="20"/>
                <w:szCs w:val="20"/>
                <w:lang w:val="en-US"/>
              </w:rPr>
              <w:t xml:space="preserve">Jarosław </w:t>
            </w:r>
            <w:proofErr w:type="spellStart"/>
            <w:r w:rsidRPr="000219EA">
              <w:rPr>
                <w:rFonts w:eastAsia="Times New Roman"/>
                <w:sz w:val="20"/>
                <w:szCs w:val="20"/>
                <w:lang w:val="en-US"/>
              </w:rPr>
              <w:t>Piszcz</w:t>
            </w:r>
            <w:proofErr w:type="spellEnd"/>
          </w:p>
          <w:p w14:paraId="098E4654" w14:textId="77777777" w:rsidR="00923FFB" w:rsidRPr="00903493" w:rsidRDefault="00341330" w:rsidP="0054253A">
            <w:pPr>
              <w:pStyle w:val="Standard"/>
              <w:rPr>
                <w:lang w:val="en-US"/>
              </w:rPr>
            </w:pPr>
            <w:r w:rsidRPr="000219EA">
              <w:rPr>
                <w:rFonts w:eastAsia="Times New Roman"/>
                <w:sz w:val="20"/>
                <w:szCs w:val="20"/>
                <w:lang w:val="en-US"/>
              </w:rPr>
              <w:t>Department of Cardiology</w:t>
            </w:r>
            <w:r w:rsidR="0054253A">
              <w:rPr>
                <w:rFonts w:eastAsia="Times New Roman"/>
                <w:sz w:val="20"/>
                <w:szCs w:val="20"/>
                <w:lang w:val="en-US"/>
              </w:rPr>
              <w:t xml:space="preserve"> and Invasive Cardiology</w:t>
            </w:r>
            <w:r w:rsidRPr="000219EA">
              <w:rPr>
                <w:rFonts w:eastAsia="Times New Roman"/>
                <w:sz w:val="20"/>
                <w:szCs w:val="20"/>
                <w:lang w:val="en-US"/>
              </w:rPr>
              <w:t xml:space="preserve">: </w:t>
            </w:r>
            <w:r w:rsidR="00065C3C" w:rsidRPr="000219EA">
              <w:rPr>
                <w:rFonts w:eastAsia="Times New Roman"/>
                <w:sz w:val="20"/>
                <w:szCs w:val="20"/>
                <w:lang w:val="en-US"/>
              </w:rPr>
              <w:t xml:space="preserve">Assoc. Prof. </w:t>
            </w:r>
            <w:r w:rsidRPr="00903493">
              <w:rPr>
                <w:rFonts w:eastAsia="Times New Roman"/>
                <w:sz w:val="20"/>
                <w:szCs w:val="20"/>
                <w:lang w:val="en-US"/>
              </w:rPr>
              <w:t>Anna Szpakowicz</w:t>
            </w:r>
          </w:p>
          <w:p w14:paraId="322CB85E" w14:textId="77777777" w:rsidR="00923FFB" w:rsidRPr="00903493" w:rsidRDefault="00065C3C" w:rsidP="00065C3C">
            <w:pPr>
              <w:pStyle w:val="Standard"/>
              <w:jc w:val="both"/>
              <w:rPr>
                <w:lang w:val="en-US"/>
              </w:rPr>
            </w:pPr>
            <w:r w:rsidRPr="000219EA">
              <w:rPr>
                <w:rFonts w:eastAsia="Times New Roman"/>
                <w:sz w:val="20"/>
                <w:szCs w:val="20"/>
                <w:lang w:val="en-US"/>
              </w:rPr>
              <w:t xml:space="preserve">First Department of Nephrology and </w:t>
            </w:r>
            <w:proofErr w:type="spellStart"/>
            <w:r w:rsidRPr="000219EA">
              <w:rPr>
                <w:rFonts w:eastAsia="Times New Roman"/>
                <w:sz w:val="20"/>
                <w:szCs w:val="20"/>
                <w:lang w:val="en-US"/>
              </w:rPr>
              <w:t>Transplantology</w:t>
            </w:r>
            <w:proofErr w:type="spellEnd"/>
            <w:r w:rsidRPr="000219EA">
              <w:rPr>
                <w:rFonts w:eastAsia="Times New Roman"/>
                <w:sz w:val="20"/>
                <w:szCs w:val="20"/>
                <w:lang w:val="en-US"/>
              </w:rPr>
              <w:t xml:space="preserve"> with Dialysis Centre</w:t>
            </w:r>
            <w:r w:rsidR="000219EA">
              <w:rPr>
                <w:rFonts w:eastAsia="Times New Roman"/>
                <w:sz w:val="20"/>
                <w:szCs w:val="20"/>
                <w:lang w:val="en-US"/>
              </w:rPr>
              <w:t>:</w:t>
            </w:r>
            <w:r w:rsidR="00341330" w:rsidRPr="000219EA">
              <w:rPr>
                <w:rFonts w:eastAsia="Times New Roman"/>
                <w:sz w:val="20"/>
                <w:szCs w:val="20"/>
                <w:lang w:val="en-US"/>
              </w:rPr>
              <w:t xml:space="preserve"> Dr Katarzyna Klejna</w:t>
            </w:r>
          </w:p>
          <w:p w14:paraId="78A9BC4C" w14:textId="77777777" w:rsidR="00923FFB" w:rsidRPr="00903493" w:rsidRDefault="00065C3C" w:rsidP="00065C3C">
            <w:pPr>
              <w:pStyle w:val="Standard"/>
              <w:rPr>
                <w:lang w:val="en-US"/>
              </w:rPr>
            </w:pPr>
            <w:r w:rsidRPr="000219EA">
              <w:rPr>
                <w:rFonts w:eastAsia="Times New Roman"/>
                <w:sz w:val="20"/>
                <w:szCs w:val="20"/>
                <w:lang w:val="en-US"/>
              </w:rPr>
              <w:t xml:space="preserve">Second Department of Nephrology: </w:t>
            </w:r>
            <w:r w:rsidR="0054253A">
              <w:rPr>
                <w:rFonts w:eastAsia="Times New Roman"/>
                <w:sz w:val="20"/>
                <w:szCs w:val="20"/>
                <w:lang w:val="en-US"/>
              </w:rPr>
              <w:t>Dr Katarzyna Kakareko</w:t>
            </w:r>
          </w:p>
        </w:tc>
      </w:tr>
    </w:tbl>
    <w:p w14:paraId="5FA2D4B9" w14:textId="77777777" w:rsidR="00923FFB" w:rsidRPr="000219EA" w:rsidRDefault="00923FFB">
      <w:pPr>
        <w:pStyle w:val="Standard"/>
        <w:jc w:val="both"/>
        <w:rPr>
          <w:color w:val="FF0000"/>
          <w:sz w:val="20"/>
          <w:szCs w:val="20"/>
          <w:lang w:val="en-US"/>
        </w:rPr>
      </w:pPr>
    </w:p>
    <w:tbl>
      <w:tblPr>
        <w:tblW w:w="10183" w:type="dxa"/>
        <w:jc w:val="center"/>
        <w:tblLayout w:type="fixed"/>
        <w:tblCellMar>
          <w:left w:w="10" w:type="dxa"/>
          <w:right w:w="10" w:type="dxa"/>
        </w:tblCellMar>
        <w:tblLook w:val="04A0" w:firstRow="1" w:lastRow="0" w:firstColumn="1" w:lastColumn="0" w:noHBand="0" w:noVBand="1"/>
      </w:tblPr>
      <w:tblGrid>
        <w:gridCol w:w="1265"/>
        <w:gridCol w:w="4536"/>
        <w:gridCol w:w="1276"/>
        <w:gridCol w:w="3106"/>
      </w:tblGrid>
      <w:tr w:rsidR="00923FFB" w:rsidRPr="00401B15" w14:paraId="7B53CDF7" w14:textId="77777777">
        <w:trPr>
          <w:jc w:val="center"/>
        </w:trPr>
        <w:tc>
          <w:tcPr>
            <w:tcW w:w="1265" w:type="dxa"/>
            <w:tcBorders>
              <w:top w:val="single" w:sz="8"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04C7ABA8" w14:textId="77777777" w:rsidR="00923FFB" w:rsidRPr="000219EA" w:rsidRDefault="00341330">
            <w:pPr>
              <w:pStyle w:val="Standard"/>
              <w:jc w:val="center"/>
              <w:rPr>
                <w:b/>
                <w:sz w:val="20"/>
                <w:szCs w:val="20"/>
                <w:lang w:val="en-US"/>
              </w:rPr>
            </w:pPr>
            <w:r w:rsidRPr="000219EA">
              <w:rPr>
                <w:b/>
                <w:sz w:val="20"/>
                <w:szCs w:val="20"/>
                <w:lang w:val="en-US"/>
              </w:rPr>
              <w:t>Symbol and number of learning outcomes according to the teaching standards and other learning outcomes</w:t>
            </w:r>
          </w:p>
        </w:tc>
        <w:tc>
          <w:tcPr>
            <w:tcW w:w="4536" w:type="dxa"/>
            <w:tcBorders>
              <w:top w:val="single" w:sz="8"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10F577" w14:textId="77777777" w:rsidR="00923FFB" w:rsidRPr="000219EA" w:rsidRDefault="00341330">
            <w:pPr>
              <w:pStyle w:val="Standard"/>
              <w:jc w:val="center"/>
              <w:rPr>
                <w:b/>
                <w:sz w:val="20"/>
                <w:szCs w:val="20"/>
                <w:lang w:val="en-US"/>
              </w:rPr>
            </w:pPr>
            <w:r w:rsidRPr="000219EA">
              <w:rPr>
                <w:b/>
                <w:sz w:val="20"/>
                <w:szCs w:val="20"/>
                <w:lang w:val="en-US"/>
              </w:rPr>
              <w:t>Description of learning outcomes</w:t>
            </w:r>
          </w:p>
        </w:tc>
        <w:tc>
          <w:tcPr>
            <w:tcW w:w="1276" w:type="dxa"/>
            <w:tcBorders>
              <w:top w:val="single" w:sz="8"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A5C13A" w14:textId="77777777" w:rsidR="00923FFB" w:rsidRPr="000219EA" w:rsidRDefault="00341330">
            <w:pPr>
              <w:pStyle w:val="Standard"/>
              <w:jc w:val="center"/>
              <w:rPr>
                <w:b/>
                <w:sz w:val="20"/>
                <w:szCs w:val="20"/>
                <w:lang w:val="en-US"/>
              </w:rPr>
            </w:pPr>
            <w:proofErr w:type="gramStart"/>
            <w:r w:rsidRPr="000219EA">
              <w:rPr>
                <w:b/>
                <w:sz w:val="20"/>
                <w:szCs w:val="20"/>
                <w:lang w:val="en-US"/>
              </w:rPr>
              <w:t>Form</w:t>
            </w:r>
            <w:proofErr w:type="gramEnd"/>
            <w:r w:rsidRPr="000219EA">
              <w:rPr>
                <w:b/>
                <w:sz w:val="20"/>
                <w:szCs w:val="20"/>
                <w:lang w:val="en-US"/>
              </w:rPr>
              <w:t xml:space="preserve"> of classes</w:t>
            </w:r>
          </w:p>
        </w:tc>
        <w:tc>
          <w:tcPr>
            <w:tcW w:w="3106" w:type="dxa"/>
            <w:tcBorders>
              <w:top w:val="single" w:sz="8"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75F2B698" w14:textId="77777777" w:rsidR="00923FFB" w:rsidRPr="000219EA" w:rsidRDefault="00341330">
            <w:pPr>
              <w:pStyle w:val="Standard"/>
              <w:jc w:val="center"/>
              <w:rPr>
                <w:b/>
                <w:sz w:val="20"/>
                <w:szCs w:val="20"/>
                <w:lang w:val="en-US"/>
              </w:rPr>
            </w:pPr>
            <w:r w:rsidRPr="000219EA">
              <w:rPr>
                <w:b/>
                <w:sz w:val="20"/>
                <w:szCs w:val="20"/>
                <w:lang w:val="en-US"/>
              </w:rPr>
              <w:t>Verification methods for achieving intended learning outcomes</w:t>
            </w:r>
          </w:p>
        </w:tc>
      </w:tr>
      <w:tr w:rsidR="00923FFB" w:rsidRPr="000219EA" w14:paraId="0E96B2B6" w14:textId="77777777">
        <w:trPr>
          <w:jc w:val="center"/>
        </w:trPr>
        <w:tc>
          <w:tcPr>
            <w:tcW w:w="10183" w:type="dxa"/>
            <w:gridSpan w:val="4"/>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59117A89" w14:textId="77777777" w:rsidR="00923FFB" w:rsidRPr="000219EA" w:rsidRDefault="00577C2D">
            <w:pPr>
              <w:pStyle w:val="Standard"/>
              <w:jc w:val="center"/>
              <w:rPr>
                <w:b/>
                <w:sz w:val="20"/>
                <w:szCs w:val="20"/>
                <w:lang w:val="en-US"/>
              </w:rPr>
            </w:pPr>
            <w:r w:rsidRPr="000219EA">
              <w:rPr>
                <w:b/>
                <w:sz w:val="20"/>
                <w:szCs w:val="20"/>
                <w:lang w:val="en-US"/>
              </w:rPr>
              <w:t>K</w:t>
            </w:r>
            <w:r w:rsidR="00341330" w:rsidRPr="000219EA">
              <w:rPr>
                <w:b/>
                <w:sz w:val="20"/>
                <w:szCs w:val="20"/>
                <w:lang w:val="en-US"/>
              </w:rPr>
              <w:t>nowledge</w:t>
            </w:r>
          </w:p>
        </w:tc>
      </w:tr>
      <w:tr w:rsidR="000219EA" w:rsidRPr="00401B15" w14:paraId="733E93F5"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4652BAE5" w14:textId="77777777" w:rsidR="000219EA" w:rsidRPr="000219EA" w:rsidRDefault="000219EA">
            <w:pPr>
              <w:pStyle w:val="Standard"/>
              <w:rPr>
                <w:sz w:val="20"/>
                <w:szCs w:val="20"/>
                <w:lang w:val="en-US"/>
              </w:rPr>
            </w:pPr>
            <w:r>
              <w:rPr>
                <w:sz w:val="20"/>
                <w:szCs w:val="20"/>
                <w:lang w:val="en-US"/>
              </w:rPr>
              <w:t>CW.51</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D8C7AB" w14:textId="77777777" w:rsidR="000219EA" w:rsidRPr="000219EA" w:rsidRDefault="000219EA">
            <w:pPr>
              <w:pStyle w:val="Akapitzlist1"/>
              <w:spacing w:before="120"/>
              <w:rPr>
                <w:sz w:val="20"/>
                <w:szCs w:val="20"/>
                <w:lang w:val="en-US"/>
              </w:rPr>
            </w:pPr>
            <w:r>
              <w:rPr>
                <w:sz w:val="20"/>
                <w:szCs w:val="20"/>
                <w:lang w:val="en-US"/>
              </w:rPr>
              <w:t>knows and understands the mechanism of action of hormones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D70DB38" w14:textId="77777777" w:rsidR="000219EA" w:rsidRPr="000219EA" w:rsidRDefault="000219EA" w:rsidP="000219EA">
            <w:pPr>
              <w:pStyle w:val="Standard"/>
              <w:jc w:val="center"/>
              <w:rPr>
                <w:sz w:val="20"/>
                <w:szCs w:val="20"/>
                <w:lang w:val="en-US"/>
              </w:rPr>
            </w:pPr>
            <w:r w:rsidRPr="000219EA">
              <w:rPr>
                <w:sz w:val="20"/>
                <w:szCs w:val="20"/>
                <w:lang w:val="en-US"/>
              </w:rPr>
              <w:t>Lectures</w:t>
            </w:r>
          </w:p>
          <w:p w14:paraId="3D969CA1" w14:textId="77777777" w:rsidR="000219EA" w:rsidRPr="000219EA" w:rsidRDefault="000219EA" w:rsidP="000219EA">
            <w:pPr>
              <w:pStyle w:val="Standard"/>
              <w:jc w:val="center"/>
              <w:rPr>
                <w:sz w:val="20"/>
                <w:szCs w:val="20"/>
                <w:lang w:val="en-US"/>
              </w:rPr>
            </w:pPr>
            <w:r w:rsidRPr="000219EA">
              <w:rPr>
                <w:sz w:val="20"/>
                <w:szCs w:val="20"/>
                <w:lang w:val="en-US"/>
              </w:rPr>
              <w:t>Seminars</w:t>
            </w:r>
          </w:p>
          <w:p w14:paraId="5603A98C" w14:textId="77777777" w:rsidR="000219EA" w:rsidRPr="000219EA" w:rsidRDefault="000219EA" w:rsidP="000219EA">
            <w:pPr>
              <w:pStyle w:val="Standard"/>
              <w:jc w:val="center"/>
              <w:rPr>
                <w:sz w:val="20"/>
                <w:szCs w:val="20"/>
                <w:lang w:val="en-US"/>
              </w:rPr>
            </w:pPr>
            <w:r w:rsidRPr="000219EA">
              <w:rPr>
                <w:sz w:val="20"/>
                <w:szCs w:val="20"/>
                <w:lang w:val="en-US"/>
              </w:rPr>
              <w:t>Classes</w:t>
            </w:r>
          </w:p>
          <w:p w14:paraId="658C50A0" w14:textId="77777777" w:rsidR="000219EA" w:rsidRPr="000219EA" w:rsidRDefault="000219EA" w:rsidP="000219EA">
            <w:pPr>
              <w:pStyle w:val="Standard"/>
              <w:jc w:val="center"/>
              <w:rPr>
                <w:sz w:val="20"/>
                <w:szCs w:val="20"/>
                <w:lang w:val="en-US"/>
              </w:rPr>
            </w:pPr>
            <w:r w:rsidRPr="000219EA">
              <w:rPr>
                <w:sz w:val="20"/>
                <w:szCs w:val="20"/>
                <w:lang w:val="en-US"/>
              </w:rPr>
              <w:t xml:space="preserve">Practical </w:t>
            </w:r>
            <w:proofErr w:type="gramStart"/>
            <w:r w:rsidRPr="000219EA">
              <w:rPr>
                <w:sz w:val="20"/>
                <w:szCs w:val="20"/>
                <w:lang w:val="en-US"/>
              </w:rPr>
              <w:t>solution</w:t>
            </w:r>
            <w:proofErr w:type="gramEnd"/>
            <w:r w:rsidRPr="000219EA">
              <w:rPr>
                <w:sz w:val="20"/>
                <w:szCs w:val="20"/>
                <w:lang w:val="en-US"/>
              </w:rPr>
              <w:t xml:space="preserve"> </w:t>
            </w:r>
            <w:proofErr w:type="gramStart"/>
            <w:r w:rsidRPr="000219EA">
              <w:rPr>
                <w:sz w:val="20"/>
                <w:szCs w:val="20"/>
                <w:lang w:val="en-US"/>
              </w:rPr>
              <w:t>of</w:t>
            </w:r>
            <w:proofErr w:type="gramEnd"/>
            <w:r w:rsidRPr="000219EA">
              <w:rPr>
                <w:sz w:val="20"/>
                <w:szCs w:val="20"/>
                <w:lang w:val="en-US"/>
              </w:rPr>
              <w:t xml:space="preserve"> clinical</w:t>
            </w:r>
            <w:r w:rsidRPr="000219EA">
              <w:rPr>
                <w:color w:val="FF0000"/>
                <w:sz w:val="20"/>
                <w:szCs w:val="20"/>
                <w:lang w:val="en-US"/>
              </w:rPr>
              <w:t xml:space="preserve"> </w:t>
            </w:r>
            <w:r w:rsidRPr="000219EA">
              <w:rPr>
                <w:sz w:val="20"/>
                <w:szCs w:val="20"/>
                <w:lang w:val="en-US"/>
              </w:rPr>
              <w:t>problems</w:t>
            </w: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52FDF220" w14:textId="77777777" w:rsidR="000219EA" w:rsidRPr="000219EA" w:rsidRDefault="000219EA">
            <w:pPr>
              <w:pStyle w:val="Akapitzlist1"/>
              <w:rPr>
                <w:sz w:val="20"/>
                <w:szCs w:val="20"/>
                <w:u w:val="single"/>
                <w:lang w:val="en-US"/>
              </w:rPr>
            </w:pPr>
          </w:p>
        </w:tc>
      </w:tr>
      <w:tr w:rsidR="00923FFB" w:rsidRPr="00401B15" w14:paraId="6930ABD9"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42BF1225" w14:textId="77777777" w:rsidR="00923FFB" w:rsidRPr="000219EA" w:rsidRDefault="00341330">
            <w:pPr>
              <w:pStyle w:val="Standard"/>
              <w:rPr>
                <w:sz w:val="20"/>
                <w:szCs w:val="20"/>
                <w:lang w:val="en-US"/>
              </w:rPr>
            </w:pPr>
            <w:r w:rsidRPr="000219EA">
              <w:rPr>
                <w:sz w:val="20"/>
                <w:szCs w:val="20"/>
                <w:lang w:val="en-US"/>
              </w:rPr>
              <w:t>EW 1.</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27DDE6" w14:textId="77777777" w:rsidR="00923FFB" w:rsidRPr="00903493" w:rsidRDefault="00341330">
            <w:pPr>
              <w:pStyle w:val="Akapitzlist1"/>
              <w:spacing w:before="120"/>
              <w:rPr>
                <w:lang w:val="en-US"/>
              </w:rPr>
            </w:pPr>
            <w:r w:rsidRPr="000219EA">
              <w:rPr>
                <w:sz w:val="20"/>
                <w:szCs w:val="20"/>
                <w:lang w:val="en-US"/>
              </w:rPr>
              <w:t xml:space="preserve">knows environmental and epidemiological determinants of </w:t>
            </w:r>
            <w:r w:rsidR="00B40FC2" w:rsidRPr="000219EA">
              <w:rPr>
                <w:sz w:val="20"/>
                <w:szCs w:val="20"/>
                <w:lang w:val="en-US"/>
              </w:rPr>
              <w:t xml:space="preserve">individual </w:t>
            </w:r>
            <w:r w:rsidR="000219EA">
              <w:rPr>
                <w:sz w:val="20"/>
                <w:szCs w:val="20"/>
                <w:lang w:val="en-US"/>
              </w:rPr>
              <w:t xml:space="preserve">internal medicine </w:t>
            </w:r>
            <w:r w:rsidRPr="000219EA">
              <w:rPr>
                <w:sz w:val="20"/>
                <w:szCs w:val="20"/>
                <w:lang w:val="en-US"/>
              </w:rPr>
              <w:t xml:space="preserve">diseases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788CD6" w14:textId="77777777" w:rsidR="00923FFB" w:rsidRPr="000219EA" w:rsidRDefault="00341330">
            <w:pPr>
              <w:pStyle w:val="Standard"/>
              <w:jc w:val="center"/>
              <w:rPr>
                <w:sz w:val="20"/>
                <w:szCs w:val="20"/>
                <w:lang w:val="en-US"/>
              </w:rPr>
            </w:pPr>
            <w:r w:rsidRPr="000219EA">
              <w:rPr>
                <w:sz w:val="20"/>
                <w:szCs w:val="20"/>
                <w:lang w:val="en-US"/>
              </w:rPr>
              <w:t>Lectures</w:t>
            </w:r>
          </w:p>
          <w:p w14:paraId="1EBF9DC6" w14:textId="77777777" w:rsidR="00923FFB" w:rsidRPr="000219EA" w:rsidRDefault="00341330">
            <w:pPr>
              <w:pStyle w:val="Standard"/>
              <w:jc w:val="center"/>
              <w:rPr>
                <w:sz w:val="20"/>
                <w:szCs w:val="20"/>
                <w:lang w:val="en-US"/>
              </w:rPr>
            </w:pPr>
            <w:r w:rsidRPr="000219EA">
              <w:rPr>
                <w:sz w:val="20"/>
                <w:szCs w:val="20"/>
                <w:lang w:val="en-US"/>
              </w:rPr>
              <w:t>Seminars</w:t>
            </w:r>
          </w:p>
          <w:p w14:paraId="381478F7" w14:textId="77777777" w:rsidR="00923FFB" w:rsidRPr="000219EA" w:rsidRDefault="00341330">
            <w:pPr>
              <w:pStyle w:val="Standard"/>
              <w:jc w:val="center"/>
              <w:rPr>
                <w:sz w:val="20"/>
                <w:szCs w:val="20"/>
                <w:lang w:val="en-US"/>
              </w:rPr>
            </w:pPr>
            <w:r w:rsidRPr="000219EA">
              <w:rPr>
                <w:sz w:val="20"/>
                <w:szCs w:val="20"/>
                <w:lang w:val="en-US"/>
              </w:rPr>
              <w:t>Classes</w:t>
            </w:r>
          </w:p>
          <w:p w14:paraId="047172E0" w14:textId="77777777" w:rsidR="00923FFB" w:rsidRPr="00903493" w:rsidRDefault="00341330">
            <w:pPr>
              <w:pStyle w:val="Standard"/>
              <w:jc w:val="center"/>
              <w:rPr>
                <w:lang w:val="en-US"/>
              </w:rPr>
            </w:pPr>
            <w:r w:rsidRPr="000219EA">
              <w:rPr>
                <w:sz w:val="20"/>
                <w:szCs w:val="20"/>
                <w:lang w:val="en-US"/>
              </w:rPr>
              <w:t xml:space="preserve">Practical </w:t>
            </w:r>
            <w:proofErr w:type="gramStart"/>
            <w:r w:rsidRPr="000219EA">
              <w:rPr>
                <w:sz w:val="20"/>
                <w:szCs w:val="20"/>
                <w:lang w:val="en-US"/>
              </w:rPr>
              <w:t>sol</w:t>
            </w:r>
            <w:r w:rsidR="008D4527" w:rsidRPr="000219EA">
              <w:rPr>
                <w:sz w:val="20"/>
                <w:szCs w:val="20"/>
                <w:lang w:val="en-US"/>
              </w:rPr>
              <w:t>ution</w:t>
            </w:r>
            <w:proofErr w:type="gramEnd"/>
            <w:r w:rsidR="008D4527" w:rsidRPr="000219EA">
              <w:rPr>
                <w:sz w:val="20"/>
                <w:szCs w:val="20"/>
                <w:lang w:val="en-US"/>
              </w:rPr>
              <w:t xml:space="preserve"> </w:t>
            </w:r>
            <w:proofErr w:type="gramStart"/>
            <w:r w:rsidR="008D4527" w:rsidRPr="000219EA">
              <w:rPr>
                <w:sz w:val="20"/>
                <w:szCs w:val="20"/>
                <w:lang w:val="en-US"/>
              </w:rPr>
              <w:t>of</w:t>
            </w:r>
            <w:proofErr w:type="gramEnd"/>
            <w:r w:rsidRPr="000219EA">
              <w:rPr>
                <w:sz w:val="20"/>
                <w:szCs w:val="20"/>
                <w:lang w:val="en-US"/>
              </w:rPr>
              <w:t xml:space="preserve"> clinical</w:t>
            </w:r>
            <w:r w:rsidRPr="000219EA">
              <w:rPr>
                <w:color w:val="FF0000"/>
                <w:sz w:val="20"/>
                <w:szCs w:val="20"/>
                <w:lang w:val="en-US"/>
              </w:rPr>
              <w:t xml:space="preserve"> </w:t>
            </w:r>
            <w:r w:rsidRPr="000219EA">
              <w:rPr>
                <w:sz w:val="20"/>
                <w:szCs w:val="20"/>
                <w:lang w:val="en-US"/>
              </w:rPr>
              <w:t>problems</w:t>
            </w:r>
          </w:p>
        </w:tc>
        <w:tc>
          <w:tcPr>
            <w:tcW w:w="3106" w:type="dxa"/>
            <w:vMerge w:val="restart"/>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0F50B85F" w14:textId="77777777" w:rsidR="00923FFB" w:rsidRPr="000219EA" w:rsidRDefault="00341330">
            <w:pPr>
              <w:pStyle w:val="Akapitzlist1"/>
              <w:rPr>
                <w:sz w:val="20"/>
                <w:szCs w:val="20"/>
                <w:u w:val="single"/>
                <w:lang w:val="en-US"/>
              </w:rPr>
            </w:pPr>
            <w:r w:rsidRPr="000219EA">
              <w:rPr>
                <w:sz w:val="20"/>
                <w:szCs w:val="20"/>
                <w:u w:val="single"/>
                <w:lang w:val="en-US"/>
              </w:rPr>
              <w:t>Summarizing methods:</w:t>
            </w:r>
          </w:p>
          <w:p w14:paraId="26BDC272" w14:textId="77777777" w:rsidR="00923FFB" w:rsidRPr="000219EA" w:rsidRDefault="00341330">
            <w:pPr>
              <w:pStyle w:val="Akapitzlist1"/>
              <w:rPr>
                <w:sz w:val="20"/>
                <w:szCs w:val="20"/>
                <w:lang w:val="en-US"/>
              </w:rPr>
            </w:pPr>
            <w:r w:rsidRPr="000219EA">
              <w:rPr>
                <w:sz w:val="20"/>
                <w:szCs w:val="20"/>
                <w:lang w:val="en-US"/>
              </w:rPr>
              <w:t>-written exam (test-MCQ)</w:t>
            </w:r>
          </w:p>
          <w:p w14:paraId="58D95027" w14:textId="77777777" w:rsidR="00923FFB" w:rsidRPr="000219EA" w:rsidRDefault="00341330">
            <w:pPr>
              <w:pStyle w:val="Akapitzlist1"/>
              <w:rPr>
                <w:sz w:val="20"/>
                <w:szCs w:val="20"/>
                <w:u w:val="single"/>
                <w:lang w:val="en-US"/>
              </w:rPr>
            </w:pPr>
            <w:r w:rsidRPr="000219EA">
              <w:rPr>
                <w:sz w:val="20"/>
                <w:szCs w:val="20"/>
                <w:u w:val="single"/>
                <w:lang w:val="en-US"/>
              </w:rPr>
              <w:t>Forming Methods:</w:t>
            </w:r>
          </w:p>
          <w:p w14:paraId="23E4BF9C" w14:textId="77777777" w:rsidR="00923FFB" w:rsidRPr="000219EA" w:rsidRDefault="00341330">
            <w:pPr>
              <w:pStyle w:val="Akapitzlist1"/>
              <w:rPr>
                <w:sz w:val="20"/>
                <w:szCs w:val="20"/>
                <w:lang w:val="en-US"/>
              </w:rPr>
            </w:pPr>
            <w:r w:rsidRPr="000219EA">
              <w:rPr>
                <w:sz w:val="20"/>
                <w:szCs w:val="20"/>
                <w:lang w:val="en-US"/>
              </w:rPr>
              <w:t xml:space="preserve">-observation of </w:t>
            </w:r>
            <w:r w:rsidR="001A13BF" w:rsidRPr="000219EA">
              <w:rPr>
                <w:sz w:val="20"/>
                <w:szCs w:val="20"/>
                <w:lang w:val="en-US"/>
              </w:rPr>
              <w:t xml:space="preserve">the </w:t>
            </w:r>
            <w:r w:rsidRPr="000219EA">
              <w:rPr>
                <w:sz w:val="20"/>
                <w:szCs w:val="20"/>
                <w:lang w:val="en-US"/>
              </w:rPr>
              <w:t>student</w:t>
            </w:r>
            <w:r w:rsidR="001A13BF" w:rsidRPr="000219EA">
              <w:rPr>
                <w:sz w:val="20"/>
                <w:szCs w:val="20"/>
                <w:lang w:val="en-US"/>
              </w:rPr>
              <w:t>’s</w:t>
            </w:r>
            <w:r w:rsidR="005F5BFD" w:rsidRPr="000219EA">
              <w:rPr>
                <w:sz w:val="20"/>
                <w:szCs w:val="20"/>
                <w:lang w:val="en-US"/>
              </w:rPr>
              <w:t xml:space="preserve"> </w:t>
            </w:r>
            <w:r w:rsidRPr="000219EA">
              <w:rPr>
                <w:sz w:val="20"/>
                <w:szCs w:val="20"/>
                <w:lang w:val="en-US"/>
              </w:rPr>
              <w:t>work</w:t>
            </w:r>
          </w:p>
          <w:p w14:paraId="19979C8A" w14:textId="77777777" w:rsidR="00923FFB" w:rsidRPr="00903493" w:rsidRDefault="00341330">
            <w:pPr>
              <w:pStyle w:val="Akapitzlist1"/>
              <w:rPr>
                <w:lang w:val="en-US"/>
              </w:rPr>
            </w:pPr>
            <w:r w:rsidRPr="000219EA">
              <w:rPr>
                <w:sz w:val="20"/>
                <w:szCs w:val="20"/>
                <w:lang w:val="en-US"/>
              </w:rPr>
              <w:t>-evaluation of the activity in the classroom</w:t>
            </w:r>
          </w:p>
          <w:p w14:paraId="685D1DF1" w14:textId="77777777" w:rsidR="00923FFB" w:rsidRPr="00903493" w:rsidRDefault="00341330">
            <w:pPr>
              <w:pStyle w:val="Akapitzlist1"/>
              <w:rPr>
                <w:lang w:val="en-US"/>
              </w:rPr>
            </w:pPr>
            <w:r w:rsidRPr="000219EA">
              <w:rPr>
                <w:sz w:val="20"/>
                <w:szCs w:val="20"/>
                <w:lang w:val="en-US"/>
              </w:rPr>
              <w:t>-discussion during</w:t>
            </w:r>
            <w:r w:rsidRPr="000219EA">
              <w:rPr>
                <w:color w:val="FF0000"/>
                <w:sz w:val="20"/>
                <w:szCs w:val="20"/>
                <w:lang w:val="en-US"/>
              </w:rPr>
              <w:t xml:space="preserve"> </w:t>
            </w:r>
            <w:r w:rsidRPr="000219EA">
              <w:rPr>
                <w:sz w:val="20"/>
                <w:szCs w:val="20"/>
                <w:lang w:val="en-US"/>
              </w:rPr>
              <w:t>classes</w:t>
            </w:r>
          </w:p>
          <w:p w14:paraId="57528F26" w14:textId="77777777" w:rsidR="00923FFB" w:rsidRPr="000219EA" w:rsidRDefault="00341330">
            <w:pPr>
              <w:pStyle w:val="Akapitzlist1"/>
              <w:rPr>
                <w:sz w:val="20"/>
                <w:szCs w:val="20"/>
                <w:lang w:val="en-US"/>
              </w:rPr>
            </w:pPr>
            <w:r w:rsidRPr="000219EA">
              <w:rPr>
                <w:sz w:val="20"/>
                <w:szCs w:val="20"/>
                <w:lang w:val="en-US"/>
              </w:rPr>
              <w:t>-case description</w:t>
            </w:r>
          </w:p>
          <w:p w14:paraId="154A9487" w14:textId="77777777" w:rsidR="001A13BF" w:rsidRPr="000219EA" w:rsidRDefault="001A13BF">
            <w:pPr>
              <w:pStyle w:val="Akapitzlist1"/>
              <w:rPr>
                <w:sz w:val="20"/>
                <w:szCs w:val="20"/>
                <w:lang w:val="en-US"/>
              </w:rPr>
            </w:pPr>
            <w:r w:rsidRPr="000219EA">
              <w:rPr>
                <w:sz w:val="20"/>
                <w:szCs w:val="20"/>
                <w:lang w:val="en-US"/>
              </w:rPr>
              <w:t>-written test</w:t>
            </w:r>
          </w:p>
        </w:tc>
      </w:tr>
      <w:tr w:rsidR="00923FFB" w:rsidRPr="00401B15" w14:paraId="1FFBF00A"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0B3D9580" w14:textId="77777777" w:rsidR="00923FFB" w:rsidRPr="00DC279F" w:rsidRDefault="00341330">
            <w:pPr>
              <w:pStyle w:val="Standard"/>
              <w:rPr>
                <w:lang w:val="en-US"/>
              </w:rPr>
            </w:pPr>
            <w:r w:rsidRPr="00DC279F">
              <w:rPr>
                <w:sz w:val="20"/>
                <w:szCs w:val="20"/>
                <w:lang w:val="en-US"/>
              </w:rPr>
              <w:t>EW 7</w:t>
            </w:r>
            <w:r w:rsidRPr="00DC279F">
              <w:rPr>
                <w:b/>
                <w:sz w:val="20"/>
                <w:szCs w:val="20"/>
                <w:lang w:val="en-US"/>
              </w:rPr>
              <w:t>.</w:t>
            </w:r>
          </w:p>
          <w:p w14:paraId="549D1808" w14:textId="77777777" w:rsidR="00923FFB" w:rsidRPr="00DC279F" w:rsidRDefault="00923FFB">
            <w:pPr>
              <w:pStyle w:val="Standard"/>
              <w:rPr>
                <w:sz w:val="20"/>
                <w:szCs w:val="20"/>
                <w:lang w:val="en-US"/>
              </w:rPr>
            </w:pP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AFBE27" w14:textId="77777777" w:rsidR="00923FFB" w:rsidRPr="00DC279F" w:rsidRDefault="00341330">
            <w:pPr>
              <w:pStyle w:val="Standard"/>
              <w:widowControl w:val="0"/>
              <w:shd w:val="clear" w:color="auto" w:fill="FFFFFF"/>
              <w:tabs>
                <w:tab w:val="left" w:pos="1066"/>
              </w:tabs>
              <w:spacing w:before="24" w:line="240" w:lineRule="exact"/>
              <w:ind w:right="14"/>
              <w:jc w:val="both"/>
              <w:rPr>
                <w:sz w:val="20"/>
                <w:szCs w:val="20"/>
                <w:lang w:val="en-US"/>
              </w:rPr>
            </w:pPr>
            <w:r w:rsidRPr="00DC279F">
              <w:rPr>
                <w:sz w:val="20"/>
                <w:szCs w:val="20"/>
                <w:lang w:val="en-US"/>
              </w:rPr>
              <w:t>knows and understands the causes, symptoms</w:t>
            </w:r>
            <w:r w:rsidR="000219EA">
              <w:rPr>
                <w:sz w:val="20"/>
                <w:szCs w:val="20"/>
                <w:lang w:val="en-US"/>
              </w:rPr>
              <w:t>,</w:t>
            </w:r>
            <w:r w:rsidR="007E61C0" w:rsidRPr="00DC279F">
              <w:rPr>
                <w:sz w:val="20"/>
                <w:szCs w:val="20"/>
                <w:lang w:val="en-US"/>
              </w:rPr>
              <w:t xml:space="preserve"> </w:t>
            </w:r>
            <w:r w:rsidRPr="00DC279F">
              <w:rPr>
                <w:sz w:val="20"/>
                <w:szCs w:val="20"/>
                <w:lang w:val="en-US"/>
              </w:rPr>
              <w:t xml:space="preserve">principles of diagnosis and therapeutic treatment </w:t>
            </w:r>
            <w:r w:rsidR="000219EA">
              <w:rPr>
                <w:sz w:val="20"/>
                <w:szCs w:val="20"/>
                <w:lang w:val="en-US"/>
              </w:rPr>
              <w:t xml:space="preserve">as well as complications </w:t>
            </w:r>
            <w:r w:rsidRPr="00DC279F">
              <w:rPr>
                <w:sz w:val="20"/>
                <w:szCs w:val="20"/>
                <w:lang w:val="en-US"/>
              </w:rPr>
              <w:t xml:space="preserve">with respect to the most common internal diseases </w:t>
            </w:r>
            <w:r w:rsidR="000219EA">
              <w:rPr>
                <w:sz w:val="20"/>
                <w:szCs w:val="20"/>
                <w:lang w:val="en-US"/>
              </w:rPr>
              <w:t>in</w:t>
            </w:r>
            <w:r w:rsidR="000219EA" w:rsidRPr="00DC279F">
              <w:rPr>
                <w:sz w:val="20"/>
                <w:szCs w:val="20"/>
                <w:lang w:val="en-US"/>
              </w:rPr>
              <w:t xml:space="preserve"> </w:t>
            </w:r>
            <w:r w:rsidRPr="00DC279F">
              <w:rPr>
                <w:sz w:val="20"/>
                <w:szCs w:val="20"/>
                <w:lang w:val="en-US"/>
              </w:rPr>
              <w:t>adults:</w:t>
            </w:r>
          </w:p>
          <w:p w14:paraId="561EB070" w14:textId="77777777" w:rsidR="00923FFB" w:rsidRPr="00DC279F" w:rsidRDefault="00341330" w:rsidP="001A29B8">
            <w:pPr>
              <w:pStyle w:val="Akapitzlist"/>
              <w:numPr>
                <w:ilvl w:val="0"/>
                <w:numId w:val="60"/>
              </w:numPr>
              <w:jc w:val="both"/>
              <w:rPr>
                <w:sz w:val="20"/>
                <w:szCs w:val="20"/>
                <w:lang w:val="en-US"/>
              </w:rPr>
            </w:pPr>
            <w:r w:rsidRPr="00DC279F">
              <w:rPr>
                <w:sz w:val="20"/>
                <w:szCs w:val="20"/>
                <w:lang w:val="en-US"/>
              </w:rPr>
              <w:t xml:space="preserve">cardiovascular diseases including coronary </w:t>
            </w:r>
            <w:r w:rsidR="001A13BF" w:rsidRPr="00DC279F">
              <w:rPr>
                <w:sz w:val="20"/>
                <w:szCs w:val="20"/>
                <w:lang w:val="en-US"/>
              </w:rPr>
              <w:t xml:space="preserve">artery </w:t>
            </w:r>
            <w:r w:rsidRPr="00DC279F">
              <w:rPr>
                <w:sz w:val="20"/>
                <w:szCs w:val="20"/>
                <w:lang w:val="en-US"/>
              </w:rPr>
              <w:t xml:space="preserve">disease, </w:t>
            </w:r>
            <w:r w:rsidR="000219EA">
              <w:rPr>
                <w:sz w:val="20"/>
                <w:szCs w:val="20"/>
                <w:lang w:val="en-US"/>
              </w:rPr>
              <w:t xml:space="preserve">heart </w:t>
            </w:r>
            <w:r w:rsidR="001A13BF" w:rsidRPr="00DC279F">
              <w:rPr>
                <w:sz w:val="20"/>
                <w:szCs w:val="20"/>
                <w:lang w:val="en-US"/>
              </w:rPr>
              <w:t>valve diseases</w:t>
            </w:r>
            <w:r w:rsidRPr="00DC279F">
              <w:rPr>
                <w:sz w:val="20"/>
                <w:szCs w:val="20"/>
                <w:lang w:val="en-US"/>
              </w:rPr>
              <w:t>, endocarditis, myocarditis, pericarditis, heart failure (acute and chronic), arterial and venous diseases, hypertension</w:t>
            </w:r>
            <w:r w:rsidR="000219EA">
              <w:rPr>
                <w:sz w:val="20"/>
                <w:szCs w:val="20"/>
                <w:lang w:val="en-US"/>
              </w:rPr>
              <w:t xml:space="preserve"> (</w:t>
            </w:r>
            <w:r w:rsidRPr="00DC279F">
              <w:rPr>
                <w:sz w:val="20"/>
                <w:szCs w:val="20"/>
                <w:lang w:val="en-US"/>
              </w:rPr>
              <w:t>primary and secondary</w:t>
            </w:r>
            <w:r w:rsidR="000219EA">
              <w:rPr>
                <w:sz w:val="20"/>
                <w:szCs w:val="20"/>
                <w:lang w:val="en-US"/>
              </w:rPr>
              <w:t>)</w:t>
            </w:r>
            <w:r w:rsidRPr="00DC279F">
              <w:rPr>
                <w:sz w:val="20"/>
                <w:szCs w:val="20"/>
                <w:lang w:val="en-US"/>
              </w:rPr>
              <w:t>, pulmonary hypertension</w:t>
            </w:r>
            <w:r w:rsidR="000219EA">
              <w:rPr>
                <w:sz w:val="20"/>
                <w:szCs w:val="20"/>
                <w:lang w:val="en-US"/>
              </w:rPr>
              <w:t>;</w:t>
            </w:r>
          </w:p>
          <w:p w14:paraId="7263A375" w14:textId="77777777" w:rsidR="00923FFB" w:rsidRPr="00DC279F" w:rsidRDefault="00341330" w:rsidP="001A29B8">
            <w:pPr>
              <w:pStyle w:val="Akapitzlist"/>
              <w:numPr>
                <w:ilvl w:val="0"/>
                <w:numId w:val="41"/>
              </w:numPr>
              <w:jc w:val="both"/>
              <w:rPr>
                <w:sz w:val="20"/>
                <w:szCs w:val="20"/>
                <w:lang w:val="en-US"/>
              </w:rPr>
            </w:pPr>
            <w:r w:rsidRPr="00DC279F">
              <w:rPr>
                <w:sz w:val="20"/>
                <w:szCs w:val="20"/>
                <w:lang w:val="en-US"/>
              </w:rPr>
              <w:t xml:space="preserve">diseases </w:t>
            </w:r>
            <w:r w:rsidR="000219EA">
              <w:rPr>
                <w:sz w:val="20"/>
                <w:szCs w:val="20"/>
                <w:lang w:val="en-US"/>
              </w:rPr>
              <w:t xml:space="preserve">of the respiratory system </w:t>
            </w:r>
            <w:r w:rsidRPr="00DC279F">
              <w:rPr>
                <w:sz w:val="20"/>
                <w:szCs w:val="20"/>
                <w:lang w:val="en-US"/>
              </w:rPr>
              <w:t xml:space="preserve">including respiratory tract diseases, chronic obstructive pulmonary disease, bronchial asthma, bronchiectasis, cystic fibrosis, respiratory infections, interstitial lung disease, diseases of the pleura, mediastinum, obstructive and central sleep apnea, respiratory failure (acute and chronic), </w:t>
            </w:r>
            <w:r w:rsidRPr="00DC279F">
              <w:rPr>
                <w:sz w:val="20"/>
                <w:szCs w:val="20"/>
                <w:lang w:val="en-US"/>
              </w:rPr>
              <w:lastRenderedPageBreak/>
              <w:t xml:space="preserve">respiratory </w:t>
            </w:r>
            <w:r w:rsidR="000219EA">
              <w:rPr>
                <w:sz w:val="20"/>
                <w:szCs w:val="20"/>
                <w:lang w:val="en-US"/>
              </w:rPr>
              <w:t>cancer;</w:t>
            </w:r>
          </w:p>
          <w:p w14:paraId="7382B97C" w14:textId="77777777" w:rsidR="00923FFB" w:rsidRPr="00DC279F" w:rsidRDefault="00341330" w:rsidP="001A29B8">
            <w:pPr>
              <w:pStyle w:val="Akapitzlist"/>
              <w:numPr>
                <w:ilvl w:val="0"/>
                <w:numId w:val="41"/>
              </w:numPr>
              <w:jc w:val="both"/>
              <w:rPr>
                <w:sz w:val="20"/>
                <w:szCs w:val="20"/>
                <w:lang w:val="en-US"/>
              </w:rPr>
            </w:pPr>
            <w:r w:rsidRPr="00DC279F">
              <w:rPr>
                <w:sz w:val="20"/>
                <w:szCs w:val="20"/>
                <w:lang w:val="en-US"/>
              </w:rPr>
              <w:t>gastrointestinal diseases including oral, esophageal, gastric</w:t>
            </w:r>
            <w:r w:rsidR="000219EA">
              <w:rPr>
                <w:sz w:val="20"/>
                <w:szCs w:val="20"/>
                <w:lang w:val="en-US"/>
              </w:rPr>
              <w:t>,</w:t>
            </w:r>
            <w:r w:rsidRPr="00DC279F">
              <w:rPr>
                <w:sz w:val="20"/>
                <w:szCs w:val="20"/>
                <w:lang w:val="en-US"/>
              </w:rPr>
              <w:t xml:space="preserve"> and duodenal diseases, diseases of the pancreas, liver, bile ducts and gall bladder</w:t>
            </w:r>
            <w:r w:rsidR="000219EA">
              <w:rPr>
                <w:sz w:val="20"/>
                <w:szCs w:val="20"/>
                <w:lang w:val="en-US"/>
              </w:rPr>
              <w:t>;</w:t>
            </w:r>
          </w:p>
          <w:p w14:paraId="7912BF28" w14:textId="77777777" w:rsidR="00923FFB" w:rsidRPr="00903493" w:rsidRDefault="000219EA" w:rsidP="001A29B8">
            <w:pPr>
              <w:pStyle w:val="Akapitzlist"/>
              <w:numPr>
                <w:ilvl w:val="0"/>
                <w:numId w:val="41"/>
              </w:numPr>
              <w:jc w:val="both"/>
              <w:rPr>
                <w:lang w:val="en-US"/>
              </w:rPr>
            </w:pPr>
            <w:r>
              <w:rPr>
                <w:sz w:val="20"/>
                <w:szCs w:val="20"/>
                <w:lang w:val="en-US"/>
              </w:rPr>
              <w:t>disorders</w:t>
            </w:r>
            <w:r w:rsidRPr="00DC279F">
              <w:rPr>
                <w:sz w:val="20"/>
                <w:szCs w:val="20"/>
                <w:lang w:val="en-US"/>
              </w:rPr>
              <w:t xml:space="preserve"> </w:t>
            </w:r>
            <w:r w:rsidR="00341330" w:rsidRPr="00DC279F">
              <w:rPr>
                <w:sz w:val="20"/>
                <w:szCs w:val="20"/>
                <w:lang w:val="en-US"/>
              </w:rPr>
              <w:t xml:space="preserve">of internal secretion, including hypothalamic and pituitary diseases, diseases of the thyroid, parathyroid, cortex and adrenal glands, ovaries and testes, neuroendocrine </w:t>
            </w:r>
            <w:r w:rsidR="00FA2125" w:rsidRPr="00FA2125">
              <w:rPr>
                <w:sz w:val="20"/>
                <w:szCs w:val="20"/>
                <w:lang w:val="en-US"/>
              </w:rPr>
              <w:t>tumors</w:t>
            </w:r>
            <w:r w:rsidR="00341330" w:rsidRPr="00DC279F">
              <w:rPr>
                <w:sz w:val="20"/>
                <w:szCs w:val="20"/>
                <w:lang w:val="en-US"/>
              </w:rPr>
              <w:t xml:space="preserve">, </w:t>
            </w:r>
            <w:r w:rsidR="00341330" w:rsidRPr="00DC279F">
              <w:rPr>
                <w:rStyle w:val="st"/>
                <w:sz w:val="20"/>
                <w:szCs w:val="20"/>
                <w:lang w:val="en-US"/>
              </w:rPr>
              <w:t>polyendocrine syndromes</w:t>
            </w:r>
            <w:r w:rsidR="00341330" w:rsidRPr="00DC279F">
              <w:rPr>
                <w:sz w:val="20"/>
                <w:szCs w:val="20"/>
                <w:lang w:val="en-US"/>
              </w:rPr>
              <w:t>, various types of diabetes and metabolic syndrome: hypoglycemia, obesity, dyslipidemia</w:t>
            </w:r>
            <w:r>
              <w:rPr>
                <w:sz w:val="20"/>
                <w:szCs w:val="20"/>
                <w:lang w:val="en-US"/>
              </w:rPr>
              <w:t>;</w:t>
            </w:r>
          </w:p>
          <w:p w14:paraId="5F3C5E23" w14:textId="77777777" w:rsidR="00923FFB" w:rsidRPr="00DC279F" w:rsidRDefault="00341330" w:rsidP="001A29B8">
            <w:pPr>
              <w:pStyle w:val="Akapitzlist"/>
              <w:numPr>
                <w:ilvl w:val="0"/>
                <w:numId w:val="41"/>
              </w:numPr>
              <w:jc w:val="both"/>
              <w:rPr>
                <w:sz w:val="20"/>
                <w:szCs w:val="20"/>
                <w:lang w:val="en-US"/>
              </w:rPr>
            </w:pPr>
            <w:r w:rsidRPr="00DC279F">
              <w:rPr>
                <w:sz w:val="20"/>
                <w:szCs w:val="20"/>
                <w:lang w:val="en-US"/>
              </w:rPr>
              <w:t xml:space="preserve">kidney and urinary tract diseases including </w:t>
            </w:r>
            <w:r w:rsidR="00FA2125">
              <w:rPr>
                <w:sz w:val="20"/>
                <w:szCs w:val="20"/>
                <w:lang w:val="en-US"/>
              </w:rPr>
              <w:t>chronic kidney disease, acute</w:t>
            </w:r>
            <w:r w:rsidR="00FA2125" w:rsidRPr="00DC279F">
              <w:rPr>
                <w:sz w:val="20"/>
                <w:szCs w:val="20"/>
                <w:lang w:val="en-US"/>
              </w:rPr>
              <w:t xml:space="preserve"> </w:t>
            </w:r>
            <w:r w:rsidR="00FA2125">
              <w:rPr>
                <w:sz w:val="20"/>
                <w:szCs w:val="20"/>
                <w:lang w:val="en-US"/>
              </w:rPr>
              <w:t xml:space="preserve">kidney </w:t>
            </w:r>
            <w:r w:rsidRPr="00DC279F">
              <w:rPr>
                <w:sz w:val="20"/>
                <w:szCs w:val="20"/>
                <w:lang w:val="en-US"/>
              </w:rPr>
              <w:t xml:space="preserve">failure, </w:t>
            </w:r>
            <w:r w:rsidR="00FA2125" w:rsidRPr="00FA2125">
              <w:rPr>
                <w:sz w:val="20"/>
                <w:szCs w:val="20"/>
                <w:lang w:val="en-US"/>
              </w:rPr>
              <w:t>glomerulonephritis</w:t>
            </w:r>
            <w:r w:rsidR="00FA2125">
              <w:rPr>
                <w:sz w:val="20"/>
                <w:szCs w:val="20"/>
                <w:lang w:val="en-US"/>
              </w:rPr>
              <w:t>,</w:t>
            </w:r>
            <w:r w:rsidR="00FA2125" w:rsidRPr="00FA2125" w:rsidDel="00FA2125">
              <w:rPr>
                <w:sz w:val="20"/>
                <w:szCs w:val="20"/>
                <w:lang w:val="en-US"/>
              </w:rPr>
              <w:t xml:space="preserve"> </w:t>
            </w:r>
            <w:r w:rsidR="00FA2125">
              <w:rPr>
                <w:sz w:val="20"/>
                <w:szCs w:val="20"/>
                <w:lang w:val="en-US"/>
              </w:rPr>
              <w:t>i</w:t>
            </w:r>
            <w:r w:rsidR="00FA2125" w:rsidRPr="00FA2125">
              <w:rPr>
                <w:sz w:val="20"/>
                <w:szCs w:val="20"/>
                <w:lang w:val="en-US"/>
              </w:rPr>
              <w:t>nterstitia</w:t>
            </w:r>
            <w:r w:rsidR="00FA2125">
              <w:rPr>
                <w:sz w:val="20"/>
                <w:szCs w:val="20"/>
                <w:lang w:val="en-US"/>
              </w:rPr>
              <w:t>l nephritis</w:t>
            </w:r>
            <w:r w:rsidRPr="00DC279F">
              <w:rPr>
                <w:sz w:val="20"/>
                <w:szCs w:val="20"/>
                <w:lang w:val="en-US"/>
              </w:rPr>
              <w:t>, renal cysts, renal calculus, urinary infections, urinary cancer</w:t>
            </w:r>
            <w:r w:rsidR="00FA2125">
              <w:rPr>
                <w:sz w:val="20"/>
                <w:szCs w:val="20"/>
                <w:lang w:val="en-US"/>
              </w:rPr>
              <w:t xml:space="preserve"> (</w:t>
            </w:r>
            <w:r w:rsidRPr="00DC279F">
              <w:rPr>
                <w:sz w:val="20"/>
                <w:szCs w:val="20"/>
                <w:lang w:val="en-US"/>
              </w:rPr>
              <w:t>especially bladder and renal cancer</w:t>
            </w:r>
            <w:r w:rsidR="00FA2125">
              <w:rPr>
                <w:sz w:val="20"/>
                <w:szCs w:val="20"/>
                <w:lang w:val="en-US"/>
              </w:rPr>
              <w:t>)</w:t>
            </w:r>
            <w:r w:rsidR="000219EA">
              <w:rPr>
                <w:sz w:val="20"/>
                <w:szCs w:val="20"/>
                <w:lang w:val="en-US"/>
              </w:rPr>
              <w:t>;</w:t>
            </w:r>
          </w:p>
          <w:p w14:paraId="29F44141" w14:textId="77777777" w:rsidR="00923FFB" w:rsidRPr="00DC279F" w:rsidRDefault="00341330" w:rsidP="001A29B8">
            <w:pPr>
              <w:pStyle w:val="Akapitzlist"/>
              <w:numPr>
                <w:ilvl w:val="0"/>
                <w:numId w:val="41"/>
              </w:numPr>
              <w:jc w:val="both"/>
              <w:rPr>
                <w:sz w:val="20"/>
                <w:szCs w:val="20"/>
                <w:lang w:val="en-US"/>
              </w:rPr>
            </w:pPr>
            <w:r w:rsidRPr="00DC279F">
              <w:rPr>
                <w:sz w:val="20"/>
                <w:szCs w:val="20"/>
                <w:lang w:val="en-US"/>
              </w:rPr>
              <w:t>hemato</w:t>
            </w:r>
            <w:r w:rsidR="00FA2125">
              <w:rPr>
                <w:sz w:val="20"/>
                <w:szCs w:val="20"/>
                <w:lang w:val="en-US"/>
              </w:rPr>
              <w:t>logical</w:t>
            </w:r>
            <w:r w:rsidRPr="00DC279F">
              <w:rPr>
                <w:sz w:val="20"/>
                <w:szCs w:val="20"/>
                <w:lang w:val="en-US"/>
              </w:rPr>
              <w:t xml:space="preserve"> diseases including bone marrow aplasia, anemia, granulocytopenia and agranulocytosis, thrombocytopenia, acute leukemia, myeloproliferative</w:t>
            </w:r>
            <w:r w:rsidR="00FA2125">
              <w:rPr>
                <w:sz w:val="20"/>
                <w:szCs w:val="20"/>
                <w:lang w:val="en-US"/>
              </w:rPr>
              <w:t xml:space="preserve"> and m</w:t>
            </w:r>
            <w:r w:rsidR="00FA2125" w:rsidRPr="00FA2125">
              <w:rPr>
                <w:sz w:val="20"/>
                <w:szCs w:val="20"/>
                <w:lang w:val="en-US"/>
              </w:rPr>
              <w:t>yelodysplastic/myelop</w:t>
            </w:r>
            <w:r w:rsidR="00FA2125">
              <w:rPr>
                <w:sz w:val="20"/>
                <w:szCs w:val="20"/>
                <w:lang w:val="en-US"/>
              </w:rPr>
              <w:t>roliferative neoplasms</w:t>
            </w:r>
            <w:r w:rsidRPr="00DC279F">
              <w:rPr>
                <w:sz w:val="20"/>
                <w:szCs w:val="20"/>
                <w:lang w:val="en-US"/>
              </w:rPr>
              <w:t xml:space="preserve">, myelodysplastic syndromes, mature B and T lymphocyte malignancies, </w:t>
            </w:r>
            <w:r w:rsidR="00FA2125">
              <w:rPr>
                <w:sz w:val="20"/>
                <w:szCs w:val="20"/>
                <w:lang w:val="en-US"/>
              </w:rPr>
              <w:t>bleeding disorders</w:t>
            </w:r>
            <w:r w:rsidRPr="00DC279F">
              <w:rPr>
                <w:sz w:val="20"/>
                <w:szCs w:val="20"/>
                <w:lang w:val="en-US"/>
              </w:rPr>
              <w:t>, thrombophilia, life-threatening conditions in hematology, blood disorders in diseases of other organs</w:t>
            </w:r>
            <w:r w:rsidR="000219EA">
              <w:rPr>
                <w:sz w:val="20"/>
                <w:szCs w:val="20"/>
                <w:lang w:val="en-US"/>
              </w:rPr>
              <w:t>;</w:t>
            </w:r>
          </w:p>
          <w:p w14:paraId="1A781A9B" w14:textId="77777777" w:rsidR="00923FFB" w:rsidRPr="00903493" w:rsidRDefault="00341330" w:rsidP="001A29B8">
            <w:pPr>
              <w:pStyle w:val="Akapitzlist"/>
              <w:numPr>
                <w:ilvl w:val="0"/>
                <w:numId w:val="41"/>
              </w:numPr>
              <w:jc w:val="both"/>
              <w:rPr>
                <w:lang w:val="en-US"/>
              </w:rPr>
            </w:pPr>
            <w:r w:rsidRPr="00DC279F">
              <w:rPr>
                <w:sz w:val="20"/>
                <w:szCs w:val="20"/>
                <w:lang w:val="en-US"/>
              </w:rPr>
              <w:t xml:space="preserve">rheumatic diseases including connective tissue diseases, systemic vasculitis, spondylitis, metabolic </w:t>
            </w:r>
            <w:r w:rsidR="00FA2125" w:rsidRPr="009635FF">
              <w:rPr>
                <w:sz w:val="20"/>
                <w:szCs w:val="20"/>
                <w:lang w:val="en-US"/>
              </w:rPr>
              <w:t xml:space="preserve">bone </w:t>
            </w:r>
            <w:r w:rsidRPr="00DC279F">
              <w:rPr>
                <w:sz w:val="20"/>
                <w:szCs w:val="20"/>
                <w:lang w:val="en-US"/>
              </w:rPr>
              <w:t xml:space="preserve">diseases, especially osteoporosis </w:t>
            </w:r>
            <w:r w:rsidR="00FA2125" w:rsidRPr="00DC279F">
              <w:rPr>
                <w:sz w:val="20"/>
                <w:szCs w:val="20"/>
                <w:lang w:val="en-US"/>
              </w:rPr>
              <w:t>and</w:t>
            </w:r>
            <w:r w:rsidR="00FA2125">
              <w:rPr>
                <w:sz w:val="20"/>
                <w:szCs w:val="20"/>
                <w:lang w:val="en-US"/>
              </w:rPr>
              <w:t xml:space="preserve"> </w:t>
            </w:r>
            <w:r w:rsidRPr="00DC279F">
              <w:rPr>
                <w:sz w:val="20"/>
                <w:szCs w:val="20"/>
                <w:lang w:val="en-US"/>
              </w:rPr>
              <w:t>osteoarthritis, gout</w:t>
            </w:r>
            <w:r w:rsidR="000219EA">
              <w:rPr>
                <w:sz w:val="20"/>
                <w:szCs w:val="20"/>
                <w:lang w:val="en-US"/>
              </w:rPr>
              <w:t>;</w:t>
            </w:r>
          </w:p>
          <w:p w14:paraId="0CA1646F" w14:textId="77777777" w:rsidR="00923FFB" w:rsidRPr="00DC279F" w:rsidRDefault="00341330" w:rsidP="001A29B8">
            <w:pPr>
              <w:pStyle w:val="Akapitzlist"/>
              <w:numPr>
                <w:ilvl w:val="0"/>
                <w:numId w:val="41"/>
              </w:numPr>
              <w:jc w:val="both"/>
              <w:rPr>
                <w:sz w:val="20"/>
                <w:szCs w:val="20"/>
                <w:lang w:val="en-US"/>
              </w:rPr>
            </w:pPr>
            <w:r w:rsidRPr="00DC279F">
              <w:rPr>
                <w:sz w:val="20"/>
                <w:szCs w:val="20"/>
                <w:lang w:val="en-US"/>
              </w:rPr>
              <w:t>allergic diseases including anaphylaxis and anaphylactic shock, angioedema</w:t>
            </w:r>
            <w:r w:rsidR="000219EA">
              <w:rPr>
                <w:sz w:val="20"/>
                <w:szCs w:val="20"/>
                <w:lang w:val="en-US"/>
              </w:rPr>
              <w:t>;</w:t>
            </w:r>
          </w:p>
          <w:p w14:paraId="2696ABAD" w14:textId="77777777" w:rsidR="00923FFB" w:rsidRPr="00DC279F" w:rsidRDefault="00341330" w:rsidP="001A29B8">
            <w:pPr>
              <w:pStyle w:val="Akapitzlist"/>
              <w:numPr>
                <w:ilvl w:val="0"/>
                <w:numId w:val="41"/>
              </w:numPr>
              <w:jc w:val="both"/>
              <w:rPr>
                <w:sz w:val="20"/>
                <w:szCs w:val="20"/>
                <w:lang w:val="en-US"/>
              </w:rPr>
            </w:pPr>
            <w:r w:rsidRPr="00DC279F">
              <w:rPr>
                <w:sz w:val="20"/>
                <w:szCs w:val="20"/>
                <w:lang w:val="en-US"/>
              </w:rPr>
              <w:t>hydro-electrolyte and acid-base disorders: dehydration, overhydration, electrolyte distu</w:t>
            </w:r>
            <w:r w:rsidR="001A13BF" w:rsidRPr="00DC279F">
              <w:rPr>
                <w:sz w:val="20"/>
                <w:szCs w:val="20"/>
                <w:lang w:val="en-US"/>
              </w:rPr>
              <w:t>rbances, acidosis</w:t>
            </w:r>
            <w:r w:rsidR="00FA2125">
              <w:rPr>
                <w:sz w:val="20"/>
                <w:szCs w:val="20"/>
                <w:lang w:val="en-US"/>
              </w:rPr>
              <w:t>,</w:t>
            </w:r>
            <w:r w:rsidR="001A13BF" w:rsidRPr="00DC279F">
              <w:rPr>
                <w:sz w:val="20"/>
                <w:szCs w:val="20"/>
                <w:lang w:val="en-US"/>
              </w:rPr>
              <w:t xml:space="preserve"> and alkalosis.</w:t>
            </w:r>
          </w:p>
          <w:p w14:paraId="7D44CBE8" w14:textId="77777777" w:rsidR="00923FFB" w:rsidRPr="00DC279F" w:rsidRDefault="00923FFB">
            <w:pPr>
              <w:pStyle w:val="Standard"/>
              <w:shd w:val="clear" w:color="auto" w:fill="FFFFFF"/>
              <w:spacing w:before="48"/>
              <w:ind w:right="14"/>
              <w:jc w:val="both"/>
              <w:rPr>
                <w:sz w:val="20"/>
                <w:szCs w:val="20"/>
                <w:lang w:val="en-US"/>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4F8F19" w14:textId="77777777" w:rsidR="00923FFB" w:rsidRPr="00DC279F" w:rsidRDefault="00341330">
            <w:pPr>
              <w:pStyle w:val="Standard"/>
              <w:jc w:val="center"/>
              <w:rPr>
                <w:sz w:val="20"/>
                <w:szCs w:val="20"/>
                <w:lang w:val="en-US"/>
              </w:rPr>
            </w:pPr>
            <w:r w:rsidRPr="00DC279F">
              <w:rPr>
                <w:sz w:val="20"/>
                <w:szCs w:val="20"/>
                <w:lang w:val="en-US"/>
              </w:rPr>
              <w:lastRenderedPageBreak/>
              <w:t>Lectures</w:t>
            </w:r>
          </w:p>
          <w:p w14:paraId="2E3189D3" w14:textId="77777777" w:rsidR="00923FFB" w:rsidRPr="00DC279F" w:rsidRDefault="00341330">
            <w:pPr>
              <w:pStyle w:val="Standard"/>
              <w:jc w:val="center"/>
              <w:rPr>
                <w:sz w:val="20"/>
                <w:szCs w:val="20"/>
                <w:lang w:val="en-US"/>
              </w:rPr>
            </w:pPr>
            <w:r w:rsidRPr="00DC279F">
              <w:rPr>
                <w:sz w:val="20"/>
                <w:szCs w:val="20"/>
                <w:lang w:val="en-US"/>
              </w:rPr>
              <w:t>Seminars</w:t>
            </w:r>
          </w:p>
          <w:p w14:paraId="3D813207" w14:textId="77777777" w:rsidR="00923FFB" w:rsidRPr="00DC279F" w:rsidRDefault="00341330">
            <w:pPr>
              <w:pStyle w:val="Standard"/>
              <w:jc w:val="center"/>
              <w:rPr>
                <w:sz w:val="20"/>
                <w:szCs w:val="20"/>
                <w:lang w:val="en-US"/>
              </w:rPr>
            </w:pPr>
            <w:r w:rsidRPr="00DC279F">
              <w:rPr>
                <w:sz w:val="20"/>
                <w:szCs w:val="20"/>
                <w:lang w:val="en-US"/>
              </w:rPr>
              <w:t>Classes</w:t>
            </w:r>
          </w:p>
          <w:p w14:paraId="2069103C" w14:textId="77777777" w:rsidR="00923FFB" w:rsidRPr="00903493" w:rsidRDefault="00341330">
            <w:pPr>
              <w:pStyle w:val="Standard"/>
              <w:jc w:val="center"/>
              <w:rPr>
                <w:lang w:val="en-US"/>
              </w:rPr>
            </w:pPr>
            <w:r w:rsidRPr="00DC279F">
              <w:rPr>
                <w:sz w:val="20"/>
                <w:szCs w:val="20"/>
                <w:lang w:val="en-US"/>
              </w:rPr>
              <w:t xml:space="preserve">Practical </w:t>
            </w:r>
            <w:proofErr w:type="gramStart"/>
            <w:r w:rsidRPr="00DC279F">
              <w:rPr>
                <w:sz w:val="20"/>
                <w:szCs w:val="20"/>
                <w:lang w:val="en-US"/>
              </w:rPr>
              <w:t>sol</w:t>
            </w:r>
            <w:r w:rsidR="008D4527" w:rsidRPr="00DC279F">
              <w:rPr>
                <w:sz w:val="20"/>
                <w:szCs w:val="20"/>
                <w:lang w:val="en-US"/>
              </w:rPr>
              <w:t>ution</w:t>
            </w:r>
            <w:proofErr w:type="gramEnd"/>
            <w:r w:rsidR="008D4527" w:rsidRPr="00DC279F">
              <w:rPr>
                <w:sz w:val="20"/>
                <w:szCs w:val="20"/>
                <w:lang w:val="en-US"/>
              </w:rPr>
              <w:t xml:space="preserve"> </w:t>
            </w:r>
            <w:proofErr w:type="gramStart"/>
            <w:r w:rsidR="008D4527" w:rsidRPr="00DC279F">
              <w:rPr>
                <w:sz w:val="20"/>
                <w:szCs w:val="20"/>
                <w:lang w:val="en-US"/>
              </w:rPr>
              <w:t>of</w:t>
            </w:r>
            <w:proofErr w:type="gramEnd"/>
            <w:r w:rsidRPr="00DC279F">
              <w:rPr>
                <w:sz w:val="20"/>
                <w:szCs w:val="20"/>
                <w:lang w:val="en-US"/>
              </w:rPr>
              <w:t xml:space="preserve"> clinical problems</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79A09187" w14:textId="77777777" w:rsidR="009073BB" w:rsidRPr="00903493" w:rsidRDefault="009073BB">
            <w:pPr>
              <w:rPr>
                <w:lang w:val="en-US"/>
              </w:rPr>
            </w:pPr>
          </w:p>
        </w:tc>
      </w:tr>
      <w:tr w:rsidR="00923FFB" w:rsidRPr="00903493" w14:paraId="3BB34DD7" w14:textId="77777777">
        <w:trPr>
          <w:jc w:val="center"/>
        </w:trPr>
        <w:tc>
          <w:tcPr>
            <w:tcW w:w="10183" w:type="dxa"/>
            <w:gridSpan w:val="4"/>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1F347D30" w14:textId="77777777" w:rsidR="00923FFB" w:rsidRPr="00DC279F" w:rsidRDefault="00341330">
            <w:pPr>
              <w:pStyle w:val="Standard"/>
              <w:jc w:val="center"/>
              <w:rPr>
                <w:b/>
                <w:sz w:val="20"/>
                <w:szCs w:val="20"/>
                <w:lang w:val="en-US"/>
              </w:rPr>
            </w:pPr>
            <w:r w:rsidRPr="00DC279F">
              <w:rPr>
                <w:b/>
                <w:sz w:val="20"/>
                <w:szCs w:val="20"/>
                <w:lang w:val="en-US"/>
              </w:rPr>
              <w:t>Skills</w:t>
            </w:r>
          </w:p>
        </w:tc>
      </w:tr>
      <w:tr w:rsidR="00923FFB" w:rsidRPr="00401B15" w14:paraId="220990D8"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68BDFBCF" w14:textId="77777777" w:rsidR="00923FFB" w:rsidRPr="00DC279F" w:rsidRDefault="00341330">
            <w:pPr>
              <w:pStyle w:val="Standard"/>
              <w:rPr>
                <w:sz w:val="20"/>
                <w:szCs w:val="20"/>
                <w:lang w:val="en-US"/>
              </w:rPr>
            </w:pPr>
            <w:r w:rsidRPr="00DC279F">
              <w:rPr>
                <w:sz w:val="20"/>
                <w:szCs w:val="20"/>
                <w:lang w:val="en-US"/>
              </w:rPr>
              <w:t>EU1.</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7211B5" w14:textId="77777777" w:rsidR="00923FFB" w:rsidRPr="00DC279F" w:rsidRDefault="00341330">
            <w:pPr>
              <w:pStyle w:val="Standard"/>
              <w:rPr>
                <w:sz w:val="20"/>
                <w:szCs w:val="20"/>
                <w:lang w:val="en-US"/>
              </w:rPr>
            </w:pPr>
            <w:r w:rsidRPr="00DC279F">
              <w:rPr>
                <w:sz w:val="20"/>
                <w:szCs w:val="20"/>
                <w:lang w:val="en-US"/>
              </w:rPr>
              <w:t>takes medical history from an adult patient</w:t>
            </w:r>
          </w:p>
          <w:p w14:paraId="421E40F8" w14:textId="77777777" w:rsidR="00923FFB" w:rsidRPr="00DC279F" w:rsidRDefault="00923FFB">
            <w:pPr>
              <w:pStyle w:val="Standard"/>
              <w:rPr>
                <w:color w:val="FF0000"/>
                <w:sz w:val="20"/>
                <w:szCs w:val="20"/>
                <w:lang w:val="en-US"/>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AF395F" w14:textId="77777777" w:rsidR="00923FFB" w:rsidRPr="00DC279F" w:rsidRDefault="00341330">
            <w:pPr>
              <w:pStyle w:val="Standard"/>
              <w:rPr>
                <w:sz w:val="20"/>
                <w:szCs w:val="20"/>
                <w:lang w:val="en-US"/>
              </w:rPr>
            </w:pPr>
            <w:r w:rsidRPr="00DC279F">
              <w:rPr>
                <w:sz w:val="20"/>
                <w:szCs w:val="20"/>
                <w:lang w:val="en-US"/>
              </w:rPr>
              <w:t>Classes</w:t>
            </w:r>
          </w:p>
          <w:p w14:paraId="6638ABBB" w14:textId="77777777" w:rsidR="00923FFB" w:rsidRPr="00903493" w:rsidRDefault="00341330">
            <w:pPr>
              <w:pStyle w:val="Standard"/>
              <w:rPr>
                <w:lang w:val="en-US"/>
              </w:rPr>
            </w:pPr>
            <w:r w:rsidRPr="00DC279F">
              <w:rPr>
                <w:sz w:val="20"/>
                <w:szCs w:val="20"/>
                <w:lang w:val="en-US"/>
              </w:rPr>
              <w:t xml:space="preserve">Practical </w:t>
            </w:r>
            <w:proofErr w:type="gramStart"/>
            <w:r w:rsidRPr="00DC279F">
              <w:rPr>
                <w:sz w:val="20"/>
                <w:szCs w:val="20"/>
                <w:lang w:val="en-US"/>
              </w:rPr>
              <w:t>sol</w:t>
            </w:r>
            <w:r w:rsidR="008D4527" w:rsidRPr="00DC279F">
              <w:rPr>
                <w:sz w:val="20"/>
                <w:szCs w:val="20"/>
                <w:lang w:val="en-US"/>
              </w:rPr>
              <w:t>ution</w:t>
            </w:r>
            <w:proofErr w:type="gramEnd"/>
            <w:r w:rsidR="008D4527" w:rsidRPr="00DC279F">
              <w:rPr>
                <w:sz w:val="20"/>
                <w:szCs w:val="20"/>
                <w:lang w:val="en-US"/>
              </w:rPr>
              <w:t xml:space="preserve"> </w:t>
            </w:r>
            <w:proofErr w:type="gramStart"/>
            <w:r w:rsidR="008D4527" w:rsidRPr="00DC279F">
              <w:rPr>
                <w:sz w:val="20"/>
                <w:szCs w:val="20"/>
                <w:lang w:val="en-US"/>
              </w:rPr>
              <w:t>of</w:t>
            </w:r>
            <w:proofErr w:type="gramEnd"/>
            <w:r w:rsidR="008D4527" w:rsidRPr="00DC279F">
              <w:rPr>
                <w:sz w:val="20"/>
                <w:szCs w:val="20"/>
                <w:lang w:val="en-US"/>
              </w:rPr>
              <w:t xml:space="preserve"> </w:t>
            </w:r>
            <w:r w:rsidRPr="00DC279F">
              <w:rPr>
                <w:sz w:val="20"/>
                <w:szCs w:val="20"/>
                <w:lang w:val="en-US"/>
              </w:rPr>
              <w:t>clinical problems</w:t>
            </w:r>
          </w:p>
        </w:tc>
        <w:tc>
          <w:tcPr>
            <w:tcW w:w="3106" w:type="dxa"/>
            <w:vMerge w:val="restart"/>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272103F2" w14:textId="77777777" w:rsidR="00923FFB" w:rsidRPr="00DC279F" w:rsidRDefault="00341330">
            <w:pPr>
              <w:pStyle w:val="Akapitzlist1"/>
              <w:rPr>
                <w:sz w:val="20"/>
                <w:szCs w:val="20"/>
                <w:u w:val="single"/>
                <w:lang w:val="en-US"/>
              </w:rPr>
            </w:pPr>
            <w:r w:rsidRPr="00DC279F">
              <w:rPr>
                <w:sz w:val="20"/>
                <w:szCs w:val="20"/>
                <w:u w:val="single"/>
                <w:lang w:val="en-US"/>
              </w:rPr>
              <w:t>Summarizing methods:</w:t>
            </w:r>
          </w:p>
          <w:p w14:paraId="38A11AAE" w14:textId="77777777" w:rsidR="00923FFB" w:rsidRPr="00DC279F" w:rsidRDefault="00341330">
            <w:pPr>
              <w:pStyle w:val="Akapitzlist1"/>
              <w:rPr>
                <w:sz w:val="20"/>
                <w:szCs w:val="20"/>
                <w:lang w:val="en-US"/>
              </w:rPr>
            </w:pPr>
            <w:r w:rsidRPr="00DC279F">
              <w:rPr>
                <w:sz w:val="20"/>
                <w:szCs w:val="20"/>
                <w:lang w:val="en-US"/>
              </w:rPr>
              <w:t>- practical exam</w:t>
            </w:r>
          </w:p>
          <w:p w14:paraId="17894ECB" w14:textId="77777777" w:rsidR="00923FFB" w:rsidRPr="00DC279F" w:rsidRDefault="00341330">
            <w:pPr>
              <w:pStyle w:val="Akapitzlist1"/>
              <w:rPr>
                <w:sz w:val="20"/>
                <w:szCs w:val="20"/>
                <w:lang w:val="en-US"/>
              </w:rPr>
            </w:pPr>
            <w:r w:rsidRPr="00DC279F">
              <w:rPr>
                <w:sz w:val="20"/>
                <w:szCs w:val="20"/>
                <w:lang w:val="en-US"/>
              </w:rPr>
              <w:t>- implementation of a specific task</w:t>
            </w:r>
            <w:r w:rsidRPr="00DC279F">
              <w:rPr>
                <w:sz w:val="20"/>
                <w:szCs w:val="20"/>
                <w:lang w:val="en-US"/>
              </w:rPr>
              <w:br/>
              <w:t>- presentation</w:t>
            </w:r>
          </w:p>
          <w:p w14:paraId="09A08376" w14:textId="77777777" w:rsidR="00923FFB" w:rsidRPr="00DC279F" w:rsidRDefault="00341330">
            <w:pPr>
              <w:pStyle w:val="Akapitzlist1"/>
              <w:rPr>
                <w:sz w:val="20"/>
                <w:szCs w:val="20"/>
                <w:u w:val="single"/>
                <w:lang w:val="en-US"/>
              </w:rPr>
            </w:pPr>
            <w:r w:rsidRPr="00DC279F">
              <w:rPr>
                <w:sz w:val="20"/>
                <w:szCs w:val="20"/>
                <w:u w:val="single"/>
                <w:lang w:val="en-US"/>
              </w:rPr>
              <w:t>Forming methods, e.g.:</w:t>
            </w:r>
          </w:p>
          <w:p w14:paraId="6DE004CE" w14:textId="77777777" w:rsidR="00923FFB" w:rsidRPr="00DC279F" w:rsidRDefault="00341330">
            <w:pPr>
              <w:pStyle w:val="Akapitzlist1"/>
              <w:rPr>
                <w:sz w:val="20"/>
                <w:szCs w:val="20"/>
                <w:lang w:val="en-US"/>
              </w:rPr>
            </w:pPr>
            <w:r w:rsidRPr="00DC279F">
              <w:rPr>
                <w:sz w:val="20"/>
                <w:szCs w:val="20"/>
                <w:lang w:val="en-US"/>
              </w:rPr>
              <w:t>- observation of student</w:t>
            </w:r>
            <w:r w:rsidR="006608C3" w:rsidRPr="00DC279F">
              <w:rPr>
                <w:sz w:val="20"/>
                <w:szCs w:val="20"/>
                <w:lang w:val="en-US"/>
              </w:rPr>
              <w:t xml:space="preserve"> </w:t>
            </w:r>
            <w:r w:rsidRPr="00DC279F">
              <w:rPr>
                <w:sz w:val="20"/>
                <w:szCs w:val="20"/>
                <w:lang w:val="en-US"/>
              </w:rPr>
              <w:t>work</w:t>
            </w:r>
          </w:p>
          <w:p w14:paraId="462542DB" w14:textId="77777777" w:rsidR="00923FFB" w:rsidRPr="00DC279F" w:rsidRDefault="00341330">
            <w:pPr>
              <w:pStyle w:val="Akapitzlist1"/>
              <w:rPr>
                <w:sz w:val="20"/>
                <w:szCs w:val="20"/>
                <w:lang w:val="en-US"/>
              </w:rPr>
            </w:pPr>
            <w:r w:rsidRPr="00DC279F">
              <w:rPr>
                <w:sz w:val="20"/>
                <w:szCs w:val="20"/>
                <w:lang w:val="en-US"/>
              </w:rPr>
              <w:t>- preliminary test</w:t>
            </w:r>
          </w:p>
          <w:p w14:paraId="1E829451" w14:textId="77777777" w:rsidR="00923FFB" w:rsidRPr="00903493" w:rsidRDefault="00341330">
            <w:pPr>
              <w:pStyle w:val="Akapitzlist1"/>
              <w:rPr>
                <w:lang w:val="en-US"/>
              </w:rPr>
            </w:pPr>
            <w:r w:rsidRPr="00DC279F">
              <w:rPr>
                <w:sz w:val="20"/>
                <w:szCs w:val="20"/>
                <w:lang w:val="en-US"/>
              </w:rPr>
              <w:t>- evaluation of the student activity during classes</w:t>
            </w:r>
          </w:p>
          <w:p w14:paraId="1280A937" w14:textId="77777777" w:rsidR="00923FFB" w:rsidRPr="00903493" w:rsidRDefault="00341330">
            <w:pPr>
              <w:pStyle w:val="Akapitzlist1"/>
              <w:jc w:val="both"/>
              <w:rPr>
                <w:lang w:val="en-US"/>
              </w:rPr>
            </w:pPr>
            <w:r w:rsidRPr="00DC279F">
              <w:rPr>
                <w:sz w:val="20"/>
                <w:szCs w:val="20"/>
                <w:lang w:val="en-US"/>
              </w:rPr>
              <w:t>- discussion during classes</w:t>
            </w:r>
          </w:p>
          <w:p w14:paraId="6CE868E3" w14:textId="77777777" w:rsidR="00923FFB" w:rsidRPr="00DC279F" w:rsidRDefault="00341330">
            <w:pPr>
              <w:pStyle w:val="Akapitzlist1"/>
              <w:jc w:val="both"/>
              <w:rPr>
                <w:sz w:val="20"/>
                <w:szCs w:val="20"/>
                <w:lang w:val="en-US"/>
              </w:rPr>
            </w:pPr>
            <w:r w:rsidRPr="00DC279F">
              <w:rPr>
                <w:sz w:val="20"/>
                <w:szCs w:val="20"/>
                <w:lang w:val="en-US"/>
              </w:rPr>
              <w:t>- case description</w:t>
            </w:r>
          </w:p>
          <w:p w14:paraId="2B0CB85D" w14:textId="77777777" w:rsidR="001A13BF" w:rsidRPr="00DC279F" w:rsidRDefault="001A13BF">
            <w:pPr>
              <w:pStyle w:val="Akapitzlist1"/>
              <w:jc w:val="both"/>
              <w:rPr>
                <w:sz w:val="20"/>
                <w:szCs w:val="20"/>
                <w:lang w:val="en-US"/>
              </w:rPr>
            </w:pPr>
            <w:r w:rsidRPr="00DC279F">
              <w:rPr>
                <w:sz w:val="20"/>
                <w:szCs w:val="20"/>
                <w:lang w:val="en-US"/>
              </w:rPr>
              <w:t>-</w:t>
            </w:r>
            <w:r w:rsidRPr="00DC279F">
              <w:rPr>
                <w:lang w:val="en-US"/>
              </w:rPr>
              <w:t xml:space="preserve"> </w:t>
            </w:r>
            <w:r w:rsidRPr="00DC279F">
              <w:rPr>
                <w:sz w:val="20"/>
                <w:szCs w:val="20"/>
                <w:lang w:val="en-US"/>
              </w:rPr>
              <w:t>written test</w:t>
            </w:r>
          </w:p>
        </w:tc>
      </w:tr>
      <w:tr w:rsidR="00923FFB" w:rsidRPr="00903493" w14:paraId="143D8B17"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640665C4" w14:textId="77777777" w:rsidR="00923FFB" w:rsidRPr="00DC279F" w:rsidRDefault="00341330">
            <w:pPr>
              <w:pStyle w:val="Standard"/>
              <w:rPr>
                <w:sz w:val="20"/>
                <w:szCs w:val="20"/>
                <w:lang w:val="en-US"/>
              </w:rPr>
            </w:pPr>
            <w:r w:rsidRPr="00DC279F">
              <w:rPr>
                <w:sz w:val="20"/>
                <w:szCs w:val="20"/>
                <w:lang w:val="en-US"/>
              </w:rPr>
              <w:t>EU3.</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7AEBFD" w14:textId="77777777" w:rsidR="00923FFB" w:rsidRPr="00DC279F" w:rsidRDefault="00341330">
            <w:pPr>
              <w:pStyle w:val="Standard"/>
              <w:jc w:val="both"/>
              <w:rPr>
                <w:sz w:val="20"/>
                <w:szCs w:val="20"/>
                <w:lang w:val="en-US"/>
              </w:rPr>
            </w:pPr>
            <w:r w:rsidRPr="00DC279F">
              <w:rPr>
                <w:sz w:val="20"/>
                <w:szCs w:val="20"/>
                <w:lang w:val="en-US"/>
              </w:rPr>
              <w:t>carries out a full and targeted physical examination of an adult patient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BC364E" w14:textId="77777777" w:rsidR="00923FFB" w:rsidRPr="00DC279F" w:rsidRDefault="00341330">
            <w:pPr>
              <w:pStyle w:val="Standard"/>
              <w:rPr>
                <w:sz w:val="20"/>
                <w:szCs w:val="16"/>
                <w:lang w:val="en-US"/>
              </w:rPr>
            </w:pPr>
            <w:r w:rsidRPr="00DC279F">
              <w:rPr>
                <w:sz w:val="20"/>
                <w:szCs w:val="16"/>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017C2FAC" w14:textId="77777777" w:rsidR="009073BB" w:rsidRPr="00DC279F" w:rsidRDefault="009073BB">
            <w:pPr>
              <w:rPr>
                <w:lang w:val="en-US"/>
              </w:rPr>
            </w:pPr>
          </w:p>
        </w:tc>
      </w:tr>
      <w:tr w:rsidR="00923FFB" w:rsidRPr="00903493" w14:paraId="3B571B25"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180DAE47" w14:textId="77777777" w:rsidR="00923FFB" w:rsidRPr="00DC279F" w:rsidRDefault="00341330">
            <w:pPr>
              <w:pStyle w:val="Standard"/>
              <w:jc w:val="both"/>
              <w:rPr>
                <w:sz w:val="20"/>
                <w:szCs w:val="20"/>
                <w:lang w:val="en-US"/>
              </w:rPr>
            </w:pPr>
            <w:r w:rsidRPr="00DC279F">
              <w:rPr>
                <w:sz w:val="20"/>
                <w:szCs w:val="20"/>
                <w:lang w:val="en-US"/>
              </w:rPr>
              <w:t>EU7.</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E38C41" w14:textId="77777777" w:rsidR="00923FFB" w:rsidRPr="00DC279F" w:rsidRDefault="00341330">
            <w:pPr>
              <w:pStyle w:val="Standard"/>
              <w:jc w:val="both"/>
              <w:rPr>
                <w:sz w:val="20"/>
                <w:szCs w:val="20"/>
                <w:lang w:val="en-US"/>
              </w:rPr>
            </w:pPr>
            <w:r w:rsidRPr="00DC279F">
              <w:rPr>
                <w:sz w:val="20"/>
                <w:szCs w:val="20"/>
                <w:lang w:val="en-US"/>
              </w:rPr>
              <w:t>evaluates the general condition, state of consciousness and awareness of the patient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88937C" w14:textId="77777777" w:rsidR="00923FFB" w:rsidRPr="00DC279F" w:rsidRDefault="00341330">
            <w:pPr>
              <w:pStyle w:val="Standard"/>
              <w:rPr>
                <w:sz w:val="20"/>
                <w:szCs w:val="16"/>
                <w:lang w:val="en-US"/>
              </w:rPr>
            </w:pPr>
            <w:r w:rsidRPr="00DC279F">
              <w:rPr>
                <w:sz w:val="20"/>
                <w:szCs w:val="16"/>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0D8ED391" w14:textId="77777777" w:rsidR="009073BB" w:rsidRPr="00DC279F" w:rsidRDefault="009073BB">
            <w:pPr>
              <w:rPr>
                <w:lang w:val="en-US"/>
              </w:rPr>
            </w:pPr>
          </w:p>
        </w:tc>
      </w:tr>
      <w:tr w:rsidR="00923FFB" w:rsidRPr="00903493" w14:paraId="27FA16A1"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17B9407F" w14:textId="77777777" w:rsidR="00923FFB" w:rsidRPr="00DC279F" w:rsidRDefault="00341330">
            <w:pPr>
              <w:pStyle w:val="Standard"/>
              <w:jc w:val="both"/>
              <w:rPr>
                <w:sz w:val="20"/>
                <w:szCs w:val="20"/>
                <w:lang w:val="en-US"/>
              </w:rPr>
            </w:pPr>
            <w:r w:rsidRPr="00DC279F">
              <w:rPr>
                <w:sz w:val="20"/>
                <w:szCs w:val="20"/>
                <w:lang w:val="en-US"/>
              </w:rPr>
              <w:t>EU10.</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EC0AC0" w14:textId="77777777" w:rsidR="00923FFB" w:rsidRPr="00DC279F" w:rsidRDefault="00341330">
            <w:pPr>
              <w:pStyle w:val="Standard"/>
              <w:jc w:val="both"/>
              <w:rPr>
                <w:sz w:val="20"/>
                <w:szCs w:val="20"/>
                <w:lang w:val="en-US"/>
              </w:rPr>
            </w:pPr>
            <w:r w:rsidRPr="00DC279F">
              <w:rPr>
                <w:sz w:val="20"/>
                <w:szCs w:val="20"/>
                <w:lang w:val="en-US"/>
              </w:rPr>
              <w:t>evaluates the stage of puberty</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652D95" w14:textId="77777777" w:rsidR="00923FFB" w:rsidRPr="00DC279F" w:rsidRDefault="00341330">
            <w:pPr>
              <w:pStyle w:val="Standard"/>
              <w:rPr>
                <w:sz w:val="20"/>
                <w:szCs w:val="16"/>
                <w:lang w:val="en-US"/>
              </w:rPr>
            </w:pPr>
            <w:r w:rsidRPr="00DC279F">
              <w:rPr>
                <w:sz w:val="20"/>
                <w:szCs w:val="16"/>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0E929210" w14:textId="77777777" w:rsidR="009073BB" w:rsidRPr="00DC279F" w:rsidRDefault="009073BB">
            <w:pPr>
              <w:rPr>
                <w:lang w:val="en-US"/>
              </w:rPr>
            </w:pPr>
          </w:p>
        </w:tc>
      </w:tr>
      <w:tr w:rsidR="00923FFB" w:rsidRPr="00903493" w14:paraId="0CA2CD54"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4042D569" w14:textId="77777777" w:rsidR="00923FFB" w:rsidRPr="00DC279F" w:rsidRDefault="00341330">
            <w:pPr>
              <w:pStyle w:val="Standard"/>
              <w:rPr>
                <w:sz w:val="20"/>
                <w:szCs w:val="20"/>
                <w:lang w:val="en-US"/>
              </w:rPr>
            </w:pPr>
            <w:r w:rsidRPr="00DC279F">
              <w:rPr>
                <w:sz w:val="20"/>
                <w:szCs w:val="20"/>
                <w:lang w:val="en-US"/>
              </w:rPr>
              <w:t>EU12.</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01FC74" w14:textId="77777777" w:rsidR="00923FFB" w:rsidRPr="00DC279F" w:rsidRDefault="00341330">
            <w:pPr>
              <w:pStyle w:val="Standard"/>
              <w:jc w:val="both"/>
              <w:rPr>
                <w:sz w:val="20"/>
                <w:szCs w:val="20"/>
                <w:lang w:val="en-US"/>
              </w:rPr>
            </w:pPr>
            <w:r w:rsidRPr="00DC279F">
              <w:rPr>
                <w:sz w:val="20"/>
                <w:szCs w:val="20"/>
                <w:lang w:val="en-US"/>
              </w:rPr>
              <w:t xml:space="preserve">performs differential diagnosis of the most common </w:t>
            </w:r>
            <w:r w:rsidR="00FA2125">
              <w:rPr>
                <w:sz w:val="20"/>
                <w:szCs w:val="20"/>
                <w:lang w:val="en-US"/>
              </w:rPr>
              <w:t>diseases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3EC9C7" w14:textId="77777777" w:rsidR="00923FFB" w:rsidRPr="00DC279F" w:rsidRDefault="00341330">
            <w:pPr>
              <w:pStyle w:val="Standard"/>
              <w:rPr>
                <w:sz w:val="20"/>
                <w:szCs w:val="16"/>
                <w:lang w:val="en-US"/>
              </w:rPr>
            </w:pPr>
            <w:r w:rsidRPr="00DC279F">
              <w:rPr>
                <w:sz w:val="20"/>
                <w:szCs w:val="16"/>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05CFB6C1" w14:textId="77777777" w:rsidR="009073BB" w:rsidRPr="00DC279F" w:rsidRDefault="009073BB">
            <w:pPr>
              <w:rPr>
                <w:lang w:val="en-US"/>
              </w:rPr>
            </w:pPr>
          </w:p>
        </w:tc>
      </w:tr>
      <w:tr w:rsidR="00923FFB" w:rsidRPr="00903493" w14:paraId="2AC54027"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5CABC05E" w14:textId="77777777" w:rsidR="00923FFB" w:rsidRPr="00DC279F" w:rsidRDefault="00341330">
            <w:pPr>
              <w:pStyle w:val="Standard"/>
              <w:rPr>
                <w:sz w:val="20"/>
                <w:szCs w:val="20"/>
                <w:lang w:val="en-US"/>
              </w:rPr>
            </w:pPr>
            <w:r w:rsidRPr="00DC279F">
              <w:rPr>
                <w:sz w:val="20"/>
                <w:szCs w:val="20"/>
                <w:lang w:val="en-US"/>
              </w:rPr>
              <w:t>EU13.</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FFC079" w14:textId="77777777" w:rsidR="00923FFB" w:rsidRPr="00DC279F" w:rsidRDefault="00341330">
            <w:pPr>
              <w:pStyle w:val="Standard"/>
              <w:jc w:val="both"/>
              <w:rPr>
                <w:sz w:val="20"/>
                <w:szCs w:val="20"/>
                <w:lang w:val="en-US"/>
              </w:rPr>
            </w:pPr>
            <w:r w:rsidRPr="00DC279F">
              <w:rPr>
                <w:sz w:val="20"/>
                <w:szCs w:val="20"/>
                <w:lang w:val="en-US"/>
              </w:rPr>
              <w:t>assesses and describes the patient's somatic and psychological state</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7B221" w14:textId="77777777" w:rsidR="00923FFB" w:rsidRPr="00DC279F" w:rsidRDefault="00341330">
            <w:pPr>
              <w:pStyle w:val="Standard"/>
              <w:rPr>
                <w:sz w:val="20"/>
                <w:szCs w:val="20"/>
                <w:lang w:val="en-US"/>
              </w:rPr>
            </w:pPr>
            <w:r w:rsidRPr="00DC279F">
              <w:rPr>
                <w:sz w:val="20"/>
                <w:szCs w:val="20"/>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01C98378" w14:textId="77777777" w:rsidR="009073BB" w:rsidRPr="00DC279F" w:rsidRDefault="009073BB">
            <w:pPr>
              <w:rPr>
                <w:lang w:val="en-US"/>
              </w:rPr>
            </w:pPr>
          </w:p>
        </w:tc>
      </w:tr>
      <w:tr w:rsidR="00923FFB" w:rsidRPr="00903493" w14:paraId="5C26CA49"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6C3ADC6D" w14:textId="77777777" w:rsidR="00923FFB" w:rsidRPr="00DC279F" w:rsidRDefault="00341330">
            <w:pPr>
              <w:pStyle w:val="Standard"/>
              <w:rPr>
                <w:sz w:val="20"/>
                <w:szCs w:val="20"/>
                <w:lang w:val="en-US"/>
              </w:rPr>
            </w:pPr>
            <w:r w:rsidRPr="00DC279F">
              <w:rPr>
                <w:sz w:val="20"/>
                <w:szCs w:val="20"/>
                <w:lang w:val="en-US"/>
              </w:rPr>
              <w:t>EU14.</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2744A6" w14:textId="77777777" w:rsidR="00923FFB" w:rsidRPr="00DC279F" w:rsidRDefault="00341330">
            <w:pPr>
              <w:pStyle w:val="Standard"/>
              <w:jc w:val="both"/>
              <w:rPr>
                <w:sz w:val="20"/>
                <w:szCs w:val="20"/>
                <w:lang w:val="en-US"/>
              </w:rPr>
            </w:pPr>
            <w:r w:rsidRPr="00DC279F">
              <w:rPr>
                <w:sz w:val="20"/>
                <w:szCs w:val="20"/>
                <w:lang w:val="en-US"/>
              </w:rPr>
              <w:t xml:space="preserve">recognizes the states of immediate </w:t>
            </w:r>
            <w:r w:rsidR="00433876">
              <w:rPr>
                <w:sz w:val="20"/>
                <w:szCs w:val="20"/>
                <w:lang w:val="en-US"/>
              </w:rPr>
              <w:t>threat</w:t>
            </w:r>
            <w:r w:rsidR="00433876" w:rsidRPr="00DC279F">
              <w:rPr>
                <w:sz w:val="20"/>
                <w:szCs w:val="20"/>
                <w:lang w:val="en-US"/>
              </w:rPr>
              <w:t xml:space="preserve"> </w:t>
            </w:r>
            <w:r w:rsidRPr="00DC279F">
              <w:rPr>
                <w:sz w:val="20"/>
                <w:szCs w:val="20"/>
                <w:lang w:val="en-US"/>
              </w:rPr>
              <w:t>to life</w:t>
            </w:r>
          </w:p>
          <w:p w14:paraId="6281624E" w14:textId="77777777" w:rsidR="00923FFB" w:rsidRPr="00DC279F" w:rsidRDefault="00923FFB">
            <w:pPr>
              <w:pStyle w:val="Standard"/>
              <w:rPr>
                <w:color w:val="FF0000"/>
                <w:sz w:val="20"/>
                <w:szCs w:val="20"/>
                <w:lang w:val="en-US"/>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A5278D" w14:textId="77777777" w:rsidR="00923FFB" w:rsidRPr="00DC279F" w:rsidRDefault="00341330">
            <w:pPr>
              <w:pStyle w:val="Standard"/>
              <w:rPr>
                <w:sz w:val="20"/>
                <w:szCs w:val="20"/>
                <w:lang w:val="en-US"/>
              </w:rPr>
            </w:pPr>
            <w:r w:rsidRPr="00DC279F">
              <w:rPr>
                <w:sz w:val="20"/>
                <w:szCs w:val="20"/>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12EAFE34" w14:textId="77777777" w:rsidR="009073BB" w:rsidRPr="00DC279F" w:rsidRDefault="009073BB">
            <w:pPr>
              <w:rPr>
                <w:lang w:val="en-US"/>
              </w:rPr>
            </w:pPr>
          </w:p>
        </w:tc>
      </w:tr>
      <w:tr w:rsidR="00923FFB" w:rsidRPr="00903493" w14:paraId="52E76DA3"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572B319A" w14:textId="77777777" w:rsidR="00923FFB" w:rsidRPr="00DC279F" w:rsidRDefault="00341330">
            <w:pPr>
              <w:pStyle w:val="Standard"/>
              <w:rPr>
                <w:sz w:val="20"/>
                <w:szCs w:val="20"/>
                <w:lang w:val="en-US"/>
              </w:rPr>
            </w:pPr>
            <w:r w:rsidRPr="00DC279F">
              <w:rPr>
                <w:sz w:val="20"/>
                <w:szCs w:val="20"/>
                <w:lang w:val="en-US"/>
              </w:rPr>
              <w:t>EU16.</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1ACE0B" w14:textId="77777777" w:rsidR="00923FFB" w:rsidRPr="00DC279F" w:rsidRDefault="00341330">
            <w:pPr>
              <w:pStyle w:val="Standard"/>
              <w:jc w:val="both"/>
              <w:rPr>
                <w:sz w:val="20"/>
                <w:szCs w:val="20"/>
                <w:lang w:val="en-US"/>
              </w:rPr>
            </w:pPr>
            <w:r w:rsidRPr="00DC279F">
              <w:rPr>
                <w:sz w:val="20"/>
                <w:szCs w:val="20"/>
                <w:lang w:val="en-US"/>
              </w:rPr>
              <w:t>plans diagnostic, therapeutic</w:t>
            </w:r>
            <w:r w:rsidR="00433876">
              <w:rPr>
                <w:sz w:val="20"/>
                <w:szCs w:val="20"/>
                <w:lang w:val="en-US"/>
              </w:rPr>
              <w:t>,</w:t>
            </w:r>
            <w:r w:rsidRPr="00DC279F">
              <w:rPr>
                <w:sz w:val="20"/>
                <w:szCs w:val="20"/>
                <w:lang w:val="en-US"/>
              </w:rPr>
              <w:t xml:space="preserve"> and prophylactic procedures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5F4175" w14:textId="77777777" w:rsidR="00923FFB" w:rsidRPr="00DC279F" w:rsidRDefault="00341330">
            <w:pPr>
              <w:pStyle w:val="Standard"/>
              <w:rPr>
                <w:sz w:val="20"/>
                <w:szCs w:val="20"/>
                <w:lang w:val="en-US"/>
              </w:rPr>
            </w:pPr>
            <w:r w:rsidRPr="00DC279F">
              <w:rPr>
                <w:sz w:val="20"/>
                <w:szCs w:val="20"/>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0B5EE798" w14:textId="77777777" w:rsidR="009073BB" w:rsidRPr="00DC279F" w:rsidRDefault="009073BB">
            <w:pPr>
              <w:rPr>
                <w:lang w:val="en-US"/>
              </w:rPr>
            </w:pPr>
          </w:p>
        </w:tc>
      </w:tr>
      <w:tr w:rsidR="00923FFB" w:rsidRPr="00903493" w14:paraId="579786E0"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1365E1A1" w14:textId="77777777" w:rsidR="00923FFB" w:rsidRPr="00DC279F" w:rsidRDefault="00341330">
            <w:pPr>
              <w:pStyle w:val="Standard"/>
              <w:rPr>
                <w:sz w:val="20"/>
                <w:szCs w:val="20"/>
                <w:lang w:val="en-US"/>
              </w:rPr>
            </w:pPr>
            <w:r w:rsidRPr="00DC279F">
              <w:rPr>
                <w:sz w:val="20"/>
                <w:szCs w:val="20"/>
                <w:lang w:val="en-US"/>
              </w:rPr>
              <w:t>EU17.</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8DA80B" w14:textId="77777777" w:rsidR="00923FFB" w:rsidRPr="00DC279F" w:rsidRDefault="00433876">
            <w:pPr>
              <w:pStyle w:val="Standard"/>
              <w:jc w:val="both"/>
              <w:rPr>
                <w:sz w:val="20"/>
                <w:szCs w:val="20"/>
                <w:lang w:val="en-US"/>
              </w:rPr>
            </w:pPr>
            <w:r w:rsidRPr="00DC279F">
              <w:rPr>
                <w:sz w:val="20"/>
                <w:szCs w:val="20"/>
                <w:lang w:val="en-US"/>
              </w:rPr>
              <w:t>analy</w:t>
            </w:r>
            <w:r>
              <w:rPr>
                <w:sz w:val="20"/>
                <w:szCs w:val="20"/>
                <w:lang w:val="en-US"/>
              </w:rPr>
              <w:t>z</w:t>
            </w:r>
            <w:r w:rsidRPr="00DC279F">
              <w:rPr>
                <w:sz w:val="20"/>
                <w:szCs w:val="20"/>
                <w:lang w:val="en-US"/>
              </w:rPr>
              <w:t xml:space="preserve">es </w:t>
            </w:r>
            <w:r w:rsidR="00341330" w:rsidRPr="00DC279F">
              <w:rPr>
                <w:sz w:val="20"/>
                <w:szCs w:val="20"/>
                <w:lang w:val="en-US"/>
              </w:rPr>
              <w:t xml:space="preserve">possible side effects of drugs and </w:t>
            </w:r>
            <w:r>
              <w:rPr>
                <w:sz w:val="20"/>
                <w:szCs w:val="20"/>
                <w:lang w:val="en-US"/>
              </w:rPr>
              <w:t>drug-drug</w:t>
            </w:r>
            <w:r w:rsidRPr="00DC279F">
              <w:rPr>
                <w:sz w:val="20"/>
                <w:szCs w:val="20"/>
                <w:lang w:val="en-US"/>
              </w:rPr>
              <w:t xml:space="preserve"> </w:t>
            </w:r>
            <w:r w:rsidR="00341330" w:rsidRPr="00DC279F">
              <w:rPr>
                <w:sz w:val="20"/>
                <w:szCs w:val="20"/>
                <w:lang w:val="en-US"/>
              </w:rPr>
              <w:t>interaction</w:t>
            </w:r>
            <w:r>
              <w:rPr>
                <w:sz w:val="20"/>
                <w:szCs w:val="20"/>
                <w:lang w:val="en-US"/>
              </w:rPr>
              <w:t>s</w:t>
            </w:r>
            <w:r w:rsidR="00341330" w:rsidRPr="00DC279F">
              <w:rPr>
                <w:sz w:val="20"/>
                <w:szCs w:val="20"/>
                <w:lang w:val="en-US"/>
              </w:rPr>
              <w:t xml:space="preserve">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747D92" w14:textId="77777777" w:rsidR="00923FFB" w:rsidRPr="00DC279F" w:rsidRDefault="00341330">
            <w:pPr>
              <w:pStyle w:val="Standard"/>
              <w:rPr>
                <w:sz w:val="20"/>
                <w:szCs w:val="20"/>
                <w:lang w:val="en-US"/>
              </w:rPr>
            </w:pPr>
            <w:r w:rsidRPr="00DC279F">
              <w:rPr>
                <w:sz w:val="20"/>
                <w:szCs w:val="20"/>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67022021" w14:textId="77777777" w:rsidR="009073BB" w:rsidRPr="00DC279F" w:rsidRDefault="009073BB">
            <w:pPr>
              <w:rPr>
                <w:lang w:val="en-US"/>
              </w:rPr>
            </w:pPr>
          </w:p>
        </w:tc>
      </w:tr>
      <w:tr w:rsidR="00923FFB" w:rsidRPr="00903493" w14:paraId="3A968526"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6B1E2700" w14:textId="77777777" w:rsidR="00923FFB" w:rsidRPr="00DC279F" w:rsidRDefault="00341330">
            <w:pPr>
              <w:pStyle w:val="Standard"/>
              <w:jc w:val="both"/>
              <w:rPr>
                <w:sz w:val="20"/>
                <w:szCs w:val="20"/>
                <w:lang w:val="en-US"/>
              </w:rPr>
            </w:pPr>
            <w:r w:rsidRPr="00DC279F">
              <w:rPr>
                <w:sz w:val="20"/>
                <w:szCs w:val="20"/>
                <w:lang w:val="en-US"/>
              </w:rPr>
              <w:t>EU18.</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CB0CDA" w14:textId="77777777" w:rsidR="00923FFB" w:rsidRPr="00DC279F" w:rsidRDefault="00433876">
            <w:pPr>
              <w:pStyle w:val="Standard"/>
              <w:jc w:val="both"/>
              <w:rPr>
                <w:sz w:val="20"/>
                <w:szCs w:val="20"/>
                <w:lang w:val="en-US"/>
              </w:rPr>
            </w:pPr>
            <w:r>
              <w:rPr>
                <w:sz w:val="20"/>
                <w:szCs w:val="20"/>
                <w:lang w:val="en-US"/>
              </w:rPr>
              <w:t>p</w:t>
            </w:r>
            <w:r w:rsidR="00341330" w:rsidRPr="00DC279F">
              <w:rPr>
                <w:sz w:val="20"/>
                <w:szCs w:val="20"/>
                <w:lang w:val="en-US"/>
              </w:rPr>
              <w:t>roposes</w:t>
            </w:r>
            <w:r>
              <w:rPr>
                <w:sz w:val="20"/>
                <w:szCs w:val="20"/>
                <w:lang w:val="en-US"/>
              </w:rPr>
              <w:t xml:space="preserve"> the</w:t>
            </w:r>
            <w:r w:rsidR="00341330" w:rsidRPr="00DC279F">
              <w:rPr>
                <w:sz w:val="20"/>
                <w:szCs w:val="20"/>
                <w:lang w:val="en-US"/>
              </w:rPr>
              <w:t xml:space="preserve"> individualization of existing therapeutic guidelines and other treatments </w:t>
            </w:r>
            <w:r>
              <w:rPr>
                <w:sz w:val="20"/>
                <w:szCs w:val="20"/>
                <w:lang w:val="en-US"/>
              </w:rPr>
              <w:t xml:space="preserve">in case of </w:t>
            </w:r>
            <w:r w:rsidR="00341330" w:rsidRPr="00DC279F">
              <w:rPr>
                <w:sz w:val="20"/>
                <w:szCs w:val="20"/>
                <w:lang w:val="en-US"/>
              </w:rPr>
              <w:t xml:space="preserve">ineffectiveness or contraindications to standard </w:t>
            </w:r>
            <w:r w:rsidR="00341330" w:rsidRPr="00DC279F">
              <w:rPr>
                <w:sz w:val="20"/>
                <w:szCs w:val="20"/>
                <w:lang w:val="en-US"/>
              </w:rPr>
              <w:lastRenderedPageBreak/>
              <w:t>therapy</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B91017" w14:textId="77777777" w:rsidR="00923FFB" w:rsidRPr="00DC279F" w:rsidRDefault="00341330">
            <w:pPr>
              <w:pStyle w:val="Standard"/>
              <w:rPr>
                <w:sz w:val="20"/>
                <w:szCs w:val="20"/>
                <w:lang w:val="en-US"/>
              </w:rPr>
            </w:pPr>
            <w:r w:rsidRPr="00DC279F">
              <w:rPr>
                <w:sz w:val="20"/>
                <w:szCs w:val="20"/>
                <w:lang w:val="en-US"/>
              </w:rPr>
              <w:lastRenderedPageBreak/>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2CAB16CD" w14:textId="77777777" w:rsidR="009073BB" w:rsidRPr="00DC279F" w:rsidRDefault="009073BB">
            <w:pPr>
              <w:rPr>
                <w:lang w:val="en-US"/>
              </w:rPr>
            </w:pPr>
          </w:p>
        </w:tc>
      </w:tr>
      <w:tr w:rsidR="00923FFB" w:rsidRPr="00903493" w14:paraId="6F955E01"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3B7ED201" w14:textId="77777777" w:rsidR="00923FFB" w:rsidRPr="00DC279F" w:rsidRDefault="00341330">
            <w:pPr>
              <w:pStyle w:val="Standard"/>
              <w:jc w:val="both"/>
              <w:rPr>
                <w:sz w:val="20"/>
                <w:szCs w:val="20"/>
                <w:lang w:val="en-US"/>
              </w:rPr>
            </w:pPr>
            <w:r w:rsidRPr="00DC279F">
              <w:rPr>
                <w:sz w:val="20"/>
                <w:szCs w:val="20"/>
                <w:lang w:val="en-US"/>
              </w:rPr>
              <w:t>EU21.</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4B49FB" w14:textId="77777777" w:rsidR="00923FFB" w:rsidRPr="00DC279F" w:rsidRDefault="00C50304" w:rsidP="00433876">
            <w:pPr>
              <w:pStyle w:val="Standard"/>
              <w:jc w:val="both"/>
              <w:rPr>
                <w:color w:val="FF0000"/>
                <w:sz w:val="20"/>
                <w:szCs w:val="20"/>
                <w:lang w:val="en-US"/>
              </w:rPr>
            </w:pPr>
            <w:r>
              <w:rPr>
                <w:sz w:val="20"/>
                <w:szCs w:val="20"/>
                <w:lang w:val="en-US"/>
              </w:rPr>
              <w:t>can recognize</w:t>
            </w:r>
            <w:r w:rsidRPr="00DC279F">
              <w:rPr>
                <w:sz w:val="20"/>
                <w:szCs w:val="20"/>
                <w:lang w:val="en-US"/>
              </w:rPr>
              <w:t xml:space="preserve"> </w:t>
            </w:r>
            <w:r>
              <w:rPr>
                <w:sz w:val="20"/>
                <w:szCs w:val="20"/>
                <w:lang w:val="en-US"/>
              </w:rPr>
              <w:t xml:space="preserve">conditions </w:t>
            </w:r>
            <w:r w:rsidR="00341330" w:rsidRPr="00DC279F">
              <w:rPr>
                <w:sz w:val="20"/>
                <w:szCs w:val="20"/>
                <w:lang w:val="en-US"/>
              </w:rPr>
              <w:t xml:space="preserve">in which life expectancy, functional status, or patient preferences limit </w:t>
            </w:r>
            <w:r>
              <w:rPr>
                <w:sz w:val="20"/>
                <w:szCs w:val="20"/>
                <w:lang w:val="en-US"/>
              </w:rPr>
              <w:t>the management</w:t>
            </w:r>
            <w:r w:rsidR="00341330" w:rsidRPr="00DC279F">
              <w:rPr>
                <w:sz w:val="20"/>
                <w:szCs w:val="20"/>
                <w:lang w:val="en-US"/>
              </w:rPr>
              <w:t xml:space="preserve"> according to </w:t>
            </w:r>
            <w:r w:rsidR="008D7E0D">
              <w:rPr>
                <w:sz w:val="20"/>
                <w:szCs w:val="20"/>
                <w:lang w:val="en-US"/>
              </w:rPr>
              <w:t xml:space="preserve">disease </w:t>
            </w:r>
            <w:r w:rsidR="00341330" w:rsidRPr="00DC279F">
              <w:rPr>
                <w:sz w:val="20"/>
                <w:szCs w:val="20"/>
                <w:lang w:val="en-US"/>
              </w:rPr>
              <w:t>guidelines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61DEF3" w14:textId="77777777" w:rsidR="00923FFB" w:rsidRPr="00DC279F" w:rsidRDefault="00341330">
            <w:pPr>
              <w:pStyle w:val="Standard"/>
              <w:rPr>
                <w:sz w:val="20"/>
                <w:szCs w:val="20"/>
                <w:lang w:val="en-US"/>
              </w:rPr>
            </w:pPr>
            <w:r w:rsidRPr="00DC279F">
              <w:rPr>
                <w:sz w:val="20"/>
                <w:szCs w:val="20"/>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5FB2F607" w14:textId="77777777" w:rsidR="009073BB" w:rsidRPr="00DC279F" w:rsidRDefault="009073BB">
            <w:pPr>
              <w:rPr>
                <w:lang w:val="en-US"/>
              </w:rPr>
            </w:pPr>
          </w:p>
        </w:tc>
      </w:tr>
      <w:tr w:rsidR="00923FFB" w:rsidRPr="00903493" w14:paraId="659BEA82"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5044490B" w14:textId="77777777" w:rsidR="00923FFB" w:rsidRPr="00DC279F" w:rsidRDefault="00341330">
            <w:pPr>
              <w:pStyle w:val="Standard"/>
              <w:jc w:val="both"/>
              <w:rPr>
                <w:sz w:val="20"/>
                <w:szCs w:val="20"/>
                <w:lang w:val="en-US"/>
              </w:rPr>
            </w:pPr>
            <w:r w:rsidRPr="00DC279F">
              <w:rPr>
                <w:sz w:val="20"/>
                <w:szCs w:val="20"/>
                <w:lang w:val="en-US"/>
              </w:rPr>
              <w:t>EU24.</w:t>
            </w:r>
          </w:p>
          <w:p w14:paraId="66B30E6D" w14:textId="77777777" w:rsidR="00923FFB" w:rsidRPr="00DC279F" w:rsidRDefault="00923FFB">
            <w:pPr>
              <w:pStyle w:val="Standard"/>
              <w:jc w:val="both"/>
              <w:rPr>
                <w:sz w:val="20"/>
                <w:szCs w:val="20"/>
                <w:lang w:val="en-US"/>
              </w:rPr>
            </w:pP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3D46DB" w14:textId="77777777" w:rsidR="00923FFB" w:rsidRPr="00DC279F" w:rsidRDefault="008D7E0D" w:rsidP="00433876">
            <w:pPr>
              <w:pStyle w:val="Standard"/>
              <w:jc w:val="both"/>
              <w:rPr>
                <w:rFonts w:eastAsia="Lucida Sans Unicode"/>
                <w:color w:val="FF0000"/>
                <w:sz w:val="20"/>
                <w:szCs w:val="20"/>
                <w:lang w:val="en-US" w:eastAsia="ar-SA"/>
              </w:rPr>
            </w:pPr>
            <w:r>
              <w:rPr>
                <w:sz w:val="20"/>
                <w:szCs w:val="20"/>
                <w:lang w:val="en-US"/>
              </w:rPr>
              <w:t>i</w:t>
            </w:r>
            <w:r w:rsidR="00341330" w:rsidRPr="00DC279F">
              <w:rPr>
                <w:sz w:val="20"/>
                <w:szCs w:val="20"/>
                <w:lang w:val="en-US"/>
              </w:rPr>
              <w:t>nterprets</w:t>
            </w:r>
            <w:r>
              <w:rPr>
                <w:sz w:val="20"/>
                <w:szCs w:val="20"/>
                <w:lang w:val="en-US"/>
              </w:rPr>
              <w:t xml:space="preserve"> the</w:t>
            </w:r>
            <w:r w:rsidR="00341330" w:rsidRPr="00DC279F">
              <w:rPr>
                <w:sz w:val="20"/>
                <w:szCs w:val="20"/>
                <w:lang w:val="en-US"/>
              </w:rPr>
              <w:t xml:space="preserve"> results of </w:t>
            </w:r>
            <w:r w:rsidR="00341330" w:rsidRPr="00DC279F">
              <w:rPr>
                <w:sz w:val="20"/>
                <w:szCs w:val="20"/>
                <w:lang w:val="en-US" w:eastAsia="en-GB"/>
              </w:rPr>
              <w:t xml:space="preserve">laboratory tests and identifies </w:t>
            </w:r>
            <w:r>
              <w:rPr>
                <w:sz w:val="20"/>
                <w:szCs w:val="20"/>
                <w:lang w:val="en-US" w:eastAsia="en-GB"/>
              </w:rPr>
              <w:t xml:space="preserve">the </w:t>
            </w:r>
            <w:r w:rsidR="00341330" w:rsidRPr="00DC279F">
              <w:rPr>
                <w:sz w:val="20"/>
                <w:szCs w:val="20"/>
                <w:lang w:val="en-US" w:eastAsia="en-GB"/>
              </w:rPr>
              <w:t>causes of abnormalities</w:t>
            </w:r>
            <w:r w:rsidR="00F92665">
              <w:rPr>
                <w:rFonts w:eastAsia="Lucida Sans Unicode"/>
                <w:color w:val="FF0000"/>
                <w:sz w:val="20"/>
                <w:szCs w:val="20"/>
                <w:lang w:val="en-US" w:eastAsia="ar-SA"/>
              </w:rPr>
              <w:t xml:space="preserve">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D448E8" w14:textId="77777777" w:rsidR="00923FFB" w:rsidRPr="00DC279F" w:rsidRDefault="00341330">
            <w:pPr>
              <w:pStyle w:val="Standard"/>
              <w:rPr>
                <w:sz w:val="20"/>
                <w:szCs w:val="20"/>
                <w:lang w:val="en-US"/>
              </w:rPr>
            </w:pPr>
            <w:r w:rsidRPr="00DC279F">
              <w:rPr>
                <w:sz w:val="20"/>
                <w:szCs w:val="20"/>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5DFD9DCF" w14:textId="77777777" w:rsidR="009073BB" w:rsidRPr="00DC279F" w:rsidRDefault="009073BB">
            <w:pPr>
              <w:rPr>
                <w:lang w:val="en-US"/>
              </w:rPr>
            </w:pPr>
          </w:p>
        </w:tc>
      </w:tr>
      <w:tr w:rsidR="00923FFB" w:rsidRPr="00903493" w14:paraId="0313BE2E"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2980750A" w14:textId="77777777" w:rsidR="00923FFB" w:rsidRPr="00DC279F" w:rsidRDefault="00341330">
            <w:pPr>
              <w:pStyle w:val="Standard"/>
              <w:jc w:val="both"/>
              <w:rPr>
                <w:sz w:val="20"/>
                <w:szCs w:val="20"/>
                <w:lang w:val="en-US"/>
              </w:rPr>
            </w:pPr>
            <w:r w:rsidRPr="00DC279F">
              <w:rPr>
                <w:sz w:val="20"/>
                <w:szCs w:val="20"/>
                <w:lang w:val="en-US"/>
              </w:rPr>
              <w:t>EU25.</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16C51E" w14:textId="77777777" w:rsidR="00923FFB" w:rsidRPr="00DC279F" w:rsidRDefault="00341330">
            <w:pPr>
              <w:pStyle w:val="Standard"/>
              <w:jc w:val="both"/>
              <w:rPr>
                <w:sz w:val="20"/>
                <w:szCs w:val="20"/>
                <w:lang w:val="en-US" w:eastAsia="en-GB"/>
              </w:rPr>
            </w:pPr>
            <w:r w:rsidRPr="00DC279F">
              <w:rPr>
                <w:sz w:val="20"/>
                <w:szCs w:val="20"/>
                <w:lang w:val="en-US" w:eastAsia="en-GB"/>
              </w:rPr>
              <w:t>uses nutritional treatment (including enteral and parenteral nutrition)</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94EA7D" w14:textId="77777777" w:rsidR="00923FFB" w:rsidRPr="00DC279F" w:rsidRDefault="00341330">
            <w:pPr>
              <w:pStyle w:val="Standard"/>
              <w:rPr>
                <w:sz w:val="20"/>
                <w:szCs w:val="20"/>
                <w:lang w:val="en-US"/>
              </w:rPr>
            </w:pPr>
            <w:r w:rsidRPr="00DC279F">
              <w:rPr>
                <w:sz w:val="20"/>
                <w:szCs w:val="20"/>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1FF4880B" w14:textId="77777777" w:rsidR="009073BB" w:rsidRPr="00DC279F" w:rsidRDefault="009073BB">
            <w:pPr>
              <w:rPr>
                <w:lang w:val="en-US"/>
              </w:rPr>
            </w:pPr>
          </w:p>
        </w:tc>
      </w:tr>
      <w:tr w:rsidR="00923FFB" w:rsidRPr="00903493" w14:paraId="6761C0FA"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27739652" w14:textId="77777777" w:rsidR="00923FFB" w:rsidRPr="00DC279F" w:rsidRDefault="00341330">
            <w:pPr>
              <w:pStyle w:val="Standard"/>
              <w:rPr>
                <w:sz w:val="20"/>
                <w:szCs w:val="20"/>
                <w:lang w:val="en-US"/>
              </w:rPr>
            </w:pPr>
            <w:r w:rsidRPr="00DC279F">
              <w:rPr>
                <w:sz w:val="20"/>
                <w:szCs w:val="20"/>
                <w:lang w:val="en-US"/>
              </w:rPr>
              <w:t>EU29.</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5A96B2" w14:textId="77777777" w:rsidR="00923FFB" w:rsidRPr="00DC279F" w:rsidRDefault="00341330">
            <w:pPr>
              <w:pStyle w:val="Standard"/>
              <w:shd w:val="clear" w:color="auto" w:fill="FFFFFF"/>
              <w:jc w:val="both"/>
              <w:rPr>
                <w:sz w:val="20"/>
                <w:szCs w:val="20"/>
                <w:lang w:val="en-US"/>
              </w:rPr>
            </w:pPr>
            <w:r w:rsidRPr="00DC279F">
              <w:rPr>
                <w:sz w:val="20"/>
                <w:szCs w:val="20"/>
                <w:lang w:val="en-US"/>
              </w:rPr>
              <w:t>performs basic procedures and medical treatments including</w:t>
            </w:r>
            <w:r w:rsidR="008D7E0D">
              <w:rPr>
                <w:sz w:val="20"/>
                <w:szCs w:val="20"/>
                <w:lang w:val="en-US"/>
              </w:rPr>
              <w:t>:</w:t>
            </w:r>
          </w:p>
          <w:p w14:paraId="6653D90B" w14:textId="77777777" w:rsidR="00923FFB" w:rsidRPr="00DC279F" w:rsidRDefault="00341330" w:rsidP="001A29B8">
            <w:pPr>
              <w:pStyle w:val="Akapitzlist"/>
              <w:numPr>
                <w:ilvl w:val="0"/>
                <w:numId w:val="61"/>
              </w:numPr>
              <w:jc w:val="both"/>
              <w:rPr>
                <w:sz w:val="20"/>
                <w:szCs w:val="20"/>
                <w:lang w:val="en-US"/>
              </w:rPr>
            </w:pPr>
            <w:r w:rsidRPr="00DC279F">
              <w:rPr>
                <w:sz w:val="20"/>
                <w:szCs w:val="20"/>
                <w:lang w:val="en-US"/>
              </w:rPr>
              <w:t>body temperature</w:t>
            </w:r>
            <w:r w:rsidR="008D7E0D">
              <w:rPr>
                <w:sz w:val="20"/>
                <w:szCs w:val="20"/>
                <w:lang w:val="en-US"/>
              </w:rPr>
              <w:t xml:space="preserve"> (skin and core)</w:t>
            </w:r>
            <w:r w:rsidRPr="00DC279F">
              <w:rPr>
                <w:sz w:val="20"/>
                <w:szCs w:val="20"/>
                <w:lang w:val="en-US"/>
              </w:rPr>
              <w:t>, pulse, noninvasive blood pressure measurement</w:t>
            </w:r>
            <w:r w:rsidR="008D7E0D">
              <w:rPr>
                <w:sz w:val="20"/>
                <w:szCs w:val="20"/>
                <w:lang w:val="en-US"/>
              </w:rPr>
              <w:t>;</w:t>
            </w:r>
          </w:p>
          <w:p w14:paraId="39BA658B" w14:textId="77777777" w:rsidR="00923FFB" w:rsidRPr="00903493" w:rsidRDefault="00341330" w:rsidP="001A29B8">
            <w:pPr>
              <w:pStyle w:val="Akapitzlist"/>
              <w:numPr>
                <w:ilvl w:val="0"/>
                <w:numId w:val="42"/>
              </w:numPr>
              <w:shd w:val="clear" w:color="auto" w:fill="FFFFFF"/>
              <w:jc w:val="both"/>
              <w:rPr>
                <w:lang w:val="en-US"/>
              </w:rPr>
            </w:pPr>
            <w:r w:rsidRPr="00DC279F">
              <w:rPr>
                <w:sz w:val="20"/>
                <w:szCs w:val="20"/>
                <w:lang w:val="en-US" w:eastAsia="en-GB"/>
              </w:rPr>
              <w:t xml:space="preserve">monitoring vital signs with </w:t>
            </w:r>
            <w:r w:rsidR="008D7E0D">
              <w:rPr>
                <w:sz w:val="20"/>
                <w:szCs w:val="20"/>
                <w:lang w:val="en-US" w:eastAsia="en-GB"/>
              </w:rPr>
              <w:t xml:space="preserve">a </w:t>
            </w:r>
            <w:r w:rsidRPr="00DC279F">
              <w:rPr>
                <w:sz w:val="20"/>
                <w:szCs w:val="20"/>
                <w:lang w:val="en-US" w:eastAsia="en-GB"/>
              </w:rPr>
              <w:t>cardi</w:t>
            </w:r>
            <w:r w:rsidR="008D7E0D">
              <w:rPr>
                <w:sz w:val="20"/>
                <w:szCs w:val="20"/>
                <w:lang w:val="en-US" w:eastAsia="en-GB"/>
              </w:rPr>
              <w:t xml:space="preserve">ac </w:t>
            </w:r>
            <w:r w:rsidRPr="00DC279F">
              <w:rPr>
                <w:sz w:val="20"/>
                <w:szCs w:val="20"/>
                <w:lang w:val="en-US" w:eastAsia="en-GB"/>
              </w:rPr>
              <w:t>monitor, pulse oximetry</w:t>
            </w:r>
            <w:r w:rsidR="008D7E0D">
              <w:rPr>
                <w:sz w:val="20"/>
                <w:szCs w:val="20"/>
                <w:lang w:val="en-US" w:eastAsia="en-GB"/>
              </w:rPr>
              <w:t>;</w:t>
            </w:r>
          </w:p>
          <w:p w14:paraId="3ED66A93" w14:textId="77777777" w:rsidR="00923FFB" w:rsidRPr="00903493" w:rsidRDefault="00341330" w:rsidP="001A29B8">
            <w:pPr>
              <w:pStyle w:val="Akapitzlist"/>
              <w:numPr>
                <w:ilvl w:val="0"/>
                <w:numId w:val="42"/>
              </w:numPr>
              <w:shd w:val="clear" w:color="auto" w:fill="FFFFFF"/>
              <w:jc w:val="both"/>
              <w:rPr>
                <w:lang w:val="en-US"/>
              </w:rPr>
            </w:pPr>
            <w:r w:rsidRPr="00DC279F">
              <w:rPr>
                <w:sz w:val="20"/>
                <w:szCs w:val="20"/>
                <w:lang w:val="en-US" w:eastAsia="en-GB"/>
              </w:rPr>
              <w:t>spirometry, oxygen therapy, assisted and replacement ventilation</w:t>
            </w:r>
            <w:r w:rsidR="008D7E0D">
              <w:rPr>
                <w:sz w:val="20"/>
                <w:szCs w:val="20"/>
                <w:lang w:val="en-US" w:eastAsia="en-GB"/>
              </w:rPr>
              <w:t>;</w:t>
            </w:r>
          </w:p>
          <w:p w14:paraId="42C36484" w14:textId="77777777" w:rsidR="00923FFB" w:rsidRPr="00DC279F" w:rsidRDefault="00341330" w:rsidP="001A29B8">
            <w:pPr>
              <w:pStyle w:val="Akapitzlist"/>
              <w:numPr>
                <w:ilvl w:val="0"/>
                <w:numId w:val="42"/>
              </w:numPr>
              <w:jc w:val="both"/>
              <w:rPr>
                <w:lang w:val="en-US"/>
              </w:rPr>
            </w:pPr>
            <w:r w:rsidRPr="00DC279F">
              <w:rPr>
                <w:rStyle w:val="shorttext"/>
                <w:sz w:val="20"/>
                <w:szCs w:val="20"/>
                <w:lang w:val="en-US"/>
              </w:rPr>
              <w:t>intubation tube</w:t>
            </w:r>
            <w:r w:rsidR="008D7E0D">
              <w:rPr>
                <w:rStyle w:val="shorttext"/>
                <w:sz w:val="20"/>
                <w:szCs w:val="20"/>
                <w:lang w:val="en-US"/>
              </w:rPr>
              <w:t xml:space="preserve"> insertion;</w:t>
            </w:r>
          </w:p>
          <w:p w14:paraId="5CF3F0FF" w14:textId="77777777" w:rsidR="00923FFB" w:rsidRPr="00903493" w:rsidRDefault="00341330" w:rsidP="001A29B8">
            <w:pPr>
              <w:pStyle w:val="Akapitzlist"/>
              <w:numPr>
                <w:ilvl w:val="0"/>
                <w:numId w:val="42"/>
              </w:numPr>
              <w:shd w:val="clear" w:color="auto" w:fill="FFFFFF"/>
              <w:jc w:val="both"/>
              <w:rPr>
                <w:lang w:val="en-US"/>
              </w:rPr>
            </w:pPr>
            <w:r w:rsidRPr="00DC279F">
              <w:rPr>
                <w:sz w:val="20"/>
                <w:szCs w:val="20"/>
                <w:lang w:val="en-US" w:eastAsia="en-GB"/>
              </w:rPr>
              <w:t>intravenous, intramuscula</w:t>
            </w:r>
            <w:r w:rsidR="008D7E0D">
              <w:rPr>
                <w:sz w:val="20"/>
                <w:szCs w:val="20"/>
                <w:lang w:val="en-US" w:eastAsia="en-GB"/>
              </w:rPr>
              <w:t>r,</w:t>
            </w:r>
            <w:r w:rsidRPr="00DC279F">
              <w:rPr>
                <w:sz w:val="20"/>
                <w:szCs w:val="20"/>
                <w:lang w:val="en-US" w:eastAsia="en-GB"/>
              </w:rPr>
              <w:t xml:space="preserve"> and subcutaneous injection, peripheral vein cannulation, peripheral venous blood collection, blood culture collection, arterial blood collection, arterialized capillary blood sampling</w:t>
            </w:r>
            <w:r w:rsidR="008D7E0D">
              <w:rPr>
                <w:sz w:val="20"/>
                <w:szCs w:val="20"/>
                <w:lang w:val="en-US" w:eastAsia="en-GB"/>
              </w:rPr>
              <w:t>;</w:t>
            </w:r>
          </w:p>
          <w:p w14:paraId="157146B3" w14:textId="77777777" w:rsidR="00923FFB" w:rsidRPr="00903493" w:rsidRDefault="00341330" w:rsidP="001A29B8">
            <w:pPr>
              <w:pStyle w:val="Akapitzlist"/>
              <w:numPr>
                <w:ilvl w:val="0"/>
                <w:numId w:val="42"/>
              </w:numPr>
              <w:shd w:val="clear" w:color="auto" w:fill="FFFFFF"/>
              <w:jc w:val="both"/>
              <w:rPr>
                <w:lang w:val="en-US"/>
              </w:rPr>
            </w:pPr>
            <w:r w:rsidRPr="00DC279F">
              <w:rPr>
                <w:sz w:val="20"/>
                <w:szCs w:val="20"/>
                <w:lang w:val="en-US" w:eastAsia="en-GB"/>
              </w:rPr>
              <w:t>nasal, throat</w:t>
            </w:r>
            <w:r w:rsidR="008D7E0D">
              <w:rPr>
                <w:sz w:val="20"/>
                <w:szCs w:val="20"/>
                <w:lang w:val="en-US" w:eastAsia="en-GB"/>
              </w:rPr>
              <w:t>,</w:t>
            </w:r>
            <w:r w:rsidRPr="00DC279F">
              <w:rPr>
                <w:sz w:val="20"/>
                <w:szCs w:val="20"/>
                <w:lang w:val="en-US" w:eastAsia="en-GB"/>
              </w:rPr>
              <w:t xml:space="preserve"> and skin swabbing</w:t>
            </w:r>
          </w:p>
          <w:p w14:paraId="35B1EF42" w14:textId="77777777" w:rsidR="00923FFB" w:rsidRPr="00903493" w:rsidRDefault="00341330" w:rsidP="001A29B8">
            <w:pPr>
              <w:pStyle w:val="Akapitzlist"/>
              <w:numPr>
                <w:ilvl w:val="0"/>
                <w:numId w:val="42"/>
              </w:numPr>
              <w:shd w:val="clear" w:color="auto" w:fill="FFFFFF"/>
              <w:jc w:val="both"/>
              <w:rPr>
                <w:lang w:val="en-US"/>
              </w:rPr>
            </w:pPr>
            <w:r w:rsidRPr="00DC279F">
              <w:rPr>
                <w:sz w:val="20"/>
                <w:szCs w:val="20"/>
                <w:lang w:val="en-US" w:eastAsia="en-GB"/>
              </w:rPr>
              <w:t>catheterization of the bladder in men and women, gastric aspiration, gastric lavage, enema</w:t>
            </w:r>
            <w:r w:rsidR="008D7E0D">
              <w:rPr>
                <w:rFonts w:eastAsia="Times New Roman"/>
                <w:spacing w:val="-1"/>
                <w:sz w:val="20"/>
                <w:szCs w:val="20"/>
                <w:lang w:val="en-US"/>
              </w:rPr>
              <w:t>;</w:t>
            </w:r>
          </w:p>
          <w:p w14:paraId="06349397" w14:textId="77777777" w:rsidR="00923FFB" w:rsidRPr="00903493" w:rsidRDefault="00341330" w:rsidP="001A29B8">
            <w:pPr>
              <w:pStyle w:val="Akapitzlist"/>
              <w:numPr>
                <w:ilvl w:val="0"/>
                <w:numId w:val="42"/>
              </w:numPr>
              <w:shd w:val="clear" w:color="auto" w:fill="FFFFFF"/>
              <w:jc w:val="both"/>
              <w:rPr>
                <w:lang w:val="en-US"/>
              </w:rPr>
            </w:pPr>
            <w:r w:rsidRPr="00DC279F">
              <w:rPr>
                <w:sz w:val="20"/>
                <w:szCs w:val="20"/>
                <w:lang w:val="en-US" w:eastAsia="en-GB"/>
              </w:rPr>
              <w:t>standard resting electrocardiogram with interpretation, electrical cardioversion and defibrillation</w:t>
            </w:r>
            <w:r w:rsidR="008D7E0D">
              <w:rPr>
                <w:sz w:val="20"/>
                <w:szCs w:val="20"/>
                <w:lang w:val="en-US" w:eastAsia="en-GB"/>
              </w:rPr>
              <w:t>;</w:t>
            </w:r>
          </w:p>
          <w:p w14:paraId="2A0ECED0" w14:textId="77777777" w:rsidR="00923FFB" w:rsidRPr="00DC279F" w:rsidRDefault="00341330" w:rsidP="001A29B8">
            <w:pPr>
              <w:pStyle w:val="Akapitzlist"/>
              <w:numPr>
                <w:ilvl w:val="0"/>
                <w:numId w:val="42"/>
              </w:numPr>
              <w:jc w:val="both"/>
              <w:rPr>
                <w:rFonts w:eastAsia="Lucida Sans Unicode"/>
                <w:color w:val="FF0000"/>
                <w:lang w:val="en-US" w:eastAsia="ar-SA"/>
              </w:rPr>
            </w:pPr>
            <w:r w:rsidRPr="00DC279F">
              <w:rPr>
                <w:sz w:val="20"/>
                <w:szCs w:val="20"/>
                <w:lang w:val="en-US" w:eastAsia="en-GB"/>
              </w:rPr>
              <w:t>simple strip</w:t>
            </w:r>
            <w:r w:rsidR="001A13BF" w:rsidRPr="00DC279F">
              <w:rPr>
                <w:sz w:val="20"/>
                <w:szCs w:val="20"/>
                <w:lang w:val="en-US" w:eastAsia="en-GB"/>
              </w:rPr>
              <w:t xml:space="preserve"> tests</w:t>
            </w:r>
            <w:r w:rsidR="008D7E0D">
              <w:rPr>
                <w:sz w:val="20"/>
                <w:szCs w:val="20"/>
                <w:lang w:val="en-US" w:eastAsia="en-GB"/>
              </w:rPr>
              <w:t>, glucose measurement.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20DBEE" w14:textId="77777777" w:rsidR="00923FFB" w:rsidRPr="00DC279F" w:rsidRDefault="00341330">
            <w:pPr>
              <w:pStyle w:val="Standard"/>
              <w:rPr>
                <w:sz w:val="20"/>
                <w:szCs w:val="20"/>
                <w:lang w:val="en-US"/>
              </w:rPr>
            </w:pPr>
            <w:r w:rsidRPr="00DC279F">
              <w:rPr>
                <w:sz w:val="20"/>
                <w:szCs w:val="20"/>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28A1EF30" w14:textId="77777777" w:rsidR="009073BB" w:rsidRPr="00DC279F" w:rsidRDefault="009073BB">
            <w:pPr>
              <w:rPr>
                <w:lang w:val="en-US"/>
              </w:rPr>
            </w:pPr>
          </w:p>
        </w:tc>
      </w:tr>
      <w:tr w:rsidR="00923FFB" w:rsidRPr="00903493" w14:paraId="6EEEE4D1"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2C352E08" w14:textId="77777777" w:rsidR="00923FFB" w:rsidRPr="00DC279F" w:rsidRDefault="00341330">
            <w:pPr>
              <w:pStyle w:val="Standard"/>
              <w:jc w:val="both"/>
              <w:rPr>
                <w:sz w:val="20"/>
                <w:szCs w:val="20"/>
                <w:lang w:val="en-US"/>
              </w:rPr>
            </w:pPr>
            <w:r w:rsidRPr="00DC279F">
              <w:rPr>
                <w:sz w:val="20"/>
                <w:szCs w:val="20"/>
                <w:lang w:val="en-US"/>
              </w:rPr>
              <w:t>EU30.</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33C260" w14:textId="77777777" w:rsidR="00923FFB" w:rsidRPr="00903493" w:rsidRDefault="00341330">
            <w:pPr>
              <w:pStyle w:val="Standard"/>
              <w:widowControl w:val="0"/>
              <w:shd w:val="clear" w:color="auto" w:fill="FFFFFF"/>
              <w:tabs>
                <w:tab w:val="left" w:pos="1066"/>
              </w:tabs>
              <w:jc w:val="both"/>
              <w:rPr>
                <w:lang w:val="en-US"/>
              </w:rPr>
            </w:pPr>
            <w:r w:rsidRPr="00DC279F">
              <w:rPr>
                <w:sz w:val="20"/>
                <w:szCs w:val="20"/>
                <w:lang w:val="en-US" w:eastAsia="en-GB"/>
              </w:rPr>
              <w:t>s</w:t>
            </w:r>
            <w:r w:rsidRPr="00DC279F">
              <w:rPr>
                <w:sz w:val="20"/>
                <w:szCs w:val="20"/>
                <w:lang w:val="en-US"/>
              </w:rPr>
              <w:t>upports the following procedures and medical treatments:</w:t>
            </w:r>
          </w:p>
          <w:p w14:paraId="4FB48BB4" w14:textId="77777777" w:rsidR="00923FFB" w:rsidRPr="00DC279F" w:rsidRDefault="00341330" w:rsidP="001A29B8">
            <w:pPr>
              <w:pStyle w:val="Akapitzlist"/>
              <w:widowControl w:val="0"/>
              <w:numPr>
                <w:ilvl w:val="0"/>
                <w:numId w:val="62"/>
              </w:numPr>
              <w:shd w:val="clear" w:color="auto" w:fill="FFFFFF"/>
              <w:tabs>
                <w:tab w:val="left" w:pos="1786"/>
              </w:tabs>
              <w:jc w:val="both"/>
              <w:rPr>
                <w:sz w:val="20"/>
                <w:szCs w:val="20"/>
                <w:lang w:val="en-US"/>
              </w:rPr>
            </w:pPr>
            <w:r w:rsidRPr="00DC279F">
              <w:rPr>
                <w:sz w:val="20"/>
                <w:szCs w:val="20"/>
                <w:lang w:val="en-US"/>
              </w:rPr>
              <w:t>transfusion of blood and blood products</w:t>
            </w:r>
            <w:r w:rsidR="008D7E0D">
              <w:rPr>
                <w:sz w:val="20"/>
                <w:szCs w:val="20"/>
                <w:lang w:val="en-US"/>
              </w:rPr>
              <w:t>;</w:t>
            </w:r>
          </w:p>
          <w:p w14:paraId="5C606662" w14:textId="77777777" w:rsidR="00923FFB" w:rsidRPr="00DC279F" w:rsidRDefault="00341330" w:rsidP="001A29B8">
            <w:pPr>
              <w:pStyle w:val="Akapitzlist"/>
              <w:widowControl w:val="0"/>
              <w:numPr>
                <w:ilvl w:val="0"/>
                <w:numId w:val="43"/>
              </w:numPr>
              <w:shd w:val="clear" w:color="auto" w:fill="FFFFFF"/>
              <w:tabs>
                <w:tab w:val="left" w:pos="1786"/>
              </w:tabs>
              <w:jc w:val="both"/>
              <w:rPr>
                <w:sz w:val="20"/>
                <w:szCs w:val="20"/>
                <w:lang w:val="en-US" w:eastAsia="en-GB"/>
              </w:rPr>
            </w:pPr>
            <w:r w:rsidRPr="00DC279F">
              <w:rPr>
                <w:sz w:val="20"/>
                <w:szCs w:val="20"/>
                <w:lang w:val="en-US" w:eastAsia="en-GB"/>
              </w:rPr>
              <w:t>drainage of the pleural cavity</w:t>
            </w:r>
            <w:r w:rsidR="008D7E0D">
              <w:rPr>
                <w:sz w:val="20"/>
                <w:szCs w:val="20"/>
                <w:lang w:val="en-US" w:eastAsia="en-GB"/>
              </w:rPr>
              <w:t>;</w:t>
            </w:r>
          </w:p>
          <w:p w14:paraId="7944B050" w14:textId="77777777" w:rsidR="00923FFB" w:rsidRPr="00903493" w:rsidRDefault="00341330" w:rsidP="001A29B8">
            <w:pPr>
              <w:pStyle w:val="Akapitzlist"/>
              <w:widowControl w:val="0"/>
              <w:numPr>
                <w:ilvl w:val="0"/>
                <w:numId w:val="43"/>
              </w:numPr>
              <w:shd w:val="clear" w:color="auto" w:fill="FFFFFF"/>
              <w:tabs>
                <w:tab w:val="left" w:pos="1786"/>
              </w:tabs>
              <w:jc w:val="both"/>
              <w:rPr>
                <w:lang w:val="en-US"/>
              </w:rPr>
            </w:pPr>
            <w:r w:rsidRPr="00DC279F">
              <w:rPr>
                <w:sz w:val="20"/>
                <w:szCs w:val="20"/>
                <w:lang w:val="en-US" w:eastAsia="en-GB"/>
              </w:rPr>
              <w:t>puncture of the pericardial cavity</w:t>
            </w:r>
            <w:r w:rsidR="008D7E0D">
              <w:rPr>
                <w:rFonts w:eastAsia="Times New Roman"/>
                <w:sz w:val="20"/>
                <w:szCs w:val="20"/>
                <w:lang w:val="en-US"/>
              </w:rPr>
              <w:t>;</w:t>
            </w:r>
          </w:p>
          <w:p w14:paraId="5B2CF0C9" w14:textId="77777777" w:rsidR="00923FFB" w:rsidRPr="00903493" w:rsidRDefault="00341330" w:rsidP="001A29B8">
            <w:pPr>
              <w:pStyle w:val="Akapitzlist"/>
              <w:widowControl w:val="0"/>
              <w:numPr>
                <w:ilvl w:val="0"/>
                <w:numId w:val="43"/>
              </w:numPr>
              <w:shd w:val="clear" w:color="auto" w:fill="FFFFFF"/>
              <w:tabs>
                <w:tab w:val="left" w:pos="1786"/>
              </w:tabs>
              <w:jc w:val="both"/>
              <w:rPr>
                <w:lang w:val="en-US"/>
              </w:rPr>
            </w:pPr>
            <w:r w:rsidRPr="00DC279F">
              <w:rPr>
                <w:sz w:val="20"/>
                <w:szCs w:val="20"/>
                <w:lang w:val="en-US" w:eastAsia="en-GB"/>
              </w:rPr>
              <w:t>puncture of the peritoneal cavity</w:t>
            </w:r>
            <w:r w:rsidR="008D7E0D">
              <w:rPr>
                <w:rFonts w:eastAsia="Times New Roman"/>
                <w:sz w:val="20"/>
                <w:szCs w:val="20"/>
                <w:lang w:val="en-US"/>
              </w:rPr>
              <w:t>;</w:t>
            </w:r>
          </w:p>
          <w:p w14:paraId="661E3572" w14:textId="77777777" w:rsidR="00923FFB" w:rsidRPr="00DC279F" w:rsidRDefault="00341330" w:rsidP="001A29B8">
            <w:pPr>
              <w:pStyle w:val="Akapitzlist"/>
              <w:widowControl w:val="0"/>
              <w:numPr>
                <w:ilvl w:val="0"/>
                <w:numId w:val="43"/>
              </w:numPr>
              <w:shd w:val="clear" w:color="auto" w:fill="FFFFFF"/>
              <w:tabs>
                <w:tab w:val="left" w:pos="1786"/>
              </w:tabs>
              <w:jc w:val="both"/>
              <w:rPr>
                <w:lang w:val="en-US"/>
              </w:rPr>
            </w:pPr>
            <w:r w:rsidRPr="00DC279F">
              <w:rPr>
                <w:sz w:val="20"/>
                <w:szCs w:val="20"/>
                <w:lang w:val="en-US" w:eastAsia="en-GB"/>
              </w:rPr>
              <w:t>lumbar puncture</w:t>
            </w:r>
            <w:r w:rsidR="008D7E0D">
              <w:rPr>
                <w:rFonts w:eastAsia="Times New Roman"/>
                <w:sz w:val="20"/>
                <w:szCs w:val="20"/>
                <w:lang w:val="en-US"/>
              </w:rPr>
              <w:t>;</w:t>
            </w:r>
          </w:p>
          <w:p w14:paraId="2FF53BDE" w14:textId="77777777" w:rsidR="00923FFB" w:rsidRPr="00DC279F" w:rsidRDefault="00341330" w:rsidP="001A29B8">
            <w:pPr>
              <w:pStyle w:val="Akapitzlist"/>
              <w:widowControl w:val="0"/>
              <w:numPr>
                <w:ilvl w:val="0"/>
                <w:numId w:val="43"/>
              </w:numPr>
              <w:shd w:val="clear" w:color="auto" w:fill="FFFFFF"/>
              <w:tabs>
                <w:tab w:val="left" w:pos="1786"/>
              </w:tabs>
              <w:jc w:val="both"/>
              <w:rPr>
                <w:lang w:val="en-US"/>
              </w:rPr>
            </w:pPr>
            <w:r w:rsidRPr="00DC279F">
              <w:rPr>
                <w:sz w:val="20"/>
                <w:szCs w:val="20"/>
                <w:lang w:val="en-US" w:eastAsia="en-GB"/>
              </w:rPr>
              <w:t>fine</w:t>
            </w:r>
            <w:r w:rsidR="008D7E0D">
              <w:rPr>
                <w:sz w:val="20"/>
                <w:szCs w:val="20"/>
                <w:lang w:val="en-US" w:eastAsia="en-GB"/>
              </w:rPr>
              <w:t>-</w:t>
            </w:r>
            <w:r w:rsidRPr="00DC279F">
              <w:rPr>
                <w:sz w:val="20"/>
                <w:szCs w:val="20"/>
                <w:lang w:val="en-US" w:eastAsia="en-GB"/>
              </w:rPr>
              <w:t>needle biopsy</w:t>
            </w:r>
            <w:r w:rsidR="008D7E0D">
              <w:rPr>
                <w:rFonts w:eastAsia="Times New Roman"/>
                <w:sz w:val="20"/>
                <w:szCs w:val="20"/>
                <w:lang w:val="en-US"/>
              </w:rPr>
              <w:t>;</w:t>
            </w:r>
          </w:p>
          <w:p w14:paraId="6E068B3D" w14:textId="77777777" w:rsidR="008D7E0D" w:rsidRDefault="00341330" w:rsidP="001A29B8">
            <w:pPr>
              <w:pStyle w:val="Akapitzlist"/>
              <w:widowControl w:val="0"/>
              <w:numPr>
                <w:ilvl w:val="0"/>
                <w:numId w:val="43"/>
              </w:numPr>
              <w:shd w:val="clear" w:color="auto" w:fill="FFFFFF"/>
              <w:tabs>
                <w:tab w:val="left" w:pos="1786"/>
              </w:tabs>
              <w:jc w:val="both"/>
              <w:rPr>
                <w:sz w:val="20"/>
                <w:szCs w:val="20"/>
                <w:lang w:val="en-US" w:eastAsia="en-GB"/>
              </w:rPr>
            </w:pPr>
            <w:r w:rsidRPr="00DC279F">
              <w:rPr>
                <w:sz w:val="20"/>
                <w:szCs w:val="20"/>
                <w:lang w:val="en-US" w:eastAsia="en-GB"/>
              </w:rPr>
              <w:t>epidermal tests</w:t>
            </w:r>
            <w:r w:rsidR="008D7E0D">
              <w:rPr>
                <w:sz w:val="20"/>
                <w:szCs w:val="20"/>
                <w:lang w:val="en-US" w:eastAsia="en-GB"/>
              </w:rPr>
              <w:t>;</w:t>
            </w:r>
          </w:p>
          <w:p w14:paraId="0C1889F7" w14:textId="77777777" w:rsidR="008D7E0D" w:rsidRDefault="00341330" w:rsidP="001A29B8">
            <w:pPr>
              <w:pStyle w:val="Akapitzlist"/>
              <w:widowControl w:val="0"/>
              <w:numPr>
                <w:ilvl w:val="0"/>
                <w:numId w:val="43"/>
              </w:numPr>
              <w:shd w:val="clear" w:color="auto" w:fill="FFFFFF"/>
              <w:tabs>
                <w:tab w:val="left" w:pos="1786"/>
              </w:tabs>
              <w:jc w:val="both"/>
              <w:rPr>
                <w:sz w:val="20"/>
                <w:szCs w:val="20"/>
                <w:lang w:val="en-US" w:eastAsia="en-GB"/>
              </w:rPr>
            </w:pPr>
            <w:r w:rsidRPr="00DC279F">
              <w:rPr>
                <w:sz w:val="20"/>
                <w:szCs w:val="20"/>
                <w:lang w:val="en-US" w:eastAsia="en-GB"/>
              </w:rPr>
              <w:t>intradermal and scarification tests</w:t>
            </w:r>
            <w:r w:rsidR="008D7E0D">
              <w:rPr>
                <w:sz w:val="20"/>
                <w:szCs w:val="20"/>
                <w:lang w:val="en-US" w:eastAsia="en-GB"/>
              </w:rPr>
              <w:t>;</w:t>
            </w:r>
          </w:p>
          <w:p w14:paraId="2471844D" w14:textId="77777777" w:rsidR="00923FFB" w:rsidRPr="00DC279F" w:rsidRDefault="008D7E0D" w:rsidP="001A29B8">
            <w:pPr>
              <w:pStyle w:val="Akapitzlist"/>
              <w:widowControl w:val="0"/>
              <w:numPr>
                <w:ilvl w:val="0"/>
                <w:numId w:val="43"/>
              </w:numPr>
              <w:shd w:val="clear" w:color="auto" w:fill="FFFFFF"/>
              <w:tabs>
                <w:tab w:val="left" w:pos="1786"/>
              </w:tabs>
              <w:jc w:val="both"/>
              <w:rPr>
                <w:sz w:val="20"/>
                <w:szCs w:val="20"/>
                <w:lang w:val="en-US" w:eastAsia="en-GB"/>
              </w:rPr>
            </w:pPr>
            <w:r>
              <w:rPr>
                <w:sz w:val="20"/>
                <w:szCs w:val="20"/>
                <w:lang w:val="en-US" w:eastAsia="en-GB"/>
              </w:rPr>
              <w:t>a</w:t>
            </w:r>
            <w:r w:rsidRPr="00DC279F">
              <w:rPr>
                <w:sz w:val="20"/>
                <w:szCs w:val="20"/>
                <w:lang w:val="en-US" w:eastAsia="en-GB"/>
              </w:rPr>
              <w:t xml:space="preserve">nd </w:t>
            </w:r>
            <w:r w:rsidR="00341330" w:rsidRPr="00DC279F">
              <w:rPr>
                <w:sz w:val="20"/>
                <w:szCs w:val="20"/>
                <w:lang w:val="en-US" w:eastAsia="en-GB"/>
              </w:rPr>
              <w:t>interpret</w:t>
            </w:r>
            <w:r>
              <w:rPr>
                <w:sz w:val="20"/>
                <w:szCs w:val="20"/>
                <w:lang w:val="en-US" w:eastAsia="en-GB"/>
              </w:rPr>
              <w:t xml:space="preserve">ation of the </w:t>
            </w:r>
            <w:r w:rsidR="00341330" w:rsidRPr="00DC279F">
              <w:rPr>
                <w:sz w:val="20"/>
                <w:szCs w:val="20"/>
                <w:lang w:val="en-US" w:eastAsia="en-GB"/>
              </w:rPr>
              <w:t>results</w:t>
            </w:r>
            <w:r>
              <w:rPr>
                <w:sz w:val="20"/>
                <w:szCs w:val="20"/>
                <w:lang w:val="en-US" w:eastAsia="en-GB"/>
              </w:rPr>
              <w:t>.</w:t>
            </w:r>
          </w:p>
          <w:p w14:paraId="31ED40F6" w14:textId="77777777" w:rsidR="00923FFB" w:rsidRPr="00DC279F" w:rsidRDefault="00923FFB">
            <w:pPr>
              <w:pStyle w:val="Standard"/>
              <w:widowControl w:val="0"/>
              <w:shd w:val="clear" w:color="auto" w:fill="FFFFFF"/>
              <w:tabs>
                <w:tab w:val="left" w:pos="1066"/>
              </w:tabs>
              <w:jc w:val="both"/>
              <w:rPr>
                <w:sz w:val="20"/>
                <w:szCs w:val="20"/>
                <w:lang w:val="en-US"/>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1DFAD" w14:textId="77777777" w:rsidR="00923FFB" w:rsidRPr="00DC279F" w:rsidRDefault="00341330">
            <w:pPr>
              <w:pStyle w:val="Standard"/>
              <w:rPr>
                <w:sz w:val="20"/>
                <w:szCs w:val="20"/>
                <w:lang w:val="en-US"/>
              </w:rPr>
            </w:pPr>
            <w:r w:rsidRPr="00DC279F">
              <w:rPr>
                <w:sz w:val="20"/>
                <w:szCs w:val="20"/>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754EE688" w14:textId="77777777" w:rsidR="009073BB" w:rsidRPr="00DC279F" w:rsidRDefault="009073BB">
            <w:pPr>
              <w:rPr>
                <w:lang w:val="en-US"/>
              </w:rPr>
            </w:pPr>
          </w:p>
        </w:tc>
      </w:tr>
      <w:tr w:rsidR="00923FFB" w:rsidRPr="00903493" w14:paraId="50F5DD78"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5DCD180A" w14:textId="77777777" w:rsidR="00923FFB" w:rsidRPr="00DC279F" w:rsidRDefault="00341330">
            <w:pPr>
              <w:pStyle w:val="Standard"/>
              <w:jc w:val="both"/>
              <w:rPr>
                <w:sz w:val="20"/>
                <w:szCs w:val="20"/>
                <w:lang w:val="en-US"/>
              </w:rPr>
            </w:pPr>
            <w:r w:rsidRPr="00DC279F">
              <w:rPr>
                <w:sz w:val="20"/>
                <w:szCs w:val="20"/>
                <w:lang w:val="en-US"/>
              </w:rPr>
              <w:t>EU32.</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202A0D" w14:textId="77777777" w:rsidR="00923FFB" w:rsidRPr="00DC279F" w:rsidRDefault="001F4C2F">
            <w:pPr>
              <w:pStyle w:val="Standard"/>
              <w:jc w:val="both"/>
              <w:rPr>
                <w:sz w:val="20"/>
                <w:szCs w:val="20"/>
                <w:lang w:val="en-US" w:eastAsia="en-GB"/>
              </w:rPr>
            </w:pPr>
            <w:r>
              <w:rPr>
                <w:sz w:val="20"/>
                <w:szCs w:val="20"/>
                <w:lang w:val="en-US" w:eastAsia="en-GB"/>
              </w:rPr>
              <w:t xml:space="preserve">Ability to </w:t>
            </w:r>
            <w:r w:rsidR="00341330" w:rsidRPr="00DC279F">
              <w:rPr>
                <w:sz w:val="20"/>
                <w:szCs w:val="20"/>
                <w:lang w:val="en-US" w:eastAsia="en-GB"/>
              </w:rPr>
              <w:t>plan specialist consultations</w:t>
            </w:r>
            <w:r>
              <w:rPr>
                <w:sz w:val="20"/>
                <w:szCs w:val="20"/>
                <w:lang w:val="en-US" w:eastAsia="en-GB"/>
              </w:rPr>
              <w: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F9F637" w14:textId="77777777" w:rsidR="00923FFB" w:rsidRPr="00DC279F" w:rsidRDefault="00341330">
            <w:pPr>
              <w:pStyle w:val="Standard"/>
              <w:rPr>
                <w:sz w:val="20"/>
                <w:szCs w:val="20"/>
                <w:lang w:val="en-US"/>
              </w:rPr>
            </w:pPr>
            <w:r w:rsidRPr="00DC279F">
              <w:rPr>
                <w:sz w:val="20"/>
                <w:szCs w:val="20"/>
                <w:lang w:val="en-US"/>
              </w:rPr>
              <w:t>as above</w:t>
            </w: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6C674603" w14:textId="77777777" w:rsidR="009073BB" w:rsidRPr="00DC279F" w:rsidRDefault="009073BB">
            <w:pPr>
              <w:rPr>
                <w:lang w:val="en-US"/>
              </w:rPr>
            </w:pPr>
          </w:p>
        </w:tc>
      </w:tr>
      <w:tr w:rsidR="00923FFB" w:rsidRPr="00903493" w14:paraId="257D6389"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tcPr>
          <w:p w14:paraId="033E3285" w14:textId="77777777" w:rsidR="00923FFB" w:rsidRPr="00DC279F" w:rsidRDefault="00341330">
            <w:pPr>
              <w:pStyle w:val="Standard"/>
              <w:spacing w:line="298" w:lineRule="exact"/>
              <w:jc w:val="both"/>
              <w:rPr>
                <w:spacing w:val="-1"/>
                <w:sz w:val="20"/>
                <w:szCs w:val="20"/>
                <w:lang w:val="en-US"/>
              </w:rPr>
            </w:pPr>
            <w:r w:rsidRPr="00DC279F">
              <w:rPr>
                <w:spacing w:val="-1"/>
                <w:sz w:val="20"/>
                <w:szCs w:val="20"/>
                <w:lang w:val="en-US"/>
              </w:rPr>
              <w:t>EU38.</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24B757" w14:textId="77777777" w:rsidR="00923FFB" w:rsidRPr="00DC279F" w:rsidRDefault="001F4C2F">
            <w:pPr>
              <w:pStyle w:val="Standard"/>
              <w:spacing w:line="298" w:lineRule="exact"/>
              <w:jc w:val="both"/>
              <w:rPr>
                <w:sz w:val="20"/>
                <w:szCs w:val="20"/>
                <w:lang w:val="en-US" w:eastAsia="en-GB"/>
              </w:rPr>
            </w:pPr>
            <w:r>
              <w:rPr>
                <w:sz w:val="20"/>
                <w:szCs w:val="20"/>
                <w:lang w:val="en-US" w:eastAsia="en-GB"/>
              </w:rPr>
              <w:t>Manages</w:t>
            </w:r>
            <w:r w:rsidR="00341330" w:rsidRPr="00DC279F">
              <w:rPr>
                <w:sz w:val="20"/>
                <w:szCs w:val="20"/>
                <w:lang w:val="en-US" w:eastAsia="en-GB"/>
              </w:rPr>
              <w:t xml:space="preserve"> the medical records of the patient</w:t>
            </w:r>
            <w:r>
              <w:rPr>
                <w:sz w:val="20"/>
                <w:szCs w:val="20"/>
                <w:lang w:val="en-US" w:eastAsia="en-GB"/>
              </w:rPr>
              <w: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A3FBB" w14:textId="77777777" w:rsidR="00923FFB" w:rsidRPr="00DC279F" w:rsidRDefault="00341330">
            <w:pPr>
              <w:pStyle w:val="Standard"/>
              <w:rPr>
                <w:sz w:val="20"/>
                <w:szCs w:val="20"/>
                <w:lang w:val="en-US"/>
              </w:rPr>
            </w:pPr>
            <w:r w:rsidRPr="00DC279F">
              <w:rPr>
                <w:sz w:val="20"/>
                <w:szCs w:val="20"/>
                <w:lang w:val="en-US"/>
              </w:rPr>
              <w:t>as above</w:t>
            </w: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tcPr>
          <w:p w14:paraId="2B8B991B" w14:textId="77777777" w:rsidR="00923FFB" w:rsidRPr="00DC279F" w:rsidRDefault="00923FFB">
            <w:pPr>
              <w:pStyle w:val="Standard"/>
              <w:spacing w:line="298" w:lineRule="exact"/>
              <w:rPr>
                <w:color w:val="FF0000"/>
                <w:sz w:val="20"/>
                <w:szCs w:val="20"/>
                <w:lang w:val="en-US"/>
              </w:rPr>
            </w:pPr>
          </w:p>
        </w:tc>
      </w:tr>
      <w:tr w:rsidR="00923FFB" w:rsidRPr="00903493" w14:paraId="44E5CBF1" w14:textId="77777777">
        <w:trPr>
          <w:jc w:val="center"/>
        </w:trPr>
        <w:tc>
          <w:tcPr>
            <w:tcW w:w="10183" w:type="dxa"/>
            <w:gridSpan w:val="4"/>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56603BDF" w14:textId="77777777" w:rsidR="00923FFB" w:rsidRPr="00DC279F" w:rsidRDefault="00341330">
            <w:pPr>
              <w:pStyle w:val="Standard"/>
              <w:jc w:val="center"/>
              <w:rPr>
                <w:b/>
                <w:sz w:val="20"/>
                <w:szCs w:val="20"/>
                <w:lang w:val="en-US"/>
              </w:rPr>
            </w:pPr>
            <w:r w:rsidRPr="00DC279F">
              <w:rPr>
                <w:b/>
                <w:sz w:val="20"/>
                <w:szCs w:val="20"/>
                <w:lang w:val="en-US"/>
              </w:rPr>
              <w:t>Social competences</w:t>
            </w:r>
          </w:p>
        </w:tc>
      </w:tr>
      <w:tr w:rsidR="00923FFB" w:rsidRPr="00401B15" w14:paraId="54EF0AE8"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3ECDAA54" w14:textId="77777777" w:rsidR="00923FFB" w:rsidRPr="00DC279F" w:rsidRDefault="00341330">
            <w:pPr>
              <w:pStyle w:val="Standard"/>
              <w:jc w:val="both"/>
              <w:rPr>
                <w:sz w:val="20"/>
                <w:szCs w:val="20"/>
                <w:lang w:val="en-US"/>
              </w:rPr>
            </w:pPr>
            <w:r w:rsidRPr="00DC279F">
              <w:rPr>
                <w:sz w:val="20"/>
                <w:szCs w:val="20"/>
                <w:lang w:val="en-US"/>
              </w:rPr>
              <w:t>K1</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0C20D2" w14:textId="77777777" w:rsidR="00923FFB" w:rsidRPr="00903493" w:rsidRDefault="001F4C2F">
            <w:pPr>
              <w:pStyle w:val="Standard"/>
              <w:jc w:val="both"/>
              <w:rPr>
                <w:lang w:val="en-US"/>
              </w:rPr>
            </w:pPr>
            <w:r>
              <w:rPr>
                <w:sz w:val="20"/>
                <w:szCs w:val="20"/>
                <w:lang w:val="en-US"/>
              </w:rPr>
              <w:t>maintains</w:t>
            </w:r>
            <w:r w:rsidRPr="00DC279F">
              <w:rPr>
                <w:color w:val="FF0000"/>
                <w:sz w:val="20"/>
                <w:szCs w:val="20"/>
                <w:lang w:val="en-US"/>
              </w:rPr>
              <w:t xml:space="preserve"> </w:t>
            </w:r>
            <w:r w:rsidR="00341330" w:rsidRPr="00DC279F">
              <w:rPr>
                <w:sz w:val="20"/>
                <w:szCs w:val="20"/>
                <w:lang w:val="en-US"/>
              </w:rPr>
              <w:t xml:space="preserve">medical confidentiality and </w:t>
            </w:r>
            <w:r>
              <w:rPr>
                <w:sz w:val="20"/>
                <w:szCs w:val="20"/>
                <w:lang w:val="en-US"/>
              </w:rPr>
              <w:t xml:space="preserve">respects </w:t>
            </w:r>
            <w:r w:rsidR="00341330" w:rsidRPr="00DC279F">
              <w:rPr>
                <w:sz w:val="20"/>
                <w:szCs w:val="20"/>
                <w:lang w:val="en-US"/>
              </w:rPr>
              <w:t>patient</w:t>
            </w:r>
            <w:r w:rsidR="00783411" w:rsidRPr="00DC279F">
              <w:rPr>
                <w:sz w:val="20"/>
                <w:szCs w:val="20"/>
                <w:lang w:val="en-US"/>
              </w:rPr>
              <w:t>’s</w:t>
            </w:r>
            <w:r w:rsidR="00341330" w:rsidRPr="00DC279F">
              <w:rPr>
                <w:sz w:val="20"/>
                <w:szCs w:val="20"/>
                <w:lang w:val="en-US"/>
              </w:rPr>
              <w:t xml:space="preserve"> rights</w:t>
            </w:r>
          </w:p>
        </w:tc>
        <w:tc>
          <w:tcPr>
            <w:tcW w:w="127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53FCFE" w14:textId="77777777" w:rsidR="00923FFB" w:rsidRPr="00DC279F" w:rsidRDefault="00341330">
            <w:pPr>
              <w:pStyle w:val="Standard"/>
              <w:rPr>
                <w:sz w:val="20"/>
                <w:szCs w:val="20"/>
                <w:lang w:val="en-US"/>
              </w:rPr>
            </w:pPr>
            <w:r w:rsidRPr="00DC279F">
              <w:rPr>
                <w:sz w:val="20"/>
                <w:szCs w:val="20"/>
                <w:lang w:val="en-US"/>
              </w:rPr>
              <w:t>Classes</w:t>
            </w:r>
          </w:p>
        </w:tc>
        <w:tc>
          <w:tcPr>
            <w:tcW w:w="3106" w:type="dxa"/>
            <w:vMerge w:val="restart"/>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381D7AE9" w14:textId="77777777" w:rsidR="00923FFB" w:rsidRPr="00DC279F" w:rsidRDefault="00341330">
            <w:pPr>
              <w:pStyle w:val="Akapitzlist1"/>
              <w:rPr>
                <w:sz w:val="20"/>
                <w:szCs w:val="20"/>
                <w:u w:val="single"/>
                <w:lang w:val="en-US"/>
              </w:rPr>
            </w:pPr>
            <w:r w:rsidRPr="00DC279F">
              <w:rPr>
                <w:sz w:val="20"/>
                <w:szCs w:val="20"/>
                <w:u w:val="single"/>
                <w:lang w:val="en-US"/>
              </w:rPr>
              <w:t>Summarizing methods, e.g.:</w:t>
            </w:r>
          </w:p>
          <w:p w14:paraId="5E00FFEE" w14:textId="77777777" w:rsidR="00923FFB" w:rsidRPr="00DC279F" w:rsidRDefault="00341330">
            <w:pPr>
              <w:pStyle w:val="Akapitzlist1"/>
              <w:rPr>
                <w:sz w:val="20"/>
                <w:szCs w:val="20"/>
                <w:lang w:val="en-US"/>
              </w:rPr>
            </w:pPr>
            <w:r w:rsidRPr="00DC279F">
              <w:rPr>
                <w:sz w:val="20"/>
                <w:szCs w:val="20"/>
                <w:lang w:val="en-US"/>
              </w:rPr>
              <w:t>- continuous assessment by teachers (observation)</w:t>
            </w:r>
          </w:p>
          <w:p w14:paraId="67672BA5" w14:textId="77777777" w:rsidR="00923FFB" w:rsidRPr="00DC279F" w:rsidRDefault="00341330">
            <w:pPr>
              <w:pStyle w:val="Akapitzlist1"/>
              <w:rPr>
                <w:sz w:val="20"/>
                <w:szCs w:val="20"/>
                <w:u w:val="single"/>
                <w:lang w:val="en-US"/>
              </w:rPr>
            </w:pPr>
            <w:r w:rsidRPr="00DC279F">
              <w:rPr>
                <w:sz w:val="20"/>
                <w:szCs w:val="20"/>
                <w:u w:val="single"/>
                <w:lang w:val="en-US"/>
              </w:rPr>
              <w:t>Forming methods, e.g.:</w:t>
            </w:r>
          </w:p>
          <w:p w14:paraId="7C023F24" w14:textId="77777777" w:rsidR="00923FFB" w:rsidRPr="00DC279F" w:rsidRDefault="00341330">
            <w:pPr>
              <w:pStyle w:val="Akapitzlist1"/>
              <w:rPr>
                <w:sz w:val="20"/>
                <w:szCs w:val="20"/>
                <w:lang w:val="en-US"/>
              </w:rPr>
            </w:pPr>
            <w:r w:rsidRPr="00DC279F">
              <w:rPr>
                <w:sz w:val="20"/>
                <w:szCs w:val="20"/>
                <w:lang w:val="en-US"/>
              </w:rPr>
              <w:t>- observation of student work</w:t>
            </w:r>
          </w:p>
          <w:p w14:paraId="7D3D3EFC" w14:textId="77777777" w:rsidR="00923FFB" w:rsidRPr="00903493" w:rsidRDefault="00341330">
            <w:pPr>
              <w:pStyle w:val="Akapitzlist1"/>
              <w:rPr>
                <w:lang w:val="en-US"/>
              </w:rPr>
            </w:pPr>
            <w:r w:rsidRPr="00DC279F">
              <w:rPr>
                <w:sz w:val="20"/>
                <w:szCs w:val="20"/>
                <w:lang w:val="en-US"/>
              </w:rPr>
              <w:t>- discussion during classes</w:t>
            </w:r>
          </w:p>
          <w:p w14:paraId="31A653F1" w14:textId="77777777" w:rsidR="00923FFB" w:rsidRPr="00DC279F" w:rsidRDefault="00341330">
            <w:pPr>
              <w:pStyle w:val="Akapitzlist1"/>
              <w:rPr>
                <w:sz w:val="20"/>
                <w:szCs w:val="20"/>
                <w:lang w:val="en-US"/>
              </w:rPr>
            </w:pPr>
            <w:r w:rsidRPr="00DC279F">
              <w:rPr>
                <w:sz w:val="20"/>
                <w:szCs w:val="20"/>
                <w:lang w:val="en-US"/>
              </w:rPr>
              <w:t>- opinions of patients, colleagues</w:t>
            </w:r>
          </w:p>
        </w:tc>
      </w:tr>
      <w:tr w:rsidR="00923FFB" w:rsidRPr="00401B15" w14:paraId="0B6EFDCD" w14:textId="77777777">
        <w:trPr>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7182559F" w14:textId="77777777" w:rsidR="00923FFB" w:rsidRPr="00DC279F" w:rsidRDefault="00341330">
            <w:pPr>
              <w:pStyle w:val="Standard"/>
              <w:jc w:val="both"/>
              <w:rPr>
                <w:sz w:val="20"/>
                <w:szCs w:val="20"/>
                <w:lang w:val="en-US"/>
              </w:rPr>
            </w:pPr>
            <w:r w:rsidRPr="00DC279F">
              <w:rPr>
                <w:sz w:val="20"/>
                <w:szCs w:val="20"/>
                <w:lang w:val="en-US"/>
              </w:rPr>
              <w:t>K2</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1BB1D1" w14:textId="77777777" w:rsidR="00923FFB" w:rsidRPr="00DC279F" w:rsidRDefault="001F4C2F">
            <w:pPr>
              <w:pStyle w:val="Standard"/>
              <w:jc w:val="both"/>
              <w:rPr>
                <w:sz w:val="20"/>
                <w:szCs w:val="20"/>
                <w:lang w:val="en-US"/>
              </w:rPr>
            </w:pPr>
            <w:r>
              <w:rPr>
                <w:sz w:val="20"/>
                <w:szCs w:val="20"/>
                <w:lang w:val="en-US"/>
              </w:rPr>
              <w:t>able to</w:t>
            </w:r>
            <w:r w:rsidR="00341330" w:rsidRPr="00DC279F">
              <w:rPr>
                <w:sz w:val="20"/>
                <w:szCs w:val="20"/>
                <w:lang w:val="en-US"/>
              </w:rPr>
              <w:t xml:space="preserve"> establish and maintain </w:t>
            </w:r>
            <w:r>
              <w:rPr>
                <w:sz w:val="20"/>
                <w:szCs w:val="20"/>
                <w:lang w:val="en-US"/>
              </w:rPr>
              <w:t xml:space="preserve">a </w:t>
            </w:r>
            <w:r w:rsidR="00341330" w:rsidRPr="00DC279F">
              <w:rPr>
                <w:sz w:val="20"/>
                <w:szCs w:val="20"/>
                <w:lang w:val="en-US"/>
              </w:rPr>
              <w:t>deep and respectful contact with the patient as well as to show unde</w:t>
            </w:r>
            <w:r w:rsidR="009C5B6A" w:rsidRPr="00DC279F">
              <w:rPr>
                <w:sz w:val="20"/>
                <w:szCs w:val="20"/>
                <w:lang w:val="en-US"/>
              </w:rPr>
              <w:t>r</w:t>
            </w:r>
            <w:r w:rsidR="00341330" w:rsidRPr="00DC279F">
              <w:rPr>
                <w:sz w:val="20"/>
                <w:szCs w:val="20"/>
                <w:lang w:val="en-US"/>
              </w:rPr>
              <w:t>standing of world</w:t>
            </w:r>
            <w:r>
              <w:rPr>
                <w:sz w:val="20"/>
                <w:szCs w:val="20"/>
                <w:lang w:val="en-US"/>
              </w:rPr>
              <w:t>view</w:t>
            </w:r>
            <w:r w:rsidR="00341330" w:rsidRPr="00DC279F">
              <w:rPr>
                <w:sz w:val="20"/>
                <w:szCs w:val="20"/>
                <w:lang w:val="en-US"/>
              </w:rPr>
              <w:t xml:space="preserve"> and cultural differences</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817EE9" w14:textId="77777777" w:rsidR="009073BB" w:rsidRPr="00903493" w:rsidRDefault="009073BB">
            <w:pPr>
              <w:rPr>
                <w:lang w:val="en-US"/>
              </w:rPr>
            </w:pPr>
          </w:p>
        </w:tc>
        <w:tc>
          <w:tcPr>
            <w:tcW w:w="3106" w:type="dxa"/>
            <w:vMerge/>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4FEE7E45" w14:textId="77777777" w:rsidR="009073BB" w:rsidRPr="00903493" w:rsidRDefault="009073BB">
            <w:pPr>
              <w:rPr>
                <w:lang w:val="en-US"/>
              </w:rPr>
            </w:pPr>
          </w:p>
        </w:tc>
      </w:tr>
      <w:tr w:rsidR="00783411" w:rsidRPr="00401B15" w14:paraId="2ED8F52E" w14:textId="77777777">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3C0B680E" w14:textId="77777777" w:rsidR="00783411" w:rsidRPr="00DC279F" w:rsidRDefault="00783411" w:rsidP="00783411">
            <w:pPr>
              <w:pStyle w:val="Standard"/>
              <w:rPr>
                <w:sz w:val="20"/>
                <w:szCs w:val="20"/>
                <w:lang w:val="en-US"/>
              </w:rPr>
            </w:pPr>
            <w:r w:rsidRPr="00DC279F">
              <w:rPr>
                <w:sz w:val="20"/>
                <w:szCs w:val="20"/>
                <w:lang w:val="en-US"/>
              </w:rPr>
              <w:t>K3</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A3BEF9" w14:textId="77777777" w:rsidR="00783411" w:rsidRPr="00DC279F" w:rsidRDefault="00783411" w:rsidP="00783411">
            <w:pPr>
              <w:pStyle w:val="Standard"/>
              <w:rPr>
                <w:sz w:val="20"/>
                <w:szCs w:val="20"/>
                <w:lang w:val="en-US"/>
              </w:rPr>
            </w:pPr>
            <w:r w:rsidRPr="00DC279F">
              <w:rPr>
                <w:sz w:val="20"/>
                <w:szCs w:val="20"/>
                <w:lang w:val="en-US"/>
              </w:rPr>
              <w:t>is guided by the patient's well-being</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E220C9" w14:textId="77777777" w:rsidR="00783411" w:rsidRPr="00903493"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0E10A00E" w14:textId="77777777" w:rsidR="00783411" w:rsidRPr="00DC279F" w:rsidRDefault="00783411" w:rsidP="00783411">
            <w:pPr>
              <w:pStyle w:val="Standard"/>
              <w:rPr>
                <w:sz w:val="20"/>
                <w:szCs w:val="20"/>
                <w:lang w:val="en-US"/>
              </w:rPr>
            </w:pPr>
          </w:p>
        </w:tc>
      </w:tr>
      <w:tr w:rsidR="00783411" w:rsidRPr="00401B15" w14:paraId="69B8C4B5" w14:textId="77777777">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5442B31C" w14:textId="77777777" w:rsidR="00783411" w:rsidRPr="00DC279F" w:rsidRDefault="00783411" w:rsidP="00783411">
            <w:pPr>
              <w:pStyle w:val="Standard"/>
              <w:rPr>
                <w:sz w:val="20"/>
                <w:szCs w:val="20"/>
                <w:lang w:val="en-US"/>
              </w:rPr>
            </w:pPr>
            <w:r w:rsidRPr="00DC279F">
              <w:rPr>
                <w:sz w:val="20"/>
                <w:szCs w:val="20"/>
                <w:lang w:val="en-US"/>
              </w:rPr>
              <w:lastRenderedPageBreak/>
              <w:t>K4</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DE2B5D" w14:textId="77777777" w:rsidR="00783411" w:rsidRPr="00903493" w:rsidRDefault="001F4C2F" w:rsidP="00783411">
            <w:pPr>
              <w:pStyle w:val="Standard"/>
              <w:rPr>
                <w:lang w:val="en-US"/>
              </w:rPr>
            </w:pPr>
            <w:r>
              <w:rPr>
                <w:sz w:val="20"/>
                <w:szCs w:val="20"/>
                <w:lang w:val="en-US"/>
              </w:rPr>
              <w:t>is aware of</w:t>
            </w:r>
            <w:r w:rsidRPr="00DC279F">
              <w:rPr>
                <w:sz w:val="20"/>
                <w:szCs w:val="20"/>
                <w:lang w:val="en-US"/>
              </w:rPr>
              <w:t xml:space="preserve"> </w:t>
            </w:r>
            <w:r w:rsidR="00783411" w:rsidRPr="00DC279F">
              <w:rPr>
                <w:sz w:val="20"/>
                <w:szCs w:val="20"/>
                <w:lang w:val="en-US"/>
              </w:rPr>
              <w:t>own diagnostic and therapeutic limitations</w:t>
            </w:r>
            <w:r w:rsidR="00783411" w:rsidRPr="00DC279F">
              <w:rPr>
                <w:lang w:val="en-US"/>
              </w:rPr>
              <w:t xml:space="preserve"> </w:t>
            </w:r>
            <w:r w:rsidR="00783411" w:rsidRPr="00DC279F">
              <w:rPr>
                <w:sz w:val="20"/>
                <w:szCs w:val="20"/>
                <w:lang w:val="en-US"/>
              </w:rPr>
              <w:t>and self-evaluates deficits and educational needs</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3261BA" w14:textId="77777777" w:rsidR="00783411" w:rsidRPr="00903493"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7ADC1FB1" w14:textId="77777777" w:rsidR="00783411" w:rsidRPr="00DC279F" w:rsidRDefault="00783411" w:rsidP="00783411">
            <w:pPr>
              <w:pStyle w:val="Standard"/>
              <w:rPr>
                <w:sz w:val="20"/>
                <w:szCs w:val="20"/>
                <w:lang w:val="en-US"/>
              </w:rPr>
            </w:pPr>
          </w:p>
        </w:tc>
      </w:tr>
      <w:tr w:rsidR="00783411" w:rsidRPr="00401B15" w14:paraId="71B42E91" w14:textId="77777777">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705F33E2" w14:textId="77777777" w:rsidR="00783411" w:rsidRPr="00DC279F" w:rsidRDefault="00783411" w:rsidP="00783411">
            <w:pPr>
              <w:pStyle w:val="Standard"/>
              <w:rPr>
                <w:sz w:val="20"/>
                <w:szCs w:val="20"/>
                <w:lang w:val="en-US"/>
              </w:rPr>
            </w:pPr>
            <w:r w:rsidRPr="00DC279F">
              <w:rPr>
                <w:sz w:val="20"/>
                <w:szCs w:val="20"/>
                <w:lang w:val="en-US"/>
              </w:rPr>
              <w:t>K5</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566708" w14:textId="77777777" w:rsidR="00783411" w:rsidRPr="00DC279F" w:rsidRDefault="00843624" w:rsidP="00783411">
            <w:pPr>
              <w:pStyle w:val="Standard"/>
              <w:rPr>
                <w:sz w:val="20"/>
                <w:szCs w:val="20"/>
                <w:lang w:val="en-US"/>
              </w:rPr>
            </w:pPr>
            <w:r w:rsidRPr="00DC279F">
              <w:rPr>
                <w:sz w:val="20"/>
                <w:szCs w:val="20"/>
                <w:lang w:val="en-US"/>
              </w:rPr>
              <w:t xml:space="preserve">undertakes action in relation to </w:t>
            </w:r>
            <w:r w:rsidR="001F4C2F">
              <w:rPr>
                <w:sz w:val="20"/>
                <w:szCs w:val="20"/>
                <w:lang w:val="en-US"/>
              </w:rPr>
              <w:t>the</w:t>
            </w:r>
            <w:r w:rsidRPr="00DC279F">
              <w:rPr>
                <w:sz w:val="20"/>
                <w:szCs w:val="20"/>
                <w:lang w:val="en-US"/>
              </w:rPr>
              <w:t xml:space="preserve"> patient </w:t>
            </w:r>
            <w:r w:rsidR="00B532DD" w:rsidRPr="00DC279F">
              <w:rPr>
                <w:sz w:val="20"/>
                <w:szCs w:val="20"/>
                <w:lang w:val="en-US"/>
              </w:rPr>
              <w:t>according to e</w:t>
            </w:r>
            <w:r w:rsidRPr="00DC279F">
              <w:rPr>
                <w:sz w:val="20"/>
                <w:szCs w:val="20"/>
                <w:lang w:val="en-US"/>
              </w:rPr>
              <w:t>th</w:t>
            </w:r>
            <w:r w:rsidR="00783411" w:rsidRPr="00DC279F">
              <w:rPr>
                <w:sz w:val="20"/>
                <w:szCs w:val="20"/>
                <w:lang w:val="en-US"/>
              </w:rPr>
              <w:t>ical principles</w:t>
            </w:r>
            <w:r w:rsidR="00643054" w:rsidRPr="00DC279F">
              <w:rPr>
                <w:sz w:val="20"/>
                <w:szCs w:val="20"/>
                <w:lang w:val="en-US"/>
              </w:rPr>
              <w:t xml:space="preserve"> and </w:t>
            </w:r>
            <w:r w:rsidR="001F4C2F">
              <w:rPr>
                <w:sz w:val="20"/>
                <w:szCs w:val="20"/>
                <w:lang w:val="en-US"/>
              </w:rPr>
              <w:t>with</w:t>
            </w:r>
            <w:r w:rsidR="001F4C2F" w:rsidRPr="00DC279F">
              <w:rPr>
                <w:sz w:val="20"/>
                <w:szCs w:val="20"/>
                <w:lang w:val="en-US"/>
              </w:rPr>
              <w:t xml:space="preserve"> </w:t>
            </w:r>
            <w:r w:rsidR="00783411" w:rsidRPr="00DC279F">
              <w:rPr>
                <w:sz w:val="20"/>
                <w:szCs w:val="20"/>
                <w:lang w:val="en-US"/>
              </w:rPr>
              <w:t>aware</w:t>
            </w:r>
            <w:r w:rsidR="001F4C2F">
              <w:rPr>
                <w:sz w:val="20"/>
                <w:szCs w:val="20"/>
                <w:lang w:val="en-US"/>
              </w:rPr>
              <w:t>ness</w:t>
            </w:r>
            <w:r w:rsidR="00783E83" w:rsidRPr="00DC279F">
              <w:rPr>
                <w:sz w:val="20"/>
                <w:szCs w:val="20"/>
                <w:lang w:val="en-US"/>
              </w:rPr>
              <w:t xml:space="preserve"> </w:t>
            </w:r>
            <w:r w:rsidR="00783411" w:rsidRPr="00DC279F">
              <w:rPr>
                <w:sz w:val="20"/>
                <w:szCs w:val="20"/>
                <w:lang w:val="en-US"/>
              </w:rPr>
              <w:t xml:space="preserve">of social conditions and limitations resulting from </w:t>
            </w:r>
            <w:r w:rsidR="00783E83" w:rsidRPr="00DC279F">
              <w:rPr>
                <w:sz w:val="20"/>
                <w:szCs w:val="20"/>
                <w:lang w:val="en-US"/>
              </w:rPr>
              <w:t xml:space="preserve">a </w:t>
            </w:r>
            <w:r w:rsidR="00783411" w:rsidRPr="00DC279F">
              <w:rPr>
                <w:sz w:val="20"/>
                <w:szCs w:val="20"/>
                <w:lang w:val="en-US"/>
              </w:rPr>
              <w:t>disease</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BB5030" w14:textId="77777777" w:rsidR="00783411" w:rsidRPr="00903493"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2CFFF058" w14:textId="77777777" w:rsidR="00783411" w:rsidRPr="00DC279F" w:rsidRDefault="00783411" w:rsidP="00783411">
            <w:pPr>
              <w:pStyle w:val="Standard"/>
              <w:rPr>
                <w:sz w:val="20"/>
                <w:szCs w:val="20"/>
                <w:lang w:val="en-US"/>
              </w:rPr>
            </w:pPr>
          </w:p>
        </w:tc>
      </w:tr>
      <w:tr w:rsidR="00783411" w:rsidRPr="00903493" w14:paraId="248794EB" w14:textId="77777777">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286B6AC6" w14:textId="77777777" w:rsidR="00783411" w:rsidRPr="00DC279F" w:rsidRDefault="00783411" w:rsidP="00783411">
            <w:pPr>
              <w:pStyle w:val="Standard"/>
              <w:rPr>
                <w:sz w:val="20"/>
                <w:szCs w:val="20"/>
                <w:lang w:val="en-US"/>
              </w:rPr>
            </w:pPr>
            <w:r w:rsidRPr="00DC279F">
              <w:rPr>
                <w:sz w:val="20"/>
                <w:szCs w:val="20"/>
                <w:lang w:val="en-US"/>
              </w:rPr>
              <w:t>K6</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EBF3FD" w14:textId="77777777" w:rsidR="00783411" w:rsidRPr="00DC279F" w:rsidRDefault="00783411" w:rsidP="00783411">
            <w:pPr>
              <w:pStyle w:val="Standard"/>
              <w:rPr>
                <w:sz w:val="20"/>
                <w:szCs w:val="20"/>
                <w:lang w:val="en-US"/>
              </w:rPr>
            </w:pPr>
            <w:r w:rsidRPr="00DC279F">
              <w:rPr>
                <w:sz w:val="20"/>
                <w:szCs w:val="20"/>
                <w:lang w:val="en-US"/>
              </w:rPr>
              <w:t>promotes healthy behavior</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FC0461" w14:textId="77777777" w:rsidR="00783411" w:rsidRPr="00DC279F"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1040E46B" w14:textId="77777777" w:rsidR="00783411" w:rsidRPr="00DC279F" w:rsidRDefault="00783411" w:rsidP="00783411">
            <w:pPr>
              <w:pStyle w:val="Standard"/>
              <w:rPr>
                <w:sz w:val="20"/>
                <w:szCs w:val="20"/>
                <w:lang w:val="en-US"/>
              </w:rPr>
            </w:pPr>
          </w:p>
        </w:tc>
      </w:tr>
      <w:tr w:rsidR="00783411" w:rsidRPr="00401B15" w14:paraId="34E1CBDD" w14:textId="77777777">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0068D01F" w14:textId="77777777" w:rsidR="00783411" w:rsidRPr="00DC279F" w:rsidRDefault="00783411" w:rsidP="00783411">
            <w:pPr>
              <w:pStyle w:val="Standard"/>
              <w:rPr>
                <w:sz w:val="20"/>
                <w:szCs w:val="20"/>
                <w:lang w:val="en-US"/>
              </w:rPr>
            </w:pPr>
            <w:r w:rsidRPr="00DC279F">
              <w:rPr>
                <w:sz w:val="20"/>
                <w:szCs w:val="20"/>
                <w:lang w:val="en-US"/>
              </w:rPr>
              <w:t>K7</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04D315" w14:textId="77777777" w:rsidR="00783411" w:rsidRPr="00DC279F" w:rsidRDefault="00783411" w:rsidP="00783411">
            <w:pPr>
              <w:pStyle w:val="Standard"/>
              <w:rPr>
                <w:sz w:val="20"/>
                <w:szCs w:val="20"/>
                <w:lang w:val="en-US"/>
              </w:rPr>
            </w:pPr>
            <w:r w:rsidRPr="00DC279F">
              <w:rPr>
                <w:sz w:val="20"/>
                <w:szCs w:val="20"/>
                <w:lang w:val="en-US"/>
              </w:rPr>
              <w:t>uses objective sources of information</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22B1B5" w14:textId="77777777" w:rsidR="00783411" w:rsidRPr="00903493"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22085641" w14:textId="77777777" w:rsidR="00783411" w:rsidRPr="00DC279F" w:rsidRDefault="00783411" w:rsidP="00783411">
            <w:pPr>
              <w:pStyle w:val="Standard"/>
              <w:rPr>
                <w:sz w:val="20"/>
                <w:szCs w:val="20"/>
                <w:lang w:val="en-US"/>
              </w:rPr>
            </w:pPr>
          </w:p>
        </w:tc>
      </w:tr>
      <w:tr w:rsidR="00783411" w:rsidRPr="00401B15" w14:paraId="00E64D60" w14:textId="77777777">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5556A55D" w14:textId="77777777" w:rsidR="00783411" w:rsidRPr="00DC279F" w:rsidRDefault="00783411" w:rsidP="00783411">
            <w:pPr>
              <w:pStyle w:val="Standard"/>
              <w:rPr>
                <w:sz w:val="20"/>
                <w:szCs w:val="20"/>
                <w:lang w:val="en-US"/>
              </w:rPr>
            </w:pPr>
            <w:r w:rsidRPr="00DC279F">
              <w:rPr>
                <w:sz w:val="20"/>
                <w:szCs w:val="20"/>
                <w:lang w:val="en-US"/>
              </w:rPr>
              <w:t>K8</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12D6F2" w14:textId="77777777" w:rsidR="00783411" w:rsidRPr="00DC279F" w:rsidRDefault="00783411" w:rsidP="00783411">
            <w:pPr>
              <w:pStyle w:val="Standard"/>
              <w:rPr>
                <w:sz w:val="20"/>
                <w:szCs w:val="20"/>
                <w:lang w:val="en-US"/>
              </w:rPr>
            </w:pPr>
            <w:r w:rsidRPr="00DC279F">
              <w:rPr>
                <w:sz w:val="20"/>
                <w:szCs w:val="20"/>
                <w:lang w:val="en-US"/>
              </w:rPr>
              <w:t>formulates conclusions from own measurements or observations</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CCECEA" w14:textId="77777777" w:rsidR="00783411" w:rsidRPr="00903493"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21A98F2C" w14:textId="77777777" w:rsidR="00783411" w:rsidRPr="00DC279F" w:rsidRDefault="00783411" w:rsidP="00783411">
            <w:pPr>
              <w:pStyle w:val="Standard"/>
              <w:rPr>
                <w:sz w:val="20"/>
                <w:szCs w:val="20"/>
                <w:lang w:val="en-US"/>
              </w:rPr>
            </w:pPr>
          </w:p>
        </w:tc>
      </w:tr>
      <w:tr w:rsidR="00783411" w:rsidRPr="00401B15" w14:paraId="194CF0CF" w14:textId="77777777">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1E330CCE" w14:textId="77777777" w:rsidR="00783411" w:rsidRPr="00DC279F" w:rsidRDefault="00783411" w:rsidP="00783411">
            <w:pPr>
              <w:pStyle w:val="Standard"/>
              <w:rPr>
                <w:sz w:val="20"/>
                <w:szCs w:val="20"/>
                <w:lang w:val="en-US"/>
              </w:rPr>
            </w:pPr>
            <w:r w:rsidRPr="00DC279F">
              <w:rPr>
                <w:sz w:val="20"/>
                <w:szCs w:val="20"/>
                <w:lang w:val="en-US"/>
              </w:rPr>
              <w:t>K9</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7F05C4" w14:textId="77777777" w:rsidR="00783411" w:rsidRPr="00DC279F" w:rsidRDefault="00783411" w:rsidP="00783411">
            <w:pPr>
              <w:pStyle w:val="Standard"/>
              <w:rPr>
                <w:sz w:val="20"/>
                <w:szCs w:val="20"/>
                <w:lang w:val="en-US"/>
              </w:rPr>
            </w:pPr>
            <w:r w:rsidRPr="00DC279F">
              <w:rPr>
                <w:sz w:val="20"/>
                <w:szCs w:val="20"/>
                <w:lang w:val="en-US"/>
              </w:rPr>
              <w:t>implements the principles of professional colleagueship and cooperation in a team of specialists, including</w:t>
            </w:r>
            <w:r w:rsidR="001F4C2F">
              <w:rPr>
                <w:sz w:val="20"/>
                <w:szCs w:val="20"/>
                <w:lang w:val="en-US"/>
              </w:rPr>
              <w:t xml:space="preserve"> the</w:t>
            </w:r>
            <w:r w:rsidRPr="00DC279F">
              <w:rPr>
                <w:sz w:val="20"/>
                <w:szCs w:val="20"/>
                <w:lang w:val="en-US"/>
              </w:rPr>
              <w:t xml:space="preserve"> representatives of other medical professions, also in</w:t>
            </w:r>
            <w:r w:rsidR="001F4C2F">
              <w:rPr>
                <w:sz w:val="20"/>
                <w:szCs w:val="20"/>
                <w:lang w:val="en-US"/>
              </w:rPr>
              <w:t xml:space="preserve"> a</w:t>
            </w:r>
            <w:r w:rsidRPr="00DC279F">
              <w:rPr>
                <w:sz w:val="20"/>
                <w:szCs w:val="20"/>
                <w:lang w:val="en-US"/>
              </w:rPr>
              <w:t xml:space="preserve"> multicultural and multinational environment</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0D07C2" w14:textId="77777777" w:rsidR="00783411" w:rsidRPr="00903493"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41EF6D9D" w14:textId="77777777" w:rsidR="00783411" w:rsidRPr="00DC279F" w:rsidRDefault="00783411" w:rsidP="00783411">
            <w:pPr>
              <w:pStyle w:val="Standard"/>
              <w:rPr>
                <w:sz w:val="20"/>
                <w:szCs w:val="20"/>
                <w:lang w:val="en-US"/>
              </w:rPr>
            </w:pPr>
          </w:p>
        </w:tc>
      </w:tr>
      <w:tr w:rsidR="00783411" w:rsidRPr="00401B15" w14:paraId="4F0A29B3" w14:textId="77777777">
        <w:trPr>
          <w:trHeight w:val="65"/>
          <w:jc w:val="center"/>
        </w:trPr>
        <w:tc>
          <w:tcPr>
            <w:tcW w:w="1265" w:type="dxa"/>
            <w:tcBorders>
              <w:top w:val="single" w:sz="4" w:space="0" w:color="00000A"/>
              <w:left w:val="single" w:sz="8" w:space="0" w:color="00000A"/>
              <w:bottom w:val="single" w:sz="4" w:space="0" w:color="00000A"/>
              <w:right w:val="single" w:sz="4" w:space="0" w:color="00000A"/>
            </w:tcBorders>
            <w:tcMar>
              <w:top w:w="0" w:type="dxa"/>
              <w:left w:w="108" w:type="dxa"/>
              <w:bottom w:w="0" w:type="dxa"/>
              <w:right w:w="108" w:type="dxa"/>
            </w:tcMar>
            <w:vAlign w:val="center"/>
          </w:tcPr>
          <w:p w14:paraId="37BF07B2" w14:textId="77777777" w:rsidR="00783411" w:rsidRPr="00DC279F" w:rsidRDefault="00783411" w:rsidP="00783411">
            <w:pPr>
              <w:pStyle w:val="Standard"/>
              <w:rPr>
                <w:sz w:val="20"/>
                <w:szCs w:val="20"/>
                <w:lang w:val="en-US"/>
              </w:rPr>
            </w:pPr>
            <w:r w:rsidRPr="00DC279F">
              <w:rPr>
                <w:sz w:val="20"/>
                <w:szCs w:val="20"/>
                <w:lang w:val="en-US"/>
              </w:rPr>
              <w:t>K10</w:t>
            </w:r>
          </w:p>
        </w:tc>
        <w:tc>
          <w:tcPr>
            <w:tcW w:w="45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9710FB" w14:textId="77777777" w:rsidR="00783411" w:rsidRPr="00DC279F" w:rsidRDefault="00783411" w:rsidP="00783411">
            <w:pPr>
              <w:pStyle w:val="Standard"/>
              <w:rPr>
                <w:sz w:val="20"/>
                <w:szCs w:val="20"/>
                <w:lang w:val="en-US"/>
              </w:rPr>
            </w:pPr>
            <w:r w:rsidRPr="00DC279F">
              <w:rPr>
                <w:sz w:val="20"/>
                <w:szCs w:val="20"/>
                <w:lang w:val="en-US"/>
              </w:rPr>
              <w:t xml:space="preserve">formulates opinions concerning </w:t>
            </w:r>
            <w:r w:rsidR="001F4C2F">
              <w:rPr>
                <w:sz w:val="20"/>
                <w:szCs w:val="20"/>
                <w:lang w:val="en-US"/>
              </w:rPr>
              <w:t xml:space="preserve">the </w:t>
            </w:r>
            <w:r w:rsidRPr="00DC279F">
              <w:rPr>
                <w:sz w:val="20"/>
                <w:szCs w:val="20"/>
                <w:lang w:val="en-US"/>
              </w:rPr>
              <w:t>various aspects of professional activity</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733470" w14:textId="77777777" w:rsidR="00783411" w:rsidRPr="00903493" w:rsidRDefault="00783411" w:rsidP="00783411">
            <w:pPr>
              <w:rPr>
                <w:lang w:val="en-US"/>
              </w:rPr>
            </w:pPr>
          </w:p>
        </w:tc>
        <w:tc>
          <w:tcPr>
            <w:tcW w:w="3106" w:type="dxa"/>
            <w:tcBorders>
              <w:top w:val="single" w:sz="4" w:space="0" w:color="00000A"/>
              <w:left w:val="single" w:sz="4" w:space="0" w:color="00000A"/>
              <w:bottom w:val="single" w:sz="4" w:space="0" w:color="00000A"/>
              <w:right w:val="single" w:sz="8" w:space="0" w:color="00000A"/>
            </w:tcBorders>
            <w:tcMar>
              <w:top w:w="0" w:type="dxa"/>
              <w:left w:w="108" w:type="dxa"/>
              <w:bottom w:w="0" w:type="dxa"/>
              <w:right w:w="108" w:type="dxa"/>
            </w:tcMar>
            <w:vAlign w:val="center"/>
          </w:tcPr>
          <w:p w14:paraId="4AAFA2ED" w14:textId="77777777" w:rsidR="00783411" w:rsidRPr="00DC279F" w:rsidRDefault="00783411" w:rsidP="00783411">
            <w:pPr>
              <w:pStyle w:val="Standard"/>
              <w:rPr>
                <w:sz w:val="20"/>
                <w:szCs w:val="20"/>
                <w:lang w:val="en-US"/>
              </w:rPr>
            </w:pPr>
          </w:p>
        </w:tc>
      </w:tr>
      <w:tr w:rsidR="00783411" w:rsidRPr="00401B15" w14:paraId="442055F8" w14:textId="77777777">
        <w:trPr>
          <w:trHeight w:val="65"/>
          <w:jc w:val="center"/>
        </w:trPr>
        <w:tc>
          <w:tcPr>
            <w:tcW w:w="1265" w:type="dxa"/>
            <w:tcBorders>
              <w:top w:val="single" w:sz="4" w:space="0" w:color="00000A"/>
              <w:left w:val="single" w:sz="8" w:space="0" w:color="00000A"/>
              <w:bottom w:val="single" w:sz="8" w:space="0" w:color="00000A"/>
              <w:right w:val="single" w:sz="4" w:space="0" w:color="00000A"/>
            </w:tcBorders>
            <w:tcMar>
              <w:top w:w="0" w:type="dxa"/>
              <w:left w:w="108" w:type="dxa"/>
              <w:bottom w:w="0" w:type="dxa"/>
              <w:right w:w="108" w:type="dxa"/>
            </w:tcMar>
            <w:vAlign w:val="center"/>
          </w:tcPr>
          <w:p w14:paraId="53EE9C6E" w14:textId="77777777" w:rsidR="00783411" w:rsidRPr="00DC279F" w:rsidRDefault="00783411" w:rsidP="00783411">
            <w:pPr>
              <w:pStyle w:val="Standard"/>
              <w:rPr>
                <w:sz w:val="20"/>
                <w:szCs w:val="20"/>
                <w:lang w:val="en-US"/>
              </w:rPr>
            </w:pPr>
            <w:r w:rsidRPr="00DC279F">
              <w:rPr>
                <w:sz w:val="20"/>
                <w:szCs w:val="20"/>
                <w:lang w:val="en-US"/>
              </w:rPr>
              <w:t>K11</w:t>
            </w:r>
          </w:p>
        </w:tc>
        <w:tc>
          <w:tcPr>
            <w:tcW w:w="4536" w:type="dxa"/>
            <w:tcBorders>
              <w:top w:val="single" w:sz="4" w:space="0" w:color="00000A"/>
              <w:left w:val="single" w:sz="4" w:space="0" w:color="00000A"/>
              <w:bottom w:val="single" w:sz="8" w:space="0" w:color="00000A"/>
              <w:right w:val="single" w:sz="4" w:space="0" w:color="00000A"/>
            </w:tcBorders>
            <w:tcMar>
              <w:top w:w="0" w:type="dxa"/>
              <w:left w:w="108" w:type="dxa"/>
              <w:bottom w:w="0" w:type="dxa"/>
              <w:right w:w="108" w:type="dxa"/>
            </w:tcMar>
            <w:vAlign w:val="center"/>
          </w:tcPr>
          <w:p w14:paraId="03F41117" w14:textId="77777777" w:rsidR="00783411" w:rsidRPr="00903493" w:rsidRDefault="00783411" w:rsidP="00783411">
            <w:pPr>
              <w:pStyle w:val="Standard"/>
              <w:rPr>
                <w:lang w:val="en-US"/>
              </w:rPr>
            </w:pPr>
            <w:r w:rsidRPr="00DC279F">
              <w:rPr>
                <w:sz w:val="20"/>
                <w:szCs w:val="20"/>
                <w:lang w:val="en-US"/>
              </w:rPr>
              <w:t xml:space="preserve">accepts responsibility for decisions made </w:t>
            </w:r>
            <w:r w:rsidR="00FA793E">
              <w:rPr>
                <w:sz w:val="20"/>
                <w:szCs w:val="20"/>
                <w:lang w:val="en-US"/>
              </w:rPr>
              <w:t xml:space="preserve">as part of </w:t>
            </w:r>
            <w:r w:rsidRPr="00DC279F">
              <w:rPr>
                <w:sz w:val="20"/>
                <w:szCs w:val="20"/>
                <w:lang w:val="en-US"/>
              </w:rPr>
              <w:t xml:space="preserve">professional activity, </w:t>
            </w:r>
            <w:r w:rsidR="00FA793E">
              <w:rPr>
                <w:sz w:val="20"/>
                <w:szCs w:val="20"/>
                <w:lang w:val="en-US"/>
              </w:rPr>
              <w:t xml:space="preserve">with consideration of their </w:t>
            </w:r>
            <w:r w:rsidRPr="00DC279F">
              <w:rPr>
                <w:sz w:val="20"/>
                <w:szCs w:val="20"/>
                <w:lang w:val="en-US"/>
              </w:rPr>
              <w:t>own and other people’s safety</w:t>
            </w:r>
          </w:p>
        </w:tc>
        <w:tc>
          <w:tcPr>
            <w:tcW w:w="1276"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404CC3" w14:textId="77777777" w:rsidR="00783411" w:rsidRPr="00903493" w:rsidRDefault="00783411" w:rsidP="00783411">
            <w:pPr>
              <w:rPr>
                <w:lang w:val="en-US"/>
              </w:rPr>
            </w:pPr>
          </w:p>
        </w:tc>
        <w:tc>
          <w:tcPr>
            <w:tcW w:w="3106" w:type="dxa"/>
            <w:tcBorders>
              <w:top w:val="single" w:sz="4" w:space="0" w:color="00000A"/>
              <w:left w:val="single" w:sz="4" w:space="0" w:color="00000A"/>
              <w:bottom w:val="single" w:sz="8" w:space="0" w:color="00000A"/>
              <w:right w:val="single" w:sz="8" w:space="0" w:color="00000A"/>
            </w:tcBorders>
            <w:tcMar>
              <w:top w:w="0" w:type="dxa"/>
              <w:left w:w="108" w:type="dxa"/>
              <w:bottom w:w="0" w:type="dxa"/>
              <w:right w:w="108" w:type="dxa"/>
            </w:tcMar>
            <w:vAlign w:val="center"/>
          </w:tcPr>
          <w:p w14:paraId="4ECDB187" w14:textId="77777777" w:rsidR="00783411" w:rsidRPr="00DC279F" w:rsidRDefault="00783411" w:rsidP="00783411">
            <w:pPr>
              <w:pStyle w:val="Standard"/>
              <w:rPr>
                <w:sz w:val="20"/>
                <w:szCs w:val="20"/>
                <w:lang w:val="en-US"/>
              </w:rPr>
            </w:pPr>
          </w:p>
        </w:tc>
      </w:tr>
    </w:tbl>
    <w:p w14:paraId="278EE157" w14:textId="77777777" w:rsidR="00923FFB" w:rsidRPr="00DC279F" w:rsidRDefault="00923FFB">
      <w:pPr>
        <w:pStyle w:val="Standard"/>
        <w:rPr>
          <w:rFonts w:eastAsia="Times New Roman"/>
          <w:i/>
          <w:color w:val="FF0000"/>
          <w:sz w:val="20"/>
          <w:szCs w:val="20"/>
          <w:lang w:val="en-US"/>
        </w:rPr>
      </w:pPr>
    </w:p>
    <w:tbl>
      <w:tblPr>
        <w:tblW w:w="10188" w:type="dxa"/>
        <w:jc w:val="center"/>
        <w:tblLayout w:type="fixed"/>
        <w:tblCellMar>
          <w:left w:w="10" w:type="dxa"/>
          <w:right w:w="10" w:type="dxa"/>
        </w:tblCellMar>
        <w:tblLook w:val="04A0" w:firstRow="1" w:lastRow="0" w:firstColumn="1" w:lastColumn="0" w:noHBand="0" w:noVBand="1"/>
      </w:tblPr>
      <w:tblGrid>
        <w:gridCol w:w="2721"/>
        <w:gridCol w:w="3430"/>
        <w:gridCol w:w="4037"/>
      </w:tblGrid>
      <w:tr w:rsidR="00923FFB" w:rsidRPr="00903493" w14:paraId="0580628A" w14:textId="77777777">
        <w:trPr>
          <w:trHeight w:val="361"/>
          <w:jc w:val="center"/>
        </w:trPr>
        <w:tc>
          <w:tcPr>
            <w:tcW w:w="2721" w:type="dxa"/>
            <w:tcBorders>
              <w:top w:val="single" w:sz="8"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2F677CB4" w14:textId="77777777" w:rsidR="00923FFB" w:rsidRPr="00DC279F" w:rsidRDefault="00341330">
            <w:pPr>
              <w:pStyle w:val="Standard"/>
              <w:rPr>
                <w:lang w:val="en-US"/>
              </w:rPr>
            </w:pPr>
            <w:r w:rsidRPr="00DC279F">
              <w:rPr>
                <w:rFonts w:eastAsia="Times New Roman"/>
                <w:b/>
                <w:sz w:val="20"/>
                <w:szCs w:val="20"/>
                <w:lang w:val="en-US"/>
              </w:rPr>
              <w:t xml:space="preserve"> ECTS</w:t>
            </w:r>
          </w:p>
        </w:tc>
        <w:tc>
          <w:tcPr>
            <w:tcW w:w="7467" w:type="dxa"/>
            <w:gridSpan w:val="2"/>
            <w:tcBorders>
              <w:top w:val="single" w:sz="8" w:space="0" w:color="000001"/>
              <w:left w:val="single" w:sz="4" w:space="0" w:color="000001"/>
              <w:bottom w:val="single" w:sz="4" w:space="0" w:color="000001"/>
              <w:right w:val="single" w:sz="8" w:space="0" w:color="000001"/>
            </w:tcBorders>
            <w:tcMar>
              <w:top w:w="0" w:type="dxa"/>
              <w:left w:w="108" w:type="dxa"/>
              <w:bottom w:w="0" w:type="dxa"/>
              <w:right w:w="108" w:type="dxa"/>
            </w:tcMar>
            <w:vAlign w:val="center"/>
          </w:tcPr>
          <w:p w14:paraId="3027E4C7" w14:textId="77777777" w:rsidR="00923FFB" w:rsidRPr="00DC279F" w:rsidRDefault="00341330">
            <w:pPr>
              <w:pStyle w:val="Standard"/>
              <w:rPr>
                <w:rFonts w:eastAsia="Times New Roman"/>
                <w:sz w:val="20"/>
                <w:szCs w:val="20"/>
                <w:lang w:val="en-US"/>
              </w:rPr>
            </w:pPr>
            <w:r w:rsidRPr="00DC279F">
              <w:rPr>
                <w:rFonts w:eastAsia="Times New Roman"/>
                <w:sz w:val="20"/>
                <w:szCs w:val="20"/>
                <w:lang w:val="en-US"/>
              </w:rPr>
              <w:t>9+6+6+16</w:t>
            </w:r>
          </w:p>
        </w:tc>
      </w:tr>
      <w:tr w:rsidR="00923FFB" w:rsidRPr="00903493" w14:paraId="230ADEC2" w14:textId="77777777">
        <w:trPr>
          <w:trHeight w:val="361"/>
          <w:jc w:val="center"/>
        </w:trPr>
        <w:tc>
          <w:tcPr>
            <w:tcW w:w="10188" w:type="dxa"/>
            <w:gridSpan w:val="3"/>
            <w:tcBorders>
              <w:top w:val="single" w:sz="8" w:space="0" w:color="000001"/>
              <w:left w:val="single" w:sz="8" w:space="0" w:color="000001"/>
              <w:bottom w:val="single" w:sz="4" w:space="0" w:color="000001"/>
              <w:right w:val="single" w:sz="4" w:space="0" w:color="000001"/>
            </w:tcBorders>
            <w:tcMar>
              <w:top w:w="0" w:type="dxa"/>
              <w:left w:w="108" w:type="dxa"/>
              <w:bottom w:w="0" w:type="dxa"/>
              <w:right w:w="108" w:type="dxa"/>
            </w:tcMar>
            <w:vAlign w:val="center"/>
          </w:tcPr>
          <w:p w14:paraId="2950FD1C" w14:textId="77777777" w:rsidR="00923FFB" w:rsidRPr="00DC279F" w:rsidRDefault="00341330">
            <w:pPr>
              <w:pStyle w:val="Standard"/>
              <w:jc w:val="center"/>
              <w:rPr>
                <w:rFonts w:eastAsia="Times New Roman"/>
                <w:b/>
                <w:sz w:val="20"/>
                <w:szCs w:val="20"/>
                <w:lang w:val="en-US"/>
              </w:rPr>
            </w:pPr>
            <w:r w:rsidRPr="00DC279F">
              <w:rPr>
                <w:rFonts w:eastAsia="Times New Roman"/>
                <w:b/>
                <w:sz w:val="20"/>
                <w:szCs w:val="20"/>
                <w:lang w:val="en-US"/>
              </w:rPr>
              <w:t xml:space="preserve">Student </w:t>
            </w:r>
            <w:r w:rsidR="00FA793E">
              <w:rPr>
                <w:rFonts w:eastAsia="Times New Roman"/>
                <w:b/>
                <w:sz w:val="20"/>
                <w:szCs w:val="20"/>
                <w:lang w:val="en-US"/>
              </w:rPr>
              <w:t>w</w:t>
            </w:r>
            <w:r w:rsidR="00FA793E" w:rsidRPr="00DC279F">
              <w:rPr>
                <w:rFonts w:eastAsia="Times New Roman"/>
                <w:b/>
                <w:sz w:val="20"/>
                <w:szCs w:val="20"/>
                <w:lang w:val="en-US"/>
              </w:rPr>
              <w:t>orkload</w:t>
            </w:r>
          </w:p>
        </w:tc>
      </w:tr>
      <w:tr w:rsidR="00923FFB" w:rsidRPr="00401B15" w14:paraId="56BE5070" w14:textId="77777777">
        <w:trPr>
          <w:trHeight w:val="270"/>
          <w:jc w:val="center"/>
        </w:trPr>
        <w:tc>
          <w:tcPr>
            <w:tcW w:w="6151" w:type="dxa"/>
            <w:gridSpan w:val="2"/>
            <w:tcBorders>
              <w:top w:val="single" w:sz="8" w:space="0" w:color="000001"/>
              <w:left w:val="single" w:sz="8" w:space="0" w:color="000001"/>
              <w:bottom w:val="single" w:sz="4" w:space="0" w:color="00000A"/>
              <w:right w:val="single" w:sz="4" w:space="0" w:color="00000A"/>
            </w:tcBorders>
            <w:tcMar>
              <w:top w:w="0" w:type="dxa"/>
              <w:left w:w="108" w:type="dxa"/>
              <w:bottom w:w="0" w:type="dxa"/>
              <w:right w:w="108" w:type="dxa"/>
            </w:tcMar>
            <w:vAlign w:val="center"/>
          </w:tcPr>
          <w:p w14:paraId="73108C2B" w14:textId="77777777" w:rsidR="00923FFB" w:rsidRPr="00DC279F" w:rsidRDefault="00341330">
            <w:pPr>
              <w:pStyle w:val="Standard"/>
              <w:jc w:val="center"/>
              <w:rPr>
                <w:rFonts w:eastAsia="Times New Roman"/>
                <w:b/>
                <w:sz w:val="20"/>
                <w:szCs w:val="20"/>
                <w:lang w:val="en-US"/>
              </w:rPr>
            </w:pPr>
            <w:r w:rsidRPr="00DC279F">
              <w:rPr>
                <w:rFonts w:eastAsia="Times New Roman"/>
                <w:b/>
                <w:sz w:val="20"/>
                <w:szCs w:val="20"/>
                <w:lang w:val="en-US"/>
              </w:rPr>
              <w:t>Form of activity</w:t>
            </w:r>
          </w:p>
        </w:tc>
        <w:tc>
          <w:tcPr>
            <w:tcW w:w="4037" w:type="dxa"/>
            <w:tcBorders>
              <w:top w:val="single" w:sz="8" w:space="0" w:color="000001"/>
              <w:left w:val="single" w:sz="4" w:space="0" w:color="00000A"/>
              <w:bottom w:val="single" w:sz="4" w:space="0" w:color="00000A"/>
              <w:right w:val="single" w:sz="8" w:space="0" w:color="000001"/>
            </w:tcBorders>
            <w:tcMar>
              <w:top w:w="0" w:type="dxa"/>
              <w:left w:w="108" w:type="dxa"/>
              <w:bottom w:w="0" w:type="dxa"/>
              <w:right w:w="108" w:type="dxa"/>
            </w:tcMar>
            <w:vAlign w:val="center"/>
          </w:tcPr>
          <w:p w14:paraId="5CDE49B3" w14:textId="77777777" w:rsidR="00923FFB" w:rsidRPr="00DC279F" w:rsidRDefault="00341330">
            <w:pPr>
              <w:pStyle w:val="Standard"/>
              <w:jc w:val="center"/>
              <w:rPr>
                <w:rFonts w:eastAsia="Times New Roman"/>
                <w:b/>
                <w:sz w:val="20"/>
                <w:szCs w:val="20"/>
                <w:lang w:val="en-US"/>
              </w:rPr>
            </w:pPr>
            <w:r w:rsidRPr="00DC279F">
              <w:rPr>
                <w:rFonts w:eastAsia="Times New Roman"/>
                <w:b/>
                <w:sz w:val="20"/>
                <w:szCs w:val="20"/>
                <w:lang w:val="en-US"/>
              </w:rPr>
              <w:t>Number of hours to complete the activity</w:t>
            </w:r>
          </w:p>
        </w:tc>
      </w:tr>
      <w:tr w:rsidR="00923FFB" w:rsidRPr="00401B15" w14:paraId="26D55D92" w14:textId="77777777">
        <w:trPr>
          <w:trHeight w:val="225"/>
          <w:jc w:val="center"/>
        </w:trPr>
        <w:tc>
          <w:tcPr>
            <w:tcW w:w="10188" w:type="dxa"/>
            <w:gridSpan w:val="3"/>
            <w:tcBorders>
              <w:top w:val="single" w:sz="4" w:space="0" w:color="00000A"/>
              <w:left w:val="single" w:sz="8" w:space="0" w:color="000001"/>
              <w:bottom w:val="single" w:sz="4" w:space="0" w:color="00000A"/>
              <w:right w:val="single" w:sz="4" w:space="0" w:color="000001"/>
            </w:tcBorders>
            <w:tcMar>
              <w:top w:w="0" w:type="dxa"/>
              <w:left w:w="108" w:type="dxa"/>
              <w:bottom w:w="0" w:type="dxa"/>
              <w:right w:w="108" w:type="dxa"/>
            </w:tcMar>
            <w:vAlign w:val="center"/>
          </w:tcPr>
          <w:p w14:paraId="5E20AE8E" w14:textId="77777777" w:rsidR="00923FFB" w:rsidRPr="00DC279F" w:rsidRDefault="00341330">
            <w:pPr>
              <w:pStyle w:val="Standard"/>
              <w:jc w:val="center"/>
              <w:rPr>
                <w:rFonts w:eastAsia="Times New Roman"/>
                <w:b/>
                <w:sz w:val="20"/>
                <w:szCs w:val="20"/>
                <w:lang w:val="en-US"/>
              </w:rPr>
            </w:pPr>
            <w:r w:rsidRPr="00DC279F">
              <w:rPr>
                <w:rFonts w:eastAsia="Times New Roman"/>
                <w:b/>
                <w:sz w:val="20"/>
                <w:szCs w:val="20"/>
                <w:lang w:val="en-US"/>
              </w:rPr>
              <w:t>Classes that require the participation of a teacher</w:t>
            </w:r>
          </w:p>
        </w:tc>
      </w:tr>
      <w:tr w:rsidR="00923FFB" w:rsidRPr="00903493" w14:paraId="7DEDC95A" w14:textId="77777777">
        <w:trPr>
          <w:trHeight w:val="220"/>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14:paraId="627377AA" w14:textId="77777777" w:rsidR="00923FFB" w:rsidRPr="00DC279F" w:rsidRDefault="00FA793E" w:rsidP="001A29B8">
            <w:pPr>
              <w:pStyle w:val="Standard"/>
              <w:numPr>
                <w:ilvl w:val="0"/>
                <w:numId w:val="63"/>
              </w:numPr>
              <w:rPr>
                <w:rFonts w:eastAsia="Times New Roman"/>
                <w:sz w:val="20"/>
                <w:szCs w:val="20"/>
                <w:lang w:val="en-US"/>
              </w:rPr>
            </w:pPr>
            <w:r>
              <w:rPr>
                <w:rFonts w:eastAsia="Times New Roman"/>
                <w:sz w:val="20"/>
                <w:szCs w:val="20"/>
                <w:lang w:val="en-US"/>
              </w:rPr>
              <w:t>Execution</w:t>
            </w:r>
            <w:r w:rsidRPr="00DC279F">
              <w:rPr>
                <w:rFonts w:eastAsia="Times New Roman"/>
                <w:sz w:val="20"/>
                <w:szCs w:val="20"/>
                <w:lang w:val="en-US"/>
              </w:rPr>
              <w:t xml:space="preserve"> </w:t>
            </w:r>
            <w:r w:rsidR="00341330" w:rsidRPr="00DC279F">
              <w:rPr>
                <w:rFonts w:eastAsia="Times New Roman"/>
                <w:sz w:val="20"/>
                <w:szCs w:val="20"/>
                <w:lang w:val="en-US"/>
              </w:rPr>
              <w:t>of the course: lectures (according to the curriculum)</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14:paraId="02C2957F" w14:textId="77777777" w:rsidR="00923FFB" w:rsidRPr="00DC279F" w:rsidRDefault="00341330">
            <w:pPr>
              <w:pStyle w:val="Standard"/>
              <w:rPr>
                <w:rFonts w:eastAsia="Times New Roman"/>
                <w:sz w:val="20"/>
                <w:szCs w:val="20"/>
                <w:lang w:val="en-US"/>
              </w:rPr>
            </w:pPr>
            <w:r w:rsidRPr="00DC279F">
              <w:rPr>
                <w:rFonts w:eastAsia="Times New Roman"/>
                <w:sz w:val="20"/>
                <w:szCs w:val="20"/>
                <w:lang w:val="en-US"/>
              </w:rPr>
              <w:t>101</w:t>
            </w:r>
          </w:p>
        </w:tc>
      </w:tr>
      <w:tr w:rsidR="00923FFB" w:rsidRPr="00903493" w14:paraId="056A26DB" w14:textId="77777777">
        <w:trPr>
          <w:trHeight w:val="298"/>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14:paraId="265285F3" w14:textId="77777777" w:rsidR="00923FFB" w:rsidRPr="00DC279F" w:rsidRDefault="00FA793E">
            <w:pPr>
              <w:pStyle w:val="Standard"/>
              <w:numPr>
                <w:ilvl w:val="0"/>
                <w:numId w:val="1"/>
              </w:numPr>
              <w:rPr>
                <w:rFonts w:eastAsia="Times New Roman"/>
                <w:sz w:val="20"/>
                <w:szCs w:val="20"/>
                <w:lang w:val="en-US"/>
              </w:rPr>
            </w:pPr>
            <w:r>
              <w:rPr>
                <w:rFonts w:eastAsia="Times New Roman"/>
                <w:sz w:val="20"/>
                <w:szCs w:val="20"/>
                <w:lang w:val="en-US"/>
              </w:rPr>
              <w:t>Execution</w:t>
            </w:r>
            <w:r w:rsidRPr="00FA793E" w:rsidDel="00FA793E">
              <w:rPr>
                <w:rFonts w:eastAsia="Times New Roman"/>
                <w:sz w:val="20"/>
                <w:szCs w:val="20"/>
                <w:lang w:val="en-US"/>
              </w:rPr>
              <w:t xml:space="preserve"> </w:t>
            </w:r>
            <w:r w:rsidR="00341330" w:rsidRPr="00DC279F">
              <w:rPr>
                <w:rFonts w:eastAsia="Times New Roman"/>
                <w:sz w:val="20"/>
                <w:szCs w:val="20"/>
                <w:lang w:val="en-US"/>
              </w:rPr>
              <w:t>of the course: classes (according to the curriculum)</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14:paraId="46E9763F" w14:textId="77777777" w:rsidR="00923FFB" w:rsidRPr="00DC279F" w:rsidRDefault="00341330">
            <w:pPr>
              <w:pStyle w:val="Standard"/>
              <w:rPr>
                <w:rFonts w:eastAsia="Times New Roman"/>
                <w:sz w:val="20"/>
                <w:szCs w:val="20"/>
                <w:lang w:val="en-US"/>
              </w:rPr>
            </w:pPr>
            <w:r w:rsidRPr="00DC279F">
              <w:rPr>
                <w:rFonts w:eastAsia="Times New Roman"/>
                <w:sz w:val="20"/>
                <w:szCs w:val="20"/>
                <w:lang w:val="en-US"/>
              </w:rPr>
              <w:t>480</w:t>
            </w:r>
          </w:p>
        </w:tc>
      </w:tr>
      <w:tr w:rsidR="00923FFB" w:rsidRPr="00903493" w14:paraId="57EB822A" w14:textId="77777777">
        <w:trPr>
          <w:trHeight w:val="298"/>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14:paraId="54615C79" w14:textId="77777777" w:rsidR="00923FFB" w:rsidRPr="00903493" w:rsidRDefault="00FA793E">
            <w:pPr>
              <w:pStyle w:val="Standard"/>
              <w:numPr>
                <w:ilvl w:val="0"/>
                <w:numId w:val="1"/>
              </w:numPr>
              <w:rPr>
                <w:lang w:val="en-US"/>
              </w:rPr>
            </w:pPr>
            <w:r>
              <w:rPr>
                <w:rFonts w:eastAsia="Times New Roman"/>
                <w:sz w:val="20"/>
                <w:szCs w:val="20"/>
                <w:lang w:val="en-US"/>
              </w:rPr>
              <w:t>Execution</w:t>
            </w:r>
            <w:r w:rsidRPr="00FA793E" w:rsidDel="00FA793E">
              <w:rPr>
                <w:rFonts w:eastAsia="Times New Roman"/>
                <w:sz w:val="20"/>
                <w:szCs w:val="20"/>
                <w:lang w:val="en-US"/>
              </w:rPr>
              <w:t xml:space="preserve"> </w:t>
            </w:r>
            <w:r w:rsidR="00341330" w:rsidRPr="00DC279F">
              <w:rPr>
                <w:rFonts w:eastAsia="Times New Roman"/>
                <w:sz w:val="20"/>
                <w:szCs w:val="20"/>
                <w:lang w:val="en-US"/>
              </w:rPr>
              <w:t xml:space="preserve">of the course: </w:t>
            </w:r>
            <w:r w:rsidR="00341330" w:rsidRPr="00DC279F">
              <w:rPr>
                <w:sz w:val="20"/>
                <w:szCs w:val="20"/>
                <w:lang w:val="en-US" w:eastAsia="en-US"/>
              </w:rPr>
              <w:t>seminars</w:t>
            </w:r>
            <w:r w:rsidR="00341330" w:rsidRPr="00DC279F">
              <w:rPr>
                <w:rFonts w:eastAsia="Times New Roman"/>
                <w:sz w:val="20"/>
                <w:szCs w:val="20"/>
                <w:lang w:val="en-US"/>
              </w:rPr>
              <w:t xml:space="preserve"> (according to the curriculum)</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14:paraId="362581A6" w14:textId="77777777" w:rsidR="00923FFB" w:rsidRPr="00DC279F" w:rsidRDefault="00341330">
            <w:pPr>
              <w:pStyle w:val="Standard"/>
              <w:rPr>
                <w:rFonts w:eastAsia="Times New Roman"/>
                <w:sz w:val="20"/>
                <w:szCs w:val="20"/>
                <w:lang w:val="en-US"/>
              </w:rPr>
            </w:pPr>
            <w:r w:rsidRPr="00DC279F">
              <w:rPr>
                <w:rFonts w:eastAsia="Times New Roman"/>
                <w:sz w:val="20"/>
                <w:szCs w:val="20"/>
                <w:lang w:val="en-US"/>
              </w:rPr>
              <w:t>87</w:t>
            </w:r>
          </w:p>
        </w:tc>
      </w:tr>
      <w:tr w:rsidR="00923FFB" w:rsidRPr="00401B15" w14:paraId="4FE35E8C" w14:textId="77777777">
        <w:trPr>
          <w:trHeight w:val="190"/>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14:paraId="00ED5C54" w14:textId="77777777" w:rsidR="00923FFB" w:rsidRPr="00903493" w:rsidRDefault="00FA793E">
            <w:pPr>
              <w:pStyle w:val="Standard"/>
              <w:numPr>
                <w:ilvl w:val="0"/>
                <w:numId w:val="1"/>
              </w:numPr>
              <w:rPr>
                <w:lang w:val="en-US"/>
              </w:rPr>
            </w:pPr>
            <w:r>
              <w:rPr>
                <w:rFonts w:eastAsia="Times New Roman"/>
                <w:sz w:val="20"/>
                <w:szCs w:val="20"/>
                <w:lang w:val="en-US"/>
              </w:rPr>
              <w:t>Execution</w:t>
            </w:r>
            <w:r w:rsidRPr="00FA793E" w:rsidDel="00FA793E">
              <w:rPr>
                <w:rFonts w:eastAsia="Times New Roman"/>
                <w:sz w:val="20"/>
                <w:szCs w:val="20"/>
                <w:lang w:val="en-US"/>
              </w:rPr>
              <w:t xml:space="preserve"> </w:t>
            </w:r>
            <w:r w:rsidR="00341330" w:rsidRPr="00DC279F">
              <w:rPr>
                <w:rFonts w:eastAsia="Times New Roman"/>
                <w:sz w:val="20"/>
                <w:szCs w:val="20"/>
                <w:lang w:val="en-US"/>
              </w:rPr>
              <w:t>of the course: electives</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14:paraId="2CFBB88A" w14:textId="77777777" w:rsidR="00923FFB" w:rsidRPr="00903493" w:rsidRDefault="00923FFB">
            <w:pPr>
              <w:pStyle w:val="Standard"/>
              <w:rPr>
                <w:rFonts w:eastAsia="Times New Roman"/>
                <w:sz w:val="20"/>
                <w:szCs w:val="20"/>
                <w:lang w:val="en-US"/>
              </w:rPr>
            </w:pPr>
          </w:p>
        </w:tc>
      </w:tr>
      <w:tr w:rsidR="00923FFB" w:rsidRPr="00903493" w14:paraId="2F639DC4" w14:textId="77777777">
        <w:trPr>
          <w:trHeight w:val="190"/>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14:paraId="60AF1316" w14:textId="77777777" w:rsidR="00923FFB" w:rsidRPr="00903493" w:rsidRDefault="00341330">
            <w:pPr>
              <w:pStyle w:val="Standard"/>
              <w:numPr>
                <w:ilvl w:val="0"/>
                <w:numId w:val="1"/>
              </w:numPr>
              <w:rPr>
                <w:lang w:val="en-US"/>
              </w:rPr>
            </w:pPr>
            <w:r w:rsidRPr="00DC279F">
              <w:rPr>
                <w:rStyle w:val="hps"/>
                <w:sz w:val="20"/>
                <w:szCs w:val="20"/>
                <w:lang w:val="en-US"/>
              </w:rPr>
              <w:t>Participation in</w:t>
            </w:r>
            <w:r w:rsidRPr="00DC279F">
              <w:rPr>
                <w:rStyle w:val="shorttext"/>
                <w:sz w:val="20"/>
                <w:szCs w:val="20"/>
                <w:lang w:val="en-US"/>
              </w:rPr>
              <w:t xml:space="preserve"> </w:t>
            </w:r>
            <w:r w:rsidRPr="00DC279F">
              <w:rPr>
                <w:rStyle w:val="hps"/>
                <w:sz w:val="20"/>
                <w:szCs w:val="20"/>
                <w:lang w:val="en-US"/>
              </w:rPr>
              <w:t>consultation</w:t>
            </w:r>
            <w:r w:rsidR="00515CC1" w:rsidRPr="00DC279F">
              <w:rPr>
                <w:rStyle w:val="hps"/>
                <w:sz w:val="20"/>
                <w:szCs w:val="20"/>
                <w:lang w:val="en-US"/>
              </w:rPr>
              <w:t xml:space="preserve"> (office hours)</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14:paraId="377C1CA4" w14:textId="77777777" w:rsidR="00923FFB" w:rsidRPr="00DC279F" w:rsidRDefault="00341330">
            <w:pPr>
              <w:pStyle w:val="Standard"/>
              <w:rPr>
                <w:rFonts w:eastAsia="Times New Roman"/>
                <w:sz w:val="20"/>
                <w:szCs w:val="20"/>
                <w:lang w:val="en-US"/>
              </w:rPr>
            </w:pPr>
            <w:r w:rsidRPr="00DC279F">
              <w:rPr>
                <w:rFonts w:eastAsia="Times New Roman"/>
                <w:sz w:val="20"/>
                <w:szCs w:val="20"/>
                <w:lang w:val="en-US"/>
              </w:rPr>
              <w:t>10</w:t>
            </w:r>
          </w:p>
        </w:tc>
      </w:tr>
      <w:tr w:rsidR="00923FFB" w:rsidRPr="00903493" w14:paraId="4975FE73" w14:textId="77777777">
        <w:trPr>
          <w:trHeight w:val="225"/>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14:paraId="1BA8280B" w14:textId="77777777" w:rsidR="00923FFB" w:rsidRPr="00DC279F" w:rsidRDefault="00923FFB">
            <w:pPr>
              <w:pStyle w:val="Standard"/>
              <w:ind w:left="720"/>
              <w:rPr>
                <w:rFonts w:eastAsia="Times New Roman"/>
                <w:sz w:val="20"/>
                <w:szCs w:val="20"/>
                <w:lang w:val="en-US"/>
              </w:rPr>
            </w:pP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14:paraId="1D14FE8C" w14:textId="77777777" w:rsidR="00923FFB" w:rsidRPr="00DC279F" w:rsidRDefault="00341330">
            <w:pPr>
              <w:pStyle w:val="Standard"/>
              <w:rPr>
                <w:lang w:val="en-US"/>
              </w:rPr>
            </w:pPr>
            <w:r w:rsidRPr="00DC279F">
              <w:rPr>
                <w:rFonts w:eastAsia="Times New Roman"/>
                <w:sz w:val="20"/>
                <w:szCs w:val="20"/>
                <w:lang w:val="en-US"/>
              </w:rPr>
              <w:t xml:space="preserve">Hours </w:t>
            </w:r>
            <w:r w:rsidR="00515CC1" w:rsidRPr="00DC279F">
              <w:rPr>
                <w:rFonts w:eastAsia="Times New Roman"/>
                <w:sz w:val="20"/>
                <w:szCs w:val="20"/>
                <w:lang w:val="en-US"/>
              </w:rPr>
              <w:t xml:space="preserve">in </w:t>
            </w:r>
            <w:r w:rsidRPr="00DC279F">
              <w:rPr>
                <w:rFonts w:eastAsia="Times New Roman"/>
                <w:sz w:val="20"/>
                <w:szCs w:val="20"/>
                <w:lang w:val="en-US"/>
              </w:rPr>
              <w:t>total: 678</w:t>
            </w:r>
          </w:p>
        </w:tc>
      </w:tr>
      <w:tr w:rsidR="00923FFB" w:rsidRPr="00903493" w14:paraId="3A20B9A3" w14:textId="77777777">
        <w:trPr>
          <w:trHeight w:val="319"/>
          <w:jc w:val="center"/>
        </w:trPr>
        <w:tc>
          <w:tcPr>
            <w:tcW w:w="10188" w:type="dxa"/>
            <w:gridSpan w:val="3"/>
            <w:tcBorders>
              <w:top w:val="single" w:sz="4" w:space="0" w:color="00000A"/>
              <w:left w:val="single" w:sz="8" w:space="0" w:color="000001"/>
              <w:bottom w:val="single" w:sz="4" w:space="0" w:color="000001"/>
              <w:right w:val="single" w:sz="4" w:space="0" w:color="000001"/>
            </w:tcBorders>
            <w:tcMar>
              <w:top w:w="0" w:type="dxa"/>
              <w:left w:w="108" w:type="dxa"/>
              <w:bottom w:w="0" w:type="dxa"/>
              <w:right w:w="108" w:type="dxa"/>
            </w:tcMar>
            <w:vAlign w:val="center"/>
          </w:tcPr>
          <w:p w14:paraId="4EAF6774" w14:textId="77777777" w:rsidR="00923FFB" w:rsidRPr="00DC279F" w:rsidRDefault="00341330" w:rsidP="00DC279F">
            <w:pPr>
              <w:pStyle w:val="Standard"/>
              <w:jc w:val="center"/>
              <w:rPr>
                <w:rFonts w:eastAsia="Times New Roman"/>
                <w:b/>
                <w:sz w:val="20"/>
                <w:szCs w:val="20"/>
                <w:lang w:val="en-US"/>
              </w:rPr>
            </w:pPr>
            <w:r w:rsidRPr="00DC279F">
              <w:rPr>
                <w:rFonts w:eastAsia="Times New Roman"/>
                <w:b/>
                <w:sz w:val="20"/>
                <w:szCs w:val="20"/>
                <w:lang w:val="en-US"/>
              </w:rPr>
              <w:t>Student self-study:</w:t>
            </w:r>
          </w:p>
        </w:tc>
      </w:tr>
      <w:tr w:rsidR="00923FFB" w:rsidRPr="00903493" w14:paraId="155F98FF" w14:textId="77777777">
        <w:trPr>
          <w:trHeight w:val="210"/>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14:paraId="147E7CA8" w14:textId="77777777" w:rsidR="00923FFB" w:rsidRPr="00903493" w:rsidRDefault="00341330" w:rsidP="001A29B8">
            <w:pPr>
              <w:pStyle w:val="Standard"/>
              <w:numPr>
                <w:ilvl w:val="0"/>
                <w:numId w:val="64"/>
              </w:numPr>
              <w:rPr>
                <w:lang w:val="en-US"/>
              </w:rPr>
            </w:pPr>
            <w:r w:rsidRPr="00DC279F">
              <w:rPr>
                <w:rFonts w:eastAsia="Times New Roman"/>
                <w:sz w:val="20"/>
                <w:szCs w:val="20"/>
                <w:lang w:val="en-US"/>
              </w:rPr>
              <w:t>Preparation for theoretical and practical classes (</w:t>
            </w:r>
            <w:r w:rsidR="00FA793E">
              <w:rPr>
                <w:rFonts w:eastAsia="Times New Roman"/>
                <w:sz w:val="20"/>
                <w:szCs w:val="20"/>
                <w:lang w:val="en-US"/>
              </w:rPr>
              <w:t>completion</w:t>
            </w:r>
            <w:r w:rsidR="00FA793E" w:rsidRPr="00DC279F">
              <w:rPr>
                <w:rFonts w:eastAsia="Times New Roman"/>
                <w:sz w:val="20"/>
                <w:szCs w:val="20"/>
                <w:lang w:val="en-US"/>
              </w:rPr>
              <w:t xml:space="preserve"> </w:t>
            </w:r>
            <w:r w:rsidRPr="00DC279F">
              <w:rPr>
                <w:rFonts w:eastAsia="Times New Roman"/>
                <w:sz w:val="20"/>
                <w:szCs w:val="20"/>
                <w:lang w:val="en-US"/>
              </w:rPr>
              <w:t xml:space="preserve">of </w:t>
            </w:r>
            <w:r w:rsidR="00FA793E">
              <w:rPr>
                <w:rFonts w:eastAsia="Times New Roman"/>
                <w:sz w:val="20"/>
                <w:szCs w:val="20"/>
                <w:lang w:val="en-US"/>
              </w:rPr>
              <w:t>a</w:t>
            </w:r>
            <w:r w:rsidR="00FA793E" w:rsidRPr="00DC279F">
              <w:rPr>
                <w:rFonts w:eastAsia="Times New Roman"/>
                <w:sz w:val="20"/>
                <w:szCs w:val="20"/>
                <w:lang w:val="en-US"/>
              </w:rPr>
              <w:t xml:space="preserve"> </w:t>
            </w:r>
            <w:r w:rsidRPr="00DC279F">
              <w:rPr>
                <w:rFonts w:eastAsia="Times New Roman"/>
                <w:sz w:val="20"/>
                <w:szCs w:val="20"/>
                <w:lang w:val="en-US"/>
              </w:rPr>
              <w:t xml:space="preserve">project, documentation, case </w:t>
            </w:r>
            <w:r w:rsidR="00CC1D3C" w:rsidRPr="00DC279F">
              <w:rPr>
                <w:rFonts w:eastAsia="Times New Roman"/>
                <w:sz w:val="20"/>
                <w:szCs w:val="20"/>
                <w:lang w:val="en-US"/>
              </w:rPr>
              <w:t>study,</w:t>
            </w:r>
            <w:r w:rsidRPr="00DC279F">
              <w:rPr>
                <w:rFonts w:eastAsia="Times New Roman"/>
                <w:sz w:val="20"/>
                <w:szCs w:val="20"/>
                <w:lang w:val="en-US"/>
              </w:rPr>
              <w:t xml:space="preserve"> etc.)</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14:paraId="5380F5B9" w14:textId="77777777" w:rsidR="00923FFB" w:rsidRPr="00DC279F" w:rsidRDefault="00341330">
            <w:pPr>
              <w:pStyle w:val="Standard"/>
              <w:rPr>
                <w:rFonts w:eastAsia="Times New Roman"/>
                <w:sz w:val="20"/>
                <w:szCs w:val="20"/>
                <w:lang w:val="en-US"/>
              </w:rPr>
            </w:pPr>
            <w:r w:rsidRPr="00DC279F">
              <w:rPr>
                <w:rFonts w:eastAsia="Times New Roman"/>
                <w:sz w:val="20"/>
                <w:szCs w:val="20"/>
                <w:lang w:val="en-US"/>
              </w:rPr>
              <w:t>165</w:t>
            </w:r>
          </w:p>
        </w:tc>
      </w:tr>
      <w:tr w:rsidR="00923FFB" w:rsidRPr="00903493" w14:paraId="5C452D37" w14:textId="77777777">
        <w:trPr>
          <w:trHeight w:val="225"/>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14:paraId="0F7D1980" w14:textId="77777777" w:rsidR="00923FFB" w:rsidRPr="00903493" w:rsidRDefault="00341330">
            <w:pPr>
              <w:pStyle w:val="Standard"/>
              <w:numPr>
                <w:ilvl w:val="0"/>
                <w:numId w:val="2"/>
              </w:numPr>
              <w:rPr>
                <w:lang w:val="en-US"/>
              </w:rPr>
            </w:pPr>
            <w:r w:rsidRPr="00DC279F">
              <w:rPr>
                <w:rFonts w:eastAsia="Times New Roman"/>
                <w:sz w:val="20"/>
                <w:szCs w:val="20"/>
                <w:lang w:val="en-US"/>
              </w:rPr>
              <w:t xml:space="preserve">Preparation </w:t>
            </w:r>
            <w:r w:rsidR="00FA793E">
              <w:rPr>
                <w:rFonts w:eastAsia="Times New Roman"/>
                <w:sz w:val="20"/>
                <w:szCs w:val="20"/>
                <w:lang w:val="en-US"/>
              </w:rPr>
              <w:t>for</w:t>
            </w:r>
            <w:r w:rsidR="00923D87" w:rsidRPr="00DC279F">
              <w:rPr>
                <w:rFonts w:eastAsia="Times New Roman"/>
                <w:sz w:val="20"/>
                <w:szCs w:val="20"/>
                <w:lang w:val="en-US"/>
              </w:rPr>
              <w:t xml:space="preserve"> </w:t>
            </w:r>
            <w:r w:rsidRPr="00DC279F">
              <w:rPr>
                <w:rFonts w:eastAsia="Times New Roman"/>
                <w:sz w:val="20"/>
                <w:szCs w:val="20"/>
                <w:lang w:val="en-US"/>
              </w:rPr>
              <w:t>tests</w:t>
            </w:r>
            <w:r w:rsidR="00923D87" w:rsidRPr="00DC279F">
              <w:rPr>
                <w:rFonts w:eastAsia="Times New Roman"/>
                <w:sz w:val="20"/>
                <w:szCs w:val="20"/>
                <w:lang w:val="en-US"/>
              </w:rPr>
              <w:t xml:space="preserve"> and assignments</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14:paraId="4D47F314" w14:textId="77777777" w:rsidR="00923FFB" w:rsidRPr="00DC279F" w:rsidRDefault="00341330">
            <w:pPr>
              <w:pStyle w:val="Standard"/>
              <w:rPr>
                <w:rFonts w:eastAsia="Times New Roman"/>
                <w:sz w:val="20"/>
                <w:szCs w:val="20"/>
                <w:lang w:val="en-US"/>
              </w:rPr>
            </w:pPr>
            <w:r w:rsidRPr="00DC279F">
              <w:rPr>
                <w:rFonts w:eastAsia="Times New Roman"/>
                <w:sz w:val="20"/>
                <w:szCs w:val="20"/>
                <w:lang w:val="en-US"/>
              </w:rPr>
              <w:t>90</w:t>
            </w:r>
          </w:p>
        </w:tc>
      </w:tr>
      <w:tr w:rsidR="00923FFB" w:rsidRPr="00903493" w14:paraId="2007C79D" w14:textId="77777777">
        <w:trPr>
          <w:trHeight w:val="165"/>
          <w:jc w:val="center"/>
        </w:trPr>
        <w:tc>
          <w:tcPr>
            <w:tcW w:w="6151" w:type="dxa"/>
            <w:gridSpan w:val="2"/>
            <w:tcBorders>
              <w:top w:val="single" w:sz="4" w:space="0" w:color="00000A"/>
              <w:left w:val="single" w:sz="8" w:space="0" w:color="000001"/>
              <w:bottom w:val="single" w:sz="4" w:space="0" w:color="00000A"/>
              <w:right w:val="single" w:sz="4" w:space="0" w:color="00000A"/>
            </w:tcBorders>
            <w:tcMar>
              <w:top w:w="0" w:type="dxa"/>
              <w:left w:w="108" w:type="dxa"/>
              <w:bottom w:w="0" w:type="dxa"/>
              <w:right w:w="108" w:type="dxa"/>
            </w:tcMar>
            <w:vAlign w:val="center"/>
          </w:tcPr>
          <w:p w14:paraId="64E486D9" w14:textId="77777777" w:rsidR="00923FFB" w:rsidRPr="00DC279F" w:rsidRDefault="00341330">
            <w:pPr>
              <w:pStyle w:val="Standard"/>
              <w:numPr>
                <w:ilvl w:val="0"/>
                <w:numId w:val="2"/>
              </w:numPr>
              <w:rPr>
                <w:rFonts w:eastAsia="Times New Roman"/>
                <w:sz w:val="20"/>
                <w:szCs w:val="20"/>
                <w:lang w:val="en-US"/>
              </w:rPr>
            </w:pPr>
            <w:r w:rsidRPr="00DC279F">
              <w:rPr>
                <w:rFonts w:eastAsia="Times New Roman"/>
                <w:sz w:val="20"/>
                <w:szCs w:val="20"/>
                <w:lang w:val="en-US"/>
              </w:rPr>
              <w:t>Preparation for an exam/final test-credit</w:t>
            </w:r>
          </w:p>
        </w:tc>
        <w:tc>
          <w:tcPr>
            <w:tcW w:w="4037" w:type="dxa"/>
            <w:tcBorders>
              <w:top w:val="single" w:sz="4" w:space="0" w:color="00000A"/>
              <w:left w:val="single" w:sz="4" w:space="0" w:color="00000A"/>
              <w:bottom w:val="single" w:sz="4" w:space="0" w:color="00000A"/>
              <w:right w:val="single" w:sz="8" w:space="0" w:color="000001"/>
            </w:tcBorders>
            <w:tcMar>
              <w:top w:w="0" w:type="dxa"/>
              <w:left w:w="108" w:type="dxa"/>
              <w:bottom w:w="0" w:type="dxa"/>
              <w:right w:w="108" w:type="dxa"/>
            </w:tcMar>
            <w:vAlign w:val="center"/>
          </w:tcPr>
          <w:p w14:paraId="2E1613F1" w14:textId="77777777" w:rsidR="00923FFB" w:rsidRPr="00DC279F" w:rsidRDefault="00341330">
            <w:pPr>
              <w:pStyle w:val="Standard"/>
              <w:rPr>
                <w:rFonts w:eastAsia="Times New Roman"/>
                <w:sz w:val="20"/>
                <w:szCs w:val="20"/>
                <w:lang w:val="en-US"/>
              </w:rPr>
            </w:pPr>
            <w:r w:rsidRPr="00DC279F">
              <w:rPr>
                <w:rFonts w:eastAsia="Times New Roman"/>
                <w:sz w:val="20"/>
                <w:szCs w:val="20"/>
                <w:lang w:val="en-US"/>
              </w:rPr>
              <w:t>30</w:t>
            </w:r>
          </w:p>
        </w:tc>
      </w:tr>
      <w:tr w:rsidR="00923FFB" w:rsidRPr="00903493" w14:paraId="2DDF75EA" w14:textId="77777777">
        <w:trPr>
          <w:trHeight w:val="264"/>
          <w:jc w:val="center"/>
        </w:trPr>
        <w:tc>
          <w:tcPr>
            <w:tcW w:w="6151" w:type="dxa"/>
            <w:gridSpan w:val="2"/>
            <w:tcBorders>
              <w:top w:val="single" w:sz="4" w:space="0" w:color="00000A"/>
              <w:left w:val="single" w:sz="8" w:space="0" w:color="000001"/>
              <w:bottom w:val="single" w:sz="8" w:space="0" w:color="000001"/>
              <w:right w:val="single" w:sz="4" w:space="0" w:color="00000A"/>
            </w:tcBorders>
            <w:tcMar>
              <w:top w:w="0" w:type="dxa"/>
              <w:left w:w="108" w:type="dxa"/>
              <w:bottom w:w="0" w:type="dxa"/>
              <w:right w:w="108" w:type="dxa"/>
            </w:tcMar>
            <w:vAlign w:val="center"/>
          </w:tcPr>
          <w:p w14:paraId="65819B50" w14:textId="77777777" w:rsidR="00923FFB" w:rsidRPr="00DC279F" w:rsidRDefault="00923FFB">
            <w:pPr>
              <w:pStyle w:val="Standard"/>
              <w:ind w:left="720"/>
              <w:rPr>
                <w:rFonts w:eastAsia="Times New Roman"/>
                <w:color w:val="FF0000"/>
                <w:sz w:val="20"/>
                <w:szCs w:val="20"/>
                <w:lang w:val="en-US"/>
              </w:rPr>
            </w:pPr>
          </w:p>
        </w:tc>
        <w:tc>
          <w:tcPr>
            <w:tcW w:w="4037" w:type="dxa"/>
            <w:tcBorders>
              <w:top w:val="single" w:sz="4" w:space="0" w:color="00000A"/>
              <w:left w:val="single" w:sz="4" w:space="0" w:color="00000A"/>
              <w:bottom w:val="single" w:sz="8" w:space="0" w:color="000001"/>
              <w:right w:val="single" w:sz="8" w:space="0" w:color="000001"/>
            </w:tcBorders>
            <w:tcMar>
              <w:top w:w="0" w:type="dxa"/>
              <w:left w:w="108" w:type="dxa"/>
              <w:bottom w:w="0" w:type="dxa"/>
              <w:right w:w="108" w:type="dxa"/>
            </w:tcMar>
            <w:vAlign w:val="center"/>
          </w:tcPr>
          <w:p w14:paraId="38303EA1" w14:textId="77777777" w:rsidR="00923FFB" w:rsidRPr="00DC279F" w:rsidRDefault="00CC1D3C">
            <w:pPr>
              <w:pStyle w:val="Standard"/>
              <w:rPr>
                <w:rFonts w:eastAsia="Times New Roman"/>
                <w:sz w:val="20"/>
                <w:szCs w:val="20"/>
                <w:lang w:val="en-US"/>
              </w:rPr>
            </w:pPr>
            <w:r w:rsidRPr="00DC279F">
              <w:rPr>
                <w:rFonts w:eastAsia="Times New Roman"/>
                <w:sz w:val="20"/>
                <w:szCs w:val="20"/>
                <w:lang w:val="en-US"/>
              </w:rPr>
              <w:t>Hours in t</w:t>
            </w:r>
            <w:r w:rsidR="00341330" w:rsidRPr="00DC279F">
              <w:rPr>
                <w:rFonts w:eastAsia="Times New Roman"/>
                <w:sz w:val="20"/>
                <w:szCs w:val="20"/>
                <w:lang w:val="en-US"/>
              </w:rPr>
              <w:t>otal: 285</w:t>
            </w:r>
          </w:p>
        </w:tc>
      </w:tr>
    </w:tbl>
    <w:p w14:paraId="70BB5A29" w14:textId="77777777" w:rsidR="00923FFB" w:rsidRPr="00DC279F" w:rsidRDefault="00923FFB">
      <w:pPr>
        <w:pStyle w:val="Standard"/>
        <w:tabs>
          <w:tab w:val="left" w:pos="5670"/>
        </w:tabs>
        <w:rPr>
          <w:rFonts w:eastAsia="Times New Roman"/>
          <w:color w:val="FF0000"/>
          <w:sz w:val="20"/>
          <w:szCs w:val="20"/>
          <w:lang w:val="en-US"/>
        </w:rPr>
      </w:pPr>
    </w:p>
    <w:tbl>
      <w:tblPr>
        <w:tblW w:w="10230" w:type="dxa"/>
        <w:tblInd w:w="-567" w:type="dxa"/>
        <w:tblLayout w:type="fixed"/>
        <w:tblCellMar>
          <w:left w:w="10" w:type="dxa"/>
          <w:right w:w="10" w:type="dxa"/>
        </w:tblCellMar>
        <w:tblLook w:val="04A0" w:firstRow="1" w:lastRow="0" w:firstColumn="1" w:lastColumn="0" w:noHBand="0" w:noVBand="1"/>
      </w:tblPr>
      <w:tblGrid>
        <w:gridCol w:w="2579"/>
        <w:gridCol w:w="7651"/>
      </w:tblGrid>
      <w:tr w:rsidR="00923FFB" w:rsidRPr="00903493" w14:paraId="4298D135" w14:textId="77777777">
        <w:trPr>
          <w:trHeight w:val="250"/>
        </w:trPr>
        <w:tc>
          <w:tcPr>
            <w:tcW w:w="10230" w:type="dxa"/>
            <w:gridSpan w:val="2"/>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5E7ED406"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Course content</w:t>
            </w:r>
            <w:r w:rsidR="00F6489E" w:rsidRPr="00DC279F">
              <w:rPr>
                <w:rFonts w:eastAsia="Times New Roman"/>
                <w:b/>
                <w:sz w:val="20"/>
                <w:szCs w:val="20"/>
                <w:lang w:val="en-US"/>
              </w:rPr>
              <w:t>s</w:t>
            </w:r>
            <w:r w:rsidRPr="00DC279F">
              <w:rPr>
                <w:rFonts w:eastAsia="Times New Roman"/>
                <w:b/>
                <w:sz w:val="20"/>
                <w:szCs w:val="20"/>
                <w:lang w:val="en-US"/>
              </w:rPr>
              <w:t>:</w:t>
            </w:r>
          </w:p>
        </w:tc>
      </w:tr>
      <w:tr w:rsidR="00923FFB" w:rsidRPr="00401B15" w14:paraId="11A1F28F" w14:textId="77777777">
        <w:trPr>
          <w:trHeight w:val="127"/>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7B9EAEB9" w14:textId="77777777" w:rsidR="00923FFB" w:rsidRPr="00903493" w:rsidRDefault="00341330">
            <w:pPr>
              <w:pStyle w:val="Standard"/>
              <w:jc w:val="center"/>
              <w:rPr>
                <w:lang w:val="en-US"/>
              </w:rPr>
            </w:pPr>
            <w:r w:rsidRPr="00DC279F">
              <w:rPr>
                <w:rFonts w:eastAsia="Times New Roman"/>
                <w:b/>
                <w:sz w:val="20"/>
                <w:szCs w:val="20"/>
                <w:lang w:val="en-US"/>
              </w:rPr>
              <w:t>INTRODUCTION TO INTERNAL MEDICINE – 3</w:t>
            </w:r>
            <w:r w:rsidRPr="00DC279F">
              <w:rPr>
                <w:rFonts w:eastAsia="Times New Roman"/>
                <w:b/>
                <w:sz w:val="20"/>
                <w:szCs w:val="20"/>
                <w:vertAlign w:val="superscript"/>
                <w:lang w:val="en-US"/>
              </w:rPr>
              <w:t>RD</w:t>
            </w:r>
            <w:r w:rsidRPr="00DC279F">
              <w:rPr>
                <w:rFonts w:eastAsia="Times New Roman"/>
                <w:b/>
                <w:sz w:val="20"/>
                <w:szCs w:val="20"/>
                <w:lang w:val="en-US"/>
              </w:rPr>
              <w:t xml:space="preserve"> YEAR</w:t>
            </w:r>
          </w:p>
        </w:tc>
      </w:tr>
      <w:tr w:rsidR="00923FFB" w:rsidRPr="00903493" w14:paraId="69B7830E" w14:textId="77777777">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0CE31B77" w14:textId="77777777" w:rsidR="00923FFB" w:rsidRPr="00DC279F" w:rsidRDefault="00341330">
            <w:pPr>
              <w:pStyle w:val="Standard"/>
              <w:jc w:val="center"/>
              <w:rPr>
                <w:rFonts w:eastAsia="Times New Roman"/>
                <w:b/>
                <w:sz w:val="20"/>
                <w:szCs w:val="20"/>
                <w:lang w:val="en-US"/>
              </w:rPr>
            </w:pPr>
            <w:r w:rsidRPr="00DC279F">
              <w:rPr>
                <w:rFonts w:eastAsia="Times New Roman"/>
                <w:b/>
                <w:sz w:val="20"/>
                <w:szCs w:val="20"/>
                <w:lang w:val="en-US"/>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7FA14A97" w14:textId="77777777" w:rsidR="00923FFB" w:rsidRPr="00DC279F" w:rsidRDefault="00341330">
            <w:pPr>
              <w:pStyle w:val="Standard"/>
              <w:jc w:val="center"/>
              <w:rPr>
                <w:rFonts w:eastAsia="Times New Roman"/>
                <w:b/>
                <w:sz w:val="20"/>
                <w:szCs w:val="20"/>
                <w:lang w:val="en-US"/>
              </w:rPr>
            </w:pPr>
            <w:r w:rsidRPr="00DC279F">
              <w:rPr>
                <w:rFonts w:eastAsia="Times New Roman"/>
                <w:b/>
                <w:sz w:val="20"/>
                <w:szCs w:val="20"/>
                <w:lang w:val="en-US"/>
              </w:rPr>
              <w:t>Topics</w:t>
            </w:r>
          </w:p>
        </w:tc>
      </w:tr>
      <w:tr w:rsidR="00923FFB" w:rsidRPr="00401B15" w14:paraId="1F1F2E48" w14:textId="77777777">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402BA832" w14:textId="77777777" w:rsidR="004C7482" w:rsidRPr="00C50304" w:rsidRDefault="004C7482">
            <w:pPr>
              <w:pStyle w:val="Standard"/>
              <w:rPr>
                <w:sz w:val="20"/>
                <w:szCs w:val="20"/>
              </w:rPr>
            </w:pPr>
          </w:p>
          <w:p w14:paraId="65E06685" w14:textId="77777777" w:rsidR="00923FFB" w:rsidRPr="00C50304" w:rsidRDefault="00341330">
            <w:pPr>
              <w:pStyle w:val="Standard"/>
              <w:rPr>
                <w:sz w:val="20"/>
                <w:szCs w:val="20"/>
              </w:rPr>
            </w:pPr>
            <w:r w:rsidRPr="00C50304">
              <w:rPr>
                <w:sz w:val="20"/>
                <w:szCs w:val="20"/>
              </w:rPr>
              <w:t>E.W1</w:t>
            </w:r>
          </w:p>
          <w:p w14:paraId="6CC9ECC8" w14:textId="77777777" w:rsidR="00923FFB" w:rsidRPr="00C50304" w:rsidRDefault="00341330">
            <w:pPr>
              <w:pStyle w:val="Standard"/>
              <w:rPr>
                <w:sz w:val="20"/>
                <w:szCs w:val="20"/>
              </w:rPr>
            </w:pPr>
            <w:r w:rsidRPr="00C50304">
              <w:rPr>
                <w:sz w:val="20"/>
                <w:szCs w:val="20"/>
              </w:rPr>
              <w:t>E.W7</w:t>
            </w:r>
          </w:p>
          <w:p w14:paraId="198DA726" w14:textId="77777777" w:rsidR="00923FFB" w:rsidRPr="00C50304" w:rsidRDefault="00341330">
            <w:pPr>
              <w:pStyle w:val="Standard"/>
              <w:rPr>
                <w:sz w:val="20"/>
                <w:szCs w:val="20"/>
              </w:rPr>
            </w:pPr>
            <w:r w:rsidRPr="00C50304">
              <w:rPr>
                <w:sz w:val="20"/>
                <w:szCs w:val="20"/>
              </w:rPr>
              <w:t>E.U1</w:t>
            </w:r>
          </w:p>
          <w:p w14:paraId="6A522542" w14:textId="77777777" w:rsidR="00923FFB" w:rsidRPr="00C50304" w:rsidRDefault="00341330">
            <w:pPr>
              <w:pStyle w:val="Standard"/>
              <w:rPr>
                <w:sz w:val="20"/>
                <w:szCs w:val="20"/>
              </w:rPr>
            </w:pPr>
            <w:r w:rsidRPr="00C50304">
              <w:rPr>
                <w:sz w:val="20"/>
                <w:szCs w:val="20"/>
              </w:rPr>
              <w:t>E.U3</w:t>
            </w:r>
          </w:p>
          <w:p w14:paraId="6C6C479D" w14:textId="77777777" w:rsidR="00923FFB" w:rsidRPr="00C50304" w:rsidRDefault="00341330">
            <w:pPr>
              <w:pStyle w:val="Standard"/>
              <w:rPr>
                <w:sz w:val="20"/>
                <w:szCs w:val="20"/>
              </w:rPr>
            </w:pPr>
            <w:r w:rsidRPr="00C50304">
              <w:rPr>
                <w:sz w:val="20"/>
                <w:szCs w:val="20"/>
              </w:rPr>
              <w:t>E.U7</w:t>
            </w:r>
          </w:p>
          <w:p w14:paraId="11044ECB" w14:textId="77777777" w:rsidR="00923FFB" w:rsidRPr="00C50304" w:rsidRDefault="00341330">
            <w:pPr>
              <w:pStyle w:val="Standard"/>
              <w:rPr>
                <w:sz w:val="20"/>
                <w:szCs w:val="20"/>
              </w:rPr>
            </w:pPr>
            <w:r w:rsidRPr="00C50304">
              <w:rPr>
                <w:sz w:val="20"/>
                <w:szCs w:val="20"/>
              </w:rPr>
              <w:t>E.U12</w:t>
            </w:r>
          </w:p>
          <w:p w14:paraId="6D4F85DA" w14:textId="77777777" w:rsidR="00923FFB" w:rsidRPr="00C50304" w:rsidRDefault="00341330">
            <w:pPr>
              <w:pStyle w:val="Standard"/>
              <w:rPr>
                <w:sz w:val="20"/>
                <w:szCs w:val="20"/>
              </w:rPr>
            </w:pPr>
            <w:r w:rsidRPr="00C50304">
              <w:rPr>
                <w:sz w:val="20"/>
                <w:szCs w:val="20"/>
              </w:rPr>
              <w:t>E.U14</w:t>
            </w:r>
          </w:p>
          <w:p w14:paraId="1ECF00AC" w14:textId="77777777" w:rsidR="00923FFB" w:rsidRPr="00C50304" w:rsidRDefault="00341330">
            <w:pPr>
              <w:pStyle w:val="Standard"/>
              <w:rPr>
                <w:sz w:val="20"/>
                <w:szCs w:val="20"/>
              </w:rPr>
            </w:pPr>
            <w:r w:rsidRPr="00C50304">
              <w:rPr>
                <w:sz w:val="20"/>
                <w:szCs w:val="20"/>
              </w:rPr>
              <w:t>E.U16</w:t>
            </w:r>
          </w:p>
          <w:p w14:paraId="06597F5C" w14:textId="77777777" w:rsidR="00923FFB" w:rsidRPr="00C50304" w:rsidRDefault="00341330">
            <w:pPr>
              <w:pStyle w:val="Standard"/>
              <w:rPr>
                <w:sz w:val="20"/>
                <w:szCs w:val="20"/>
              </w:rPr>
            </w:pPr>
            <w:r w:rsidRPr="00C50304">
              <w:rPr>
                <w:sz w:val="20"/>
                <w:szCs w:val="20"/>
              </w:rPr>
              <w:t>E.U17</w:t>
            </w:r>
          </w:p>
          <w:p w14:paraId="32779ABB" w14:textId="77777777" w:rsidR="00923FFB" w:rsidRPr="00C50304" w:rsidRDefault="00341330">
            <w:pPr>
              <w:pStyle w:val="Standard"/>
              <w:rPr>
                <w:sz w:val="20"/>
                <w:szCs w:val="20"/>
              </w:rPr>
            </w:pPr>
            <w:r w:rsidRPr="00C50304">
              <w:rPr>
                <w:sz w:val="20"/>
                <w:szCs w:val="20"/>
              </w:rPr>
              <w:t>E.U18</w:t>
            </w:r>
          </w:p>
          <w:p w14:paraId="3177B527" w14:textId="77777777" w:rsidR="00923FFB" w:rsidRPr="00C50304" w:rsidRDefault="00341330">
            <w:pPr>
              <w:pStyle w:val="Standard"/>
              <w:rPr>
                <w:sz w:val="20"/>
                <w:szCs w:val="20"/>
              </w:rPr>
            </w:pPr>
            <w:r w:rsidRPr="00C50304">
              <w:rPr>
                <w:sz w:val="20"/>
                <w:szCs w:val="20"/>
              </w:rPr>
              <w:t>E.U21</w:t>
            </w:r>
          </w:p>
          <w:p w14:paraId="586D5C01" w14:textId="77777777" w:rsidR="00923FFB" w:rsidRPr="00C50304" w:rsidRDefault="00341330">
            <w:pPr>
              <w:pStyle w:val="Standard"/>
              <w:rPr>
                <w:sz w:val="20"/>
                <w:szCs w:val="20"/>
              </w:rPr>
            </w:pPr>
            <w:r w:rsidRPr="00C50304">
              <w:rPr>
                <w:sz w:val="20"/>
                <w:szCs w:val="20"/>
              </w:rPr>
              <w:t>E.U29</w:t>
            </w:r>
          </w:p>
          <w:p w14:paraId="766F6D19" w14:textId="77777777" w:rsidR="00923FFB" w:rsidRPr="00C50304" w:rsidRDefault="00341330">
            <w:pPr>
              <w:pStyle w:val="Standard"/>
              <w:rPr>
                <w:sz w:val="20"/>
                <w:szCs w:val="20"/>
              </w:rPr>
            </w:pPr>
            <w:r w:rsidRPr="00C50304">
              <w:rPr>
                <w:sz w:val="20"/>
                <w:szCs w:val="20"/>
              </w:rPr>
              <w:t>E.U30</w:t>
            </w:r>
          </w:p>
          <w:p w14:paraId="2BB95703" w14:textId="77777777" w:rsidR="00923FFB" w:rsidRPr="00C50304" w:rsidRDefault="00341330">
            <w:pPr>
              <w:pStyle w:val="Standard"/>
              <w:rPr>
                <w:sz w:val="20"/>
                <w:szCs w:val="20"/>
              </w:rPr>
            </w:pPr>
            <w:r w:rsidRPr="00C50304">
              <w:rPr>
                <w:sz w:val="20"/>
                <w:szCs w:val="20"/>
              </w:rPr>
              <w:t>E.U32</w:t>
            </w:r>
          </w:p>
          <w:p w14:paraId="004BDC8B" w14:textId="77777777" w:rsidR="00923FFB" w:rsidRPr="00C50304" w:rsidRDefault="00341330">
            <w:pPr>
              <w:pStyle w:val="Standard"/>
              <w:rPr>
                <w:sz w:val="20"/>
                <w:szCs w:val="20"/>
              </w:rPr>
            </w:pPr>
            <w:r w:rsidRPr="00C50304">
              <w:rPr>
                <w:sz w:val="20"/>
                <w:szCs w:val="20"/>
              </w:rPr>
              <w:t>E.U38</w:t>
            </w:r>
          </w:p>
          <w:p w14:paraId="79587ACA" w14:textId="77777777" w:rsidR="00923FFB" w:rsidRPr="00C50304" w:rsidRDefault="00341330">
            <w:pPr>
              <w:pStyle w:val="Standard"/>
            </w:pPr>
            <w:r w:rsidRPr="00C50304">
              <w:rPr>
                <w:sz w:val="20"/>
                <w:szCs w:val="20"/>
              </w:rPr>
              <w:t>K1, K2, K3, K4,</w:t>
            </w:r>
            <w:r w:rsidRPr="00C50304">
              <w:rPr>
                <w:color w:val="FF0000"/>
                <w:sz w:val="20"/>
                <w:szCs w:val="20"/>
              </w:rPr>
              <w:t xml:space="preserve"> </w:t>
            </w:r>
            <w:r w:rsidRPr="00C50304">
              <w:rPr>
                <w:sz w:val="20"/>
                <w:szCs w:val="20"/>
              </w:rPr>
              <w:t>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526B7D5C" w14:textId="77777777" w:rsidR="00923FFB" w:rsidRPr="00DC279F" w:rsidRDefault="00341330">
            <w:pPr>
              <w:pStyle w:val="Standard"/>
              <w:rPr>
                <w:b/>
                <w:sz w:val="20"/>
                <w:szCs w:val="20"/>
                <w:u w:val="single"/>
                <w:lang w:val="en-US"/>
              </w:rPr>
            </w:pPr>
            <w:r w:rsidRPr="00DC279F">
              <w:rPr>
                <w:b/>
                <w:sz w:val="20"/>
                <w:szCs w:val="20"/>
                <w:u w:val="single"/>
                <w:lang w:val="en-US"/>
              </w:rPr>
              <w:t>LECTURES</w:t>
            </w:r>
          </w:p>
          <w:p w14:paraId="00B522E5" w14:textId="77777777" w:rsidR="00923FFB" w:rsidRPr="00DC279F" w:rsidRDefault="006C2038" w:rsidP="00FA793E">
            <w:pPr>
              <w:pStyle w:val="Standard"/>
              <w:rPr>
                <w:lang w:val="en-US"/>
              </w:rPr>
            </w:pPr>
            <w:r>
              <w:rPr>
                <w:rFonts w:eastAsia="Times New Roman"/>
                <w:bCs/>
                <w:color w:val="000000"/>
                <w:sz w:val="20"/>
                <w:szCs w:val="22"/>
                <w:lang w:val="en-US"/>
              </w:rPr>
              <w:t>S</w:t>
            </w:r>
            <w:r w:rsidR="00F97BB5" w:rsidRPr="00DC279F">
              <w:rPr>
                <w:rFonts w:eastAsia="Times New Roman"/>
                <w:bCs/>
                <w:color w:val="000000"/>
                <w:sz w:val="20"/>
                <w:szCs w:val="22"/>
                <w:lang w:val="en-US"/>
              </w:rPr>
              <w:t>trategy</w:t>
            </w:r>
            <w:r w:rsidR="00FA793E">
              <w:rPr>
                <w:rFonts w:eastAsia="Times New Roman"/>
                <w:bCs/>
                <w:color w:val="000000"/>
                <w:sz w:val="20"/>
                <w:szCs w:val="22"/>
                <w:lang w:val="en-US"/>
              </w:rPr>
              <w:t xml:space="preserve"> for taking </w:t>
            </w:r>
            <w:r>
              <w:rPr>
                <w:rFonts w:eastAsia="Times New Roman"/>
                <w:bCs/>
                <w:color w:val="000000"/>
                <w:sz w:val="20"/>
                <w:szCs w:val="22"/>
                <w:lang w:val="en-US"/>
              </w:rPr>
              <w:t xml:space="preserve">medical </w:t>
            </w:r>
            <w:r w:rsidR="00B142A6" w:rsidRPr="00DC279F">
              <w:rPr>
                <w:rFonts w:eastAsia="Times New Roman"/>
                <w:bCs/>
                <w:sz w:val="20"/>
                <w:szCs w:val="22"/>
                <w:lang w:val="en-US"/>
              </w:rPr>
              <w:t xml:space="preserve">history </w:t>
            </w:r>
            <w:r w:rsidR="00F97BB5" w:rsidRPr="00DC279F">
              <w:rPr>
                <w:rFonts w:eastAsia="Times New Roman"/>
                <w:bCs/>
                <w:sz w:val="20"/>
                <w:szCs w:val="22"/>
                <w:lang w:val="en-US"/>
              </w:rPr>
              <w:t xml:space="preserve">and </w:t>
            </w:r>
            <w:r>
              <w:rPr>
                <w:rFonts w:eastAsia="Times New Roman"/>
                <w:bCs/>
                <w:sz w:val="20"/>
                <w:szCs w:val="22"/>
                <w:lang w:val="en-US"/>
              </w:rPr>
              <w:t xml:space="preserve">patient’s </w:t>
            </w:r>
            <w:r w:rsidR="00F97BB5" w:rsidRPr="00DC279F">
              <w:rPr>
                <w:rFonts w:eastAsia="Times New Roman"/>
                <w:bCs/>
                <w:sz w:val="20"/>
                <w:szCs w:val="22"/>
                <w:lang w:val="en-US"/>
              </w:rPr>
              <w:t>complaint</w:t>
            </w:r>
            <w:r w:rsidR="00411978" w:rsidRPr="00DC279F">
              <w:rPr>
                <w:rFonts w:eastAsia="Times New Roman"/>
                <w:bCs/>
                <w:sz w:val="20"/>
                <w:szCs w:val="22"/>
                <w:lang w:val="en-US"/>
              </w:rPr>
              <w:t>s</w:t>
            </w:r>
            <w:r w:rsidR="00F97BB5" w:rsidRPr="00DC279F">
              <w:rPr>
                <w:rFonts w:eastAsia="Times New Roman"/>
                <w:bCs/>
                <w:sz w:val="20"/>
                <w:szCs w:val="22"/>
                <w:lang w:val="en-US"/>
              </w:rPr>
              <w:t xml:space="preserve"> related to the </w:t>
            </w:r>
            <w:r w:rsidR="00341330" w:rsidRPr="00DC279F">
              <w:rPr>
                <w:rFonts w:eastAsia="Times New Roman"/>
                <w:bCs/>
                <w:sz w:val="20"/>
                <w:szCs w:val="22"/>
                <w:lang w:val="en-US"/>
              </w:rPr>
              <w:t>respiratory system.</w:t>
            </w:r>
          </w:p>
          <w:p w14:paraId="400850F5" w14:textId="77777777" w:rsidR="00923FFB" w:rsidRPr="00DC279F" w:rsidRDefault="00312216">
            <w:pPr>
              <w:pStyle w:val="Standard"/>
              <w:rPr>
                <w:rFonts w:eastAsia="Times New Roman"/>
                <w:bCs/>
                <w:color w:val="000000"/>
                <w:sz w:val="20"/>
                <w:szCs w:val="22"/>
                <w:lang w:val="en-US"/>
              </w:rPr>
            </w:pPr>
            <w:r w:rsidRPr="00DC279F">
              <w:rPr>
                <w:rFonts w:eastAsia="Times New Roman"/>
                <w:bCs/>
                <w:color w:val="000000"/>
                <w:sz w:val="20"/>
                <w:szCs w:val="22"/>
                <w:lang w:val="en-US"/>
              </w:rPr>
              <w:t>C</w:t>
            </w:r>
            <w:r w:rsidR="00341330" w:rsidRPr="00DC279F">
              <w:rPr>
                <w:rFonts w:eastAsia="Times New Roman"/>
                <w:bCs/>
                <w:color w:val="000000"/>
                <w:sz w:val="20"/>
                <w:szCs w:val="22"/>
                <w:lang w:val="en-US"/>
              </w:rPr>
              <w:t xml:space="preserve">ardiovascular </w:t>
            </w:r>
            <w:r w:rsidRPr="00DC279F">
              <w:rPr>
                <w:rFonts w:eastAsia="Times New Roman"/>
                <w:bCs/>
                <w:color w:val="000000"/>
                <w:sz w:val="20"/>
                <w:szCs w:val="22"/>
                <w:lang w:val="en-US"/>
              </w:rPr>
              <w:t>complaints</w:t>
            </w:r>
            <w:r w:rsidR="00341330" w:rsidRPr="00DC279F">
              <w:rPr>
                <w:rFonts w:eastAsia="Times New Roman"/>
                <w:bCs/>
                <w:color w:val="000000"/>
                <w:sz w:val="20"/>
                <w:szCs w:val="22"/>
                <w:lang w:val="en-US"/>
              </w:rPr>
              <w:t>.</w:t>
            </w:r>
          </w:p>
          <w:p w14:paraId="1A168F77" w14:textId="77777777" w:rsidR="00923FFB" w:rsidRPr="00DC279F" w:rsidRDefault="00CD1361">
            <w:pPr>
              <w:pStyle w:val="Standard"/>
              <w:rPr>
                <w:rFonts w:eastAsia="Times New Roman"/>
                <w:bCs/>
                <w:color w:val="000000"/>
                <w:sz w:val="20"/>
                <w:szCs w:val="22"/>
                <w:lang w:val="en-US"/>
              </w:rPr>
            </w:pPr>
            <w:r w:rsidRPr="00DC279F">
              <w:rPr>
                <w:rFonts w:eastAsia="Times New Roman"/>
                <w:bCs/>
                <w:color w:val="000000"/>
                <w:sz w:val="20"/>
                <w:szCs w:val="22"/>
                <w:lang w:val="en-US"/>
              </w:rPr>
              <w:t>G</w:t>
            </w:r>
            <w:r w:rsidR="00341330" w:rsidRPr="00DC279F">
              <w:rPr>
                <w:rFonts w:eastAsia="Times New Roman"/>
                <w:bCs/>
                <w:color w:val="000000"/>
                <w:sz w:val="20"/>
                <w:szCs w:val="22"/>
                <w:lang w:val="en-US"/>
              </w:rPr>
              <w:t xml:space="preserve">astrointestinal </w:t>
            </w:r>
            <w:r w:rsidRPr="00DC279F">
              <w:rPr>
                <w:rFonts w:eastAsia="Times New Roman"/>
                <w:bCs/>
                <w:color w:val="000000"/>
                <w:sz w:val="20"/>
                <w:szCs w:val="22"/>
                <w:lang w:val="en-US"/>
              </w:rPr>
              <w:t>complaints</w:t>
            </w:r>
            <w:r w:rsidR="00341330" w:rsidRPr="00DC279F">
              <w:rPr>
                <w:rFonts w:eastAsia="Times New Roman"/>
                <w:bCs/>
                <w:color w:val="000000"/>
                <w:sz w:val="20"/>
                <w:szCs w:val="22"/>
                <w:lang w:val="en-US"/>
              </w:rPr>
              <w:t>.</w:t>
            </w:r>
          </w:p>
          <w:p w14:paraId="6E8A799B" w14:textId="77777777" w:rsidR="00923FFB" w:rsidRPr="00903493" w:rsidRDefault="00CE39FA">
            <w:pPr>
              <w:pStyle w:val="Standard"/>
              <w:rPr>
                <w:lang w:val="en-US"/>
              </w:rPr>
            </w:pPr>
            <w:r w:rsidRPr="00DC279F">
              <w:rPr>
                <w:rFonts w:eastAsia="Times New Roman"/>
                <w:bCs/>
                <w:sz w:val="20"/>
                <w:szCs w:val="22"/>
                <w:lang w:val="en-US"/>
              </w:rPr>
              <w:t>R</w:t>
            </w:r>
            <w:r w:rsidR="00341330" w:rsidRPr="00DC279F">
              <w:rPr>
                <w:rFonts w:eastAsia="Times New Roman"/>
                <w:bCs/>
                <w:sz w:val="20"/>
                <w:szCs w:val="22"/>
                <w:lang w:val="en-US"/>
              </w:rPr>
              <w:t xml:space="preserve">enal, </w:t>
            </w:r>
            <w:r w:rsidR="00341330" w:rsidRPr="00DC279F">
              <w:rPr>
                <w:rFonts w:eastAsia="Times New Roman"/>
                <w:bCs/>
                <w:color w:val="000000"/>
                <w:sz w:val="20"/>
                <w:szCs w:val="22"/>
                <w:lang w:val="en-US"/>
              </w:rPr>
              <w:t>reproductive</w:t>
            </w:r>
            <w:r w:rsidR="00FA793E">
              <w:rPr>
                <w:rFonts w:eastAsia="Times New Roman"/>
                <w:bCs/>
                <w:color w:val="000000"/>
                <w:sz w:val="20"/>
                <w:szCs w:val="22"/>
                <w:lang w:val="en-US"/>
              </w:rPr>
              <w:t>,</w:t>
            </w:r>
            <w:r w:rsidR="00341330" w:rsidRPr="00DC279F">
              <w:rPr>
                <w:rFonts w:eastAsia="Times New Roman"/>
                <w:bCs/>
                <w:color w:val="000000"/>
                <w:sz w:val="20"/>
                <w:szCs w:val="22"/>
                <w:lang w:val="en-US"/>
              </w:rPr>
              <w:t xml:space="preserve"> and musculoskeletal </w:t>
            </w:r>
            <w:r w:rsidRPr="00DC279F">
              <w:rPr>
                <w:rFonts w:eastAsia="Times New Roman"/>
                <w:bCs/>
                <w:color w:val="000000"/>
                <w:sz w:val="20"/>
                <w:szCs w:val="22"/>
                <w:lang w:val="en-US"/>
              </w:rPr>
              <w:t>complaints</w:t>
            </w:r>
            <w:r w:rsidR="00341330" w:rsidRPr="00DC279F">
              <w:rPr>
                <w:rFonts w:eastAsia="Times New Roman"/>
                <w:bCs/>
                <w:color w:val="000000"/>
                <w:sz w:val="20"/>
                <w:szCs w:val="22"/>
                <w:lang w:val="en-US"/>
              </w:rPr>
              <w:t>.</w:t>
            </w:r>
          </w:p>
          <w:p w14:paraId="5168240C" w14:textId="77777777" w:rsidR="00923FFB" w:rsidRPr="00DC279F" w:rsidRDefault="00341330">
            <w:pPr>
              <w:pStyle w:val="Standard"/>
              <w:jc w:val="both"/>
              <w:rPr>
                <w:rFonts w:eastAsia="Times New Roman"/>
                <w:bCs/>
                <w:color w:val="000000"/>
                <w:sz w:val="20"/>
                <w:szCs w:val="22"/>
                <w:lang w:val="en-US"/>
              </w:rPr>
            </w:pPr>
            <w:r w:rsidRPr="00DC279F">
              <w:rPr>
                <w:rFonts w:eastAsia="Times New Roman"/>
                <w:bCs/>
                <w:color w:val="000000"/>
                <w:sz w:val="20"/>
                <w:szCs w:val="22"/>
                <w:lang w:val="en-US"/>
              </w:rPr>
              <w:t>General examination.</w:t>
            </w:r>
          </w:p>
          <w:p w14:paraId="233BBA33" w14:textId="77777777" w:rsidR="00923FFB" w:rsidRPr="00DC279F" w:rsidRDefault="00341330">
            <w:pPr>
              <w:pStyle w:val="Standard"/>
              <w:jc w:val="both"/>
              <w:rPr>
                <w:rFonts w:eastAsia="Times New Roman"/>
                <w:bCs/>
                <w:color w:val="000000"/>
                <w:sz w:val="20"/>
                <w:szCs w:val="18"/>
                <w:lang w:val="en-US"/>
              </w:rPr>
            </w:pPr>
            <w:r w:rsidRPr="00DC279F">
              <w:rPr>
                <w:rFonts w:eastAsia="Times New Roman"/>
                <w:bCs/>
                <w:color w:val="000000"/>
                <w:sz w:val="20"/>
                <w:szCs w:val="18"/>
                <w:lang w:val="en-US"/>
              </w:rPr>
              <w:t>Examination of the head and neck.</w:t>
            </w:r>
          </w:p>
          <w:p w14:paraId="45630833" w14:textId="77777777" w:rsidR="00923FFB" w:rsidRPr="00DC279F" w:rsidRDefault="00341330">
            <w:pPr>
              <w:pStyle w:val="Standard"/>
              <w:jc w:val="both"/>
              <w:rPr>
                <w:rFonts w:eastAsia="Times New Roman"/>
                <w:bCs/>
                <w:color w:val="000000"/>
                <w:sz w:val="20"/>
                <w:szCs w:val="18"/>
                <w:lang w:val="en-US"/>
              </w:rPr>
            </w:pPr>
            <w:r w:rsidRPr="00DC279F">
              <w:rPr>
                <w:rFonts w:eastAsia="Times New Roman"/>
                <w:bCs/>
                <w:color w:val="000000"/>
                <w:sz w:val="20"/>
                <w:szCs w:val="18"/>
                <w:lang w:val="en-US"/>
              </w:rPr>
              <w:t>Examination of the respiratory system.</w:t>
            </w:r>
          </w:p>
          <w:p w14:paraId="033E65EC" w14:textId="77777777" w:rsidR="00923FFB" w:rsidRPr="00DC279F" w:rsidRDefault="00341330">
            <w:pPr>
              <w:pStyle w:val="Standard"/>
              <w:jc w:val="both"/>
              <w:rPr>
                <w:rFonts w:eastAsia="Times New Roman"/>
                <w:bCs/>
                <w:color w:val="000000"/>
                <w:sz w:val="20"/>
                <w:szCs w:val="18"/>
                <w:lang w:val="en-US"/>
              </w:rPr>
            </w:pPr>
            <w:r w:rsidRPr="00DC279F">
              <w:rPr>
                <w:rFonts w:eastAsia="Times New Roman"/>
                <w:bCs/>
                <w:color w:val="000000"/>
                <w:sz w:val="20"/>
                <w:szCs w:val="18"/>
                <w:lang w:val="en-US"/>
              </w:rPr>
              <w:t>Examination of the cardiovascular system.</w:t>
            </w:r>
          </w:p>
          <w:p w14:paraId="0BD8B69A" w14:textId="77777777" w:rsidR="00923FFB" w:rsidRPr="00903493" w:rsidRDefault="00341330">
            <w:pPr>
              <w:pStyle w:val="Standard"/>
              <w:jc w:val="both"/>
              <w:rPr>
                <w:lang w:val="en-US"/>
              </w:rPr>
            </w:pPr>
            <w:r w:rsidRPr="00DC279F">
              <w:rPr>
                <w:rFonts w:eastAsia="Times New Roman"/>
                <w:bCs/>
                <w:color w:val="000000"/>
                <w:sz w:val="20"/>
                <w:szCs w:val="18"/>
                <w:lang w:val="en-US"/>
              </w:rPr>
              <w:t xml:space="preserve">Examination of the </w:t>
            </w:r>
            <w:r w:rsidRPr="00DC279F">
              <w:rPr>
                <w:rFonts w:eastAsia="Times New Roman"/>
                <w:bCs/>
                <w:sz w:val="20"/>
                <w:szCs w:val="18"/>
                <w:lang w:val="en-US"/>
              </w:rPr>
              <w:t>abdomen.</w:t>
            </w:r>
          </w:p>
          <w:p w14:paraId="13E1D757" w14:textId="77777777" w:rsidR="00923FFB" w:rsidRPr="00903493" w:rsidRDefault="00341330">
            <w:pPr>
              <w:pStyle w:val="Standard"/>
              <w:jc w:val="both"/>
              <w:rPr>
                <w:lang w:val="en-US"/>
              </w:rPr>
            </w:pPr>
            <w:r w:rsidRPr="00DC279F">
              <w:rPr>
                <w:rFonts w:eastAsia="Times New Roman"/>
                <w:bCs/>
                <w:sz w:val="20"/>
                <w:szCs w:val="18"/>
                <w:lang w:val="en-US"/>
              </w:rPr>
              <w:t>Examination of the renal</w:t>
            </w:r>
            <w:r w:rsidRPr="00DC279F">
              <w:rPr>
                <w:rFonts w:eastAsia="Times New Roman"/>
                <w:bCs/>
                <w:color w:val="000000"/>
                <w:sz w:val="20"/>
                <w:szCs w:val="18"/>
                <w:lang w:val="en-US"/>
              </w:rPr>
              <w:t>, reproductive</w:t>
            </w:r>
            <w:r w:rsidR="00FA793E">
              <w:rPr>
                <w:rFonts w:eastAsia="Times New Roman"/>
                <w:bCs/>
                <w:color w:val="000000"/>
                <w:sz w:val="20"/>
                <w:szCs w:val="18"/>
                <w:lang w:val="en-US"/>
              </w:rPr>
              <w:t>,</w:t>
            </w:r>
            <w:r w:rsidRPr="00DC279F">
              <w:rPr>
                <w:rFonts w:eastAsia="Times New Roman"/>
                <w:bCs/>
                <w:color w:val="000000"/>
                <w:sz w:val="20"/>
                <w:szCs w:val="18"/>
                <w:lang w:val="en-US"/>
              </w:rPr>
              <w:t xml:space="preserve"> and musculoskeletal system.</w:t>
            </w:r>
          </w:p>
          <w:p w14:paraId="5A0EE136" w14:textId="77777777" w:rsidR="00923FFB" w:rsidRPr="00903493" w:rsidRDefault="00341330">
            <w:pPr>
              <w:pStyle w:val="NormalnyWeb"/>
              <w:shd w:val="clear" w:color="auto" w:fill="FFFFFF"/>
              <w:spacing w:before="0" w:after="0"/>
              <w:rPr>
                <w:lang w:val="en-US"/>
              </w:rPr>
            </w:pPr>
            <w:r w:rsidRPr="00DC279F">
              <w:rPr>
                <w:bCs/>
                <w:color w:val="000000"/>
                <w:sz w:val="20"/>
                <w:szCs w:val="18"/>
                <w:lang w:val="en-US"/>
              </w:rPr>
              <w:t>Respiratory diseases.</w:t>
            </w:r>
            <w:r w:rsidRPr="00DC279F">
              <w:rPr>
                <w:color w:val="FF0000"/>
                <w:sz w:val="20"/>
                <w:szCs w:val="23"/>
                <w:lang w:val="en-US"/>
              </w:rPr>
              <w:br/>
            </w:r>
            <w:proofErr w:type="gramStart"/>
            <w:r w:rsidRPr="00DC279F">
              <w:rPr>
                <w:sz w:val="20"/>
                <w:szCs w:val="23"/>
                <w:lang w:val="en-US"/>
              </w:rPr>
              <w:t>Cardiovascular diseases</w:t>
            </w:r>
            <w:proofErr w:type="gramEnd"/>
            <w:r w:rsidRPr="00DC279F">
              <w:rPr>
                <w:sz w:val="20"/>
                <w:szCs w:val="23"/>
                <w:lang w:val="en-US"/>
              </w:rPr>
              <w:t>.</w:t>
            </w:r>
          </w:p>
          <w:p w14:paraId="07E2C38D" w14:textId="77777777" w:rsidR="00923FFB" w:rsidRPr="00DC279F" w:rsidRDefault="00341330">
            <w:pPr>
              <w:pStyle w:val="NormalnyWeb"/>
              <w:shd w:val="clear" w:color="auto" w:fill="FFFFFF"/>
              <w:spacing w:before="0" w:after="0"/>
              <w:rPr>
                <w:sz w:val="20"/>
                <w:szCs w:val="23"/>
                <w:lang w:val="en-US"/>
              </w:rPr>
            </w:pPr>
            <w:r w:rsidRPr="00DC279F">
              <w:rPr>
                <w:sz w:val="20"/>
                <w:szCs w:val="23"/>
                <w:lang w:val="en-US"/>
              </w:rPr>
              <w:t>Gastrointestinal diseases</w:t>
            </w:r>
          </w:p>
          <w:p w14:paraId="2174BBCF" w14:textId="77777777" w:rsidR="00923FFB" w:rsidRPr="00DC279F" w:rsidRDefault="00FA793E">
            <w:pPr>
              <w:pStyle w:val="NormalnyWeb"/>
              <w:shd w:val="clear" w:color="auto" w:fill="FFFFFF"/>
              <w:spacing w:before="0" w:after="0"/>
              <w:rPr>
                <w:sz w:val="20"/>
                <w:szCs w:val="23"/>
                <w:lang w:val="en-US"/>
              </w:rPr>
            </w:pPr>
            <w:r>
              <w:rPr>
                <w:sz w:val="20"/>
                <w:szCs w:val="23"/>
                <w:lang w:val="en-US"/>
              </w:rPr>
              <w:t>Endocrine d</w:t>
            </w:r>
            <w:r w:rsidR="00341330" w:rsidRPr="00DC279F">
              <w:rPr>
                <w:sz w:val="20"/>
                <w:szCs w:val="23"/>
                <w:lang w:val="en-US"/>
              </w:rPr>
              <w:t>iseases.</w:t>
            </w:r>
          </w:p>
          <w:p w14:paraId="1655C7E6" w14:textId="77777777" w:rsidR="00923FFB" w:rsidRPr="00903493" w:rsidRDefault="00341330">
            <w:pPr>
              <w:pStyle w:val="NormalnyWeb"/>
              <w:shd w:val="clear" w:color="auto" w:fill="FFFFFF"/>
              <w:spacing w:before="0" w:after="0"/>
              <w:rPr>
                <w:color w:val="000000"/>
                <w:lang w:val="en-US"/>
              </w:rPr>
            </w:pPr>
            <w:r w:rsidRPr="00DC279F">
              <w:rPr>
                <w:color w:val="000000"/>
                <w:sz w:val="20"/>
                <w:szCs w:val="23"/>
                <w:lang w:val="en-US"/>
              </w:rPr>
              <w:t>Peripheral vascular diseases.</w:t>
            </w:r>
          </w:p>
          <w:p w14:paraId="73E271E8" w14:textId="77777777" w:rsidR="00923FFB" w:rsidRPr="00DC279F" w:rsidRDefault="00AC40BF">
            <w:pPr>
              <w:pStyle w:val="NormalnyWeb"/>
              <w:shd w:val="clear" w:color="auto" w:fill="FFFFFF"/>
              <w:spacing w:before="0" w:after="0"/>
              <w:rPr>
                <w:sz w:val="20"/>
                <w:szCs w:val="23"/>
                <w:lang w:val="en-US"/>
              </w:rPr>
            </w:pPr>
            <w:r w:rsidRPr="00DC279F">
              <w:rPr>
                <w:sz w:val="20"/>
                <w:szCs w:val="23"/>
                <w:lang w:val="en-US"/>
              </w:rPr>
              <w:t xml:space="preserve">Anemia </w:t>
            </w:r>
            <w:r w:rsidR="00341330" w:rsidRPr="00DC279F">
              <w:rPr>
                <w:sz w:val="20"/>
                <w:szCs w:val="23"/>
                <w:lang w:val="en-US"/>
              </w:rPr>
              <w:t xml:space="preserve">and </w:t>
            </w:r>
            <w:r w:rsidR="00FA793E">
              <w:rPr>
                <w:sz w:val="20"/>
                <w:szCs w:val="23"/>
                <w:lang w:val="en-US"/>
              </w:rPr>
              <w:t>bleeding disorders</w:t>
            </w:r>
            <w:r w:rsidR="00341330" w:rsidRPr="00DC279F">
              <w:rPr>
                <w:sz w:val="20"/>
                <w:szCs w:val="23"/>
                <w:lang w:val="en-US"/>
              </w:rPr>
              <w:t>.</w:t>
            </w:r>
          </w:p>
          <w:p w14:paraId="5138C9B1" w14:textId="77777777" w:rsidR="00923FFB" w:rsidRPr="00DC279F" w:rsidRDefault="00341330">
            <w:pPr>
              <w:pStyle w:val="NormalnyWeb"/>
              <w:shd w:val="clear" w:color="auto" w:fill="FFFFFF"/>
              <w:spacing w:before="0" w:after="0"/>
              <w:rPr>
                <w:sz w:val="20"/>
                <w:szCs w:val="23"/>
                <w:lang w:val="en-US"/>
              </w:rPr>
            </w:pPr>
            <w:r w:rsidRPr="00DC279F">
              <w:rPr>
                <w:sz w:val="20"/>
                <w:szCs w:val="23"/>
                <w:lang w:val="en-US"/>
              </w:rPr>
              <w:lastRenderedPageBreak/>
              <w:t>Hematopoietic proliferative diseases.</w:t>
            </w:r>
          </w:p>
          <w:p w14:paraId="0A9E613F" w14:textId="77777777" w:rsidR="00923FFB" w:rsidRPr="00903493" w:rsidRDefault="00341330">
            <w:pPr>
              <w:pStyle w:val="NormalnyWeb"/>
              <w:shd w:val="clear" w:color="auto" w:fill="FFFFFF"/>
              <w:spacing w:before="0" w:after="0"/>
              <w:rPr>
                <w:lang w:val="en-US"/>
              </w:rPr>
            </w:pPr>
            <w:r w:rsidRPr="00DC279F">
              <w:rPr>
                <w:sz w:val="20"/>
                <w:szCs w:val="23"/>
                <w:lang w:val="en-US"/>
              </w:rPr>
              <w:t xml:space="preserve">Renal and </w:t>
            </w:r>
            <w:r w:rsidR="006C2038">
              <w:rPr>
                <w:sz w:val="20"/>
                <w:szCs w:val="23"/>
                <w:lang w:val="en-US"/>
              </w:rPr>
              <w:t xml:space="preserve">musculoskeletal </w:t>
            </w:r>
            <w:r w:rsidRPr="00DC279F">
              <w:rPr>
                <w:sz w:val="20"/>
                <w:szCs w:val="23"/>
                <w:lang w:val="en-US"/>
              </w:rPr>
              <w:t>diseases</w:t>
            </w:r>
            <w:r w:rsidR="00151DBF" w:rsidRPr="00DC279F">
              <w:rPr>
                <w:sz w:val="20"/>
                <w:szCs w:val="23"/>
                <w:lang w:val="en-US"/>
              </w:rPr>
              <w:t>.</w:t>
            </w:r>
          </w:p>
          <w:p w14:paraId="79056E79" w14:textId="77777777" w:rsidR="00923FFB" w:rsidRPr="00DC279F" w:rsidRDefault="00923FFB">
            <w:pPr>
              <w:pStyle w:val="NormalnyWeb"/>
              <w:shd w:val="clear" w:color="auto" w:fill="FFFFFF"/>
              <w:spacing w:before="0" w:after="0"/>
              <w:rPr>
                <w:sz w:val="20"/>
                <w:szCs w:val="23"/>
                <w:u w:val="single"/>
                <w:lang w:val="en-US"/>
              </w:rPr>
            </w:pPr>
          </w:p>
          <w:p w14:paraId="606C07D3" w14:textId="77777777" w:rsidR="00923FFB" w:rsidRPr="00DC279F" w:rsidRDefault="00341330">
            <w:pPr>
              <w:pStyle w:val="NormalnyWeb"/>
              <w:shd w:val="clear" w:color="auto" w:fill="FFFFFF"/>
              <w:spacing w:before="0" w:after="0"/>
              <w:rPr>
                <w:sz w:val="20"/>
                <w:szCs w:val="23"/>
                <w:u w:val="single"/>
                <w:lang w:val="en-US"/>
              </w:rPr>
            </w:pPr>
            <w:r w:rsidRPr="00DC279F">
              <w:rPr>
                <w:sz w:val="20"/>
                <w:szCs w:val="23"/>
                <w:u w:val="single"/>
                <w:lang w:val="en-US"/>
              </w:rPr>
              <w:t>CLASSES</w:t>
            </w:r>
          </w:p>
          <w:p w14:paraId="2B750AD6" w14:textId="77777777" w:rsidR="00923FFB" w:rsidRPr="00DC279F" w:rsidRDefault="006C2038" w:rsidP="001A29B8">
            <w:pPr>
              <w:pStyle w:val="Akapitzlist"/>
              <w:numPr>
                <w:ilvl w:val="0"/>
                <w:numId w:val="65"/>
              </w:numPr>
              <w:tabs>
                <w:tab w:val="left" w:pos="1039"/>
              </w:tabs>
              <w:jc w:val="both"/>
              <w:rPr>
                <w:rFonts w:eastAsia="Times New Roman"/>
                <w:sz w:val="20"/>
                <w:szCs w:val="20"/>
                <w:lang w:val="en-US"/>
              </w:rPr>
            </w:pPr>
            <w:r>
              <w:rPr>
                <w:rFonts w:eastAsia="Times New Roman"/>
                <w:sz w:val="20"/>
                <w:szCs w:val="20"/>
                <w:lang w:val="en-US"/>
              </w:rPr>
              <w:t>S</w:t>
            </w:r>
            <w:r w:rsidR="00341330" w:rsidRPr="00DC279F">
              <w:rPr>
                <w:rFonts w:eastAsia="Times New Roman"/>
                <w:sz w:val="20"/>
                <w:szCs w:val="20"/>
                <w:lang w:val="en-US"/>
              </w:rPr>
              <w:t>trategy</w:t>
            </w:r>
            <w:r>
              <w:rPr>
                <w:rFonts w:eastAsia="Times New Roman"/>
                <w:sz w:val="20"/>
                <w:szCs w:val="20"/>
                <w:lang w:val="en-US"/>
              </w:rPr>
              <w:t xml:space="preserve"> for taking medical history</w:t>
            </w:r>
            <w:r w:rsidR="00341330" w:rsidRPr="00DC279F">
              <w:rPr>
                <w:rFonts w:eastAsia="Times New Roman"/>
                <w:sz w:val="20"/>
                <w:szCs w:val="20"/>
                <w:lang w:val="en-US"/>
              </w:rPr>
              <w:t>.</w:t>
            </w:r>
          </w:p>
          <w:p w14:paraId="442D7DC5" w14:textId="77777777" w:rsidR="00923FFB" w:rsidRPr="00DC279F" w:rsidRDefault="00341330" w:rsidP="001A29B8">
            <w:pPr>
              <w:pStyle w:val="Akapitzlist"/>
              <w:numPr>
                <w:ilvl w:val="0"/>
                <w:numId w:val="54"/>
              </w:numPr>
              <w:tabs>
                <w:tab w:val="left" w:pos="1039"/>
              </w:tabs>
              <w:jc w:val="both"/>
              <w:rPr>
                <w:rFonts w:eastAsia="Times New Roman"/>
                <w:sz w:val="20"/>
                <w:szCs w:val="20"/>
                <w:lang w:val="en-US"/>
              </w:rPr>
            </w:pPr>
            <w:r w:rsidRPr="00DC279F">
              <w:rPr>
                <w:rFonts w:eastAsia="Times New Roman"/>
                <w:sz w:val="20"/>
                <w:szCs w:val="20"/>
                <w:lang w:val="en-US"/>
              </w:rPr>
              <w:t>Common symptoms.</w:t>
            </w:r>
          </w:p>
          <w:p w14:paraId="203EDA17" w14:textId="77777777" w:rsidR="00923FFB" w:rsidRPr="00DC279F" w:rsidRDefault="00341330" w:rsidP="001A29B8">
            <w:pPr>
              <w:pStyle w:val="Akapitzlist"/>
              <w:numPr>
                <w:ilvl w:val="0"/>
                <w:numId w:val="54"/>
              </w:numPr>
              <w:tabs>
                <w:tab w:val="left" w:pos="1039"/>
              </w:tabs>
              <w:jc w:val="both"/>
              <w:rPr>
                <w:rFonts w:eastAsia="Times New Roman"/>
                <w:sz w:val="20"/>
                <w:szCs w:val="20"/>
                <w:lang w:val="en-US"/>
              </w:rPr>
            </w:pPr>
            <w:r w:rsidRPr="00DC279F">
              <w:rPr>
                <w:rFonts w:eastAsia="Times New Roman"/>
                <w:sz w:val="20"/>
                <w:szCs w:val="20"/>
                <w:lang w:val="en-US"/>
              </w:rPr>
              <w:t>Symptoms of cardiovascular and respiratory diseases.</w:t>
            </w:r>
          </w:p>
          <w:p w14:paraId="264170EF" w14:textId="77777777" w:rsidR="00923FFB" w:rsidRPr="00DC279F" w:rsidRDefault="00341330" w:rsidP="001A29B8">
            <w:pPr>
              <w:pStyle w:val="Akapitzlist"/>
              <w:numPr>
                <w:ilvl w:val="0"/>
                <w:numId w:val="54"/>
              </w:numPr>
              <w:tabs>
                <w:tab w:val="left" w:pos="1039"/>
              </w:tabs>
              <w:jc w:val="both"/>
              <w:rPr>
                <w:rFonts w:eastAsia="Times New Roman"/>
                <w:sz w:val="20"/>
                <w:szCs w:val="20"/>
                <w:lang w:val="en-US"/>
              </w:rPr>
            </w:pPr>
            <w:r w:rsidRPr="00DC279F">
              <w:rPr>
                <w:rFonts w:eastAsia="Times New Roman"/>
                <w:sz w:val="20"/>
                <w:szCs w:val="20"/>
                <w:lang w:val="en-US"/>
              </w:rPr>
              <w:t>Symptoms of gastrointestinal diseases</w:t>
            </w:r>
            <w:r w:rsidR="006C2038">
              <w:rPr>
                <w:rFonts w:eastAsia="Times New Roman"/>
                <w:sz w:val="20"/>
                <w:szCs w:val="20"/>
                <w:lang w:val="en-US"/>
              </w:rPr>
              <w:t>.</w:t>
            </w:r>
          </w:p>
          <w:p w14:paraId="37964CBA" w14:textId="77777777" w:rsidR="00923FFB" w:rsidRPr="00903493" w:rsidRDefault="00341330" w:rsidP="001A29B8">
            <w:pPr>
              <w:pStyle w:val="Akapitzlist"/>
              <w:numPr>
                <w:ilvl w:val="0"/>
                <w:numId w:val="54"/>
              </w:numPr>
              <w:tabs>
                <w:tab w:val="left" w:pos="1039"/>
              </w:tabs>
              <w:jc w:val="both"/>
              <w:rPr>
                <w:lang w:val="en-US"/>
              </w:rPr>
            </w:pPr>
            <w:r w:rsidRPr="00DC279F">
              <w:rPr>
                <w:rFonts w:eastAsia="Times New Roman"/>
                <w:sz w:val="20"/>
                <w:szCs w:val="20"/>
                <w:lang w:val="en-US"/>
              </w:rPr>
              <w:t xml:space="preserve">Symptoms of renal, </w:t>
            </w:r>
            <w:r w:rsidR="006C2038">
              <w:rPr>
                <w:rFonts w:eastAsia="Times New Roman"/>
                <w:sz w:val="20"/>
                <w:szCs w:val="20"/>
                <w:lang w:val="en-US"/>
              </w:rPr>
              <w:t>urogenital,</w:t>
            </w:r>
            <w:r w:rsidRPr="00DC279F">
              <w:rPr>
                <w:rFonts w:eastAsia="Times New Roman"/>
                <w:sz w:val="20"/>
                <w:szCs w:val="20"/>
                <w:lang w:val="en-US"/>
              </w:rPr>
              <w:t xml:space="preserve"> and musculoskeletal diseases.</w:t>
            </w:r>
          </w:p>
          <w:p w14:paraId="1C0A557D" w14:textId="77777777" w:rsidR="00923FFB" w:rsidRPr="00DC279F" w:rsidRDefault="00341330" w:rsidP="001A29B8">
            <w:pPr>
              <w:pStyle w:val="Akapitzlist"/>
              <w:numPr>
                <w:ilvl w:val="0"/>
                <w:numId w:val="54"/>
              </w:numPr>
              <w:tabs>
                <w:tab w:val="left" w:pos="1039"/>
              </w:tabs>
              <w:jc w:val="both"/>
              <w:rPr>
                <w:rFonts w:eastAsia="Times New Roman"/>
                <w:sz w:val="20"/>
                <w:szCs w:val="20"/>
                <w:lang w:val="en-US"/>
              </w:rPr>
            </w:pPr>
            <w:r w:rsidRPr="00DC279F">
              <w:rPr>
                <w:rFonts w:eastAsia="Times New Roman"/>
                <w:sz w:val="20"/>
                <w:szCs w:val="20"/>
                <w:lang w:val="en-US"/>
              </w:rPr>
              <w:t>General examination. Examination of the head and neck.</w:t>
            </w:r>
          </w:p>
          <w:p w14:paraId="537E4EB0" w14:textId="77777777" w:rsidR="00923FFB" w:rsidRPr="00DC279F" w:rsidRDefault="00341330" w:rsidP="001A29B8">
            <w:pPr>
              <w:pStyle w:val="Akapitzlist"/>
              <w:numPr>
                <w:ilvl w:val="0"/>
                <w:numId w:val="54"/>
              </w:numPr>
              <w:tabs>
                <w:tab w:val="left" w:pos="1039"/>
              </w:tabs>
              <w:jc w:val="both"/>
              <w:rPr>
                <w:rFonts w:eastAsia="Times New Roman"/>
                <w:sz w:val="20"/>
                <w:szCs w:val="20"/>
                <w:lang w:val="en-US"/>
              </w:rPr>
            </w:pPr>
            <w:r w:rsidRPr="00DC279F">
              <w:rPr>
                <w:rFonts w:eastAsia="Times New Roman"/>
                <w:sz w:val="20"/>
                <w:szCs w:val="20"/>
                <w:lang w:val="en-US"/>
              </w:rPr>
              <w:t>General examination of the chest, examination of the respiratory system.</w:t>
            </w:r>
          </w:p>
          <w:p w14:paraId="2F9D8B35" w14:textId="77777777" w:rsidR="00923FFB" w:rsidRPr="00DC279F" w:rsidRDefault="00341330" w:rsidP="001A29B8">
            <w:pPr>
              <w:pStyle w:val="Akapitzlist"/>
              <w:numPr>
                <w:ilvl w:val="0"/>
                <w:numId w:val="54"/>
              </w:numPr>
              <w:tabs>
                <w:tab w:val="left" w:pos="1039"/>
              </w:tabs>
              <w:jc w:val="both"/>
              <w:rPr>
                <w:rFonts w:eastAsia="Times New Roman"/>
                <w:sz w:val="20"/>
                <w:szCs w:val="20"/>
                <w:lang w:val="en-US"/>
              </w:rPr>
            </w:pPr>
            <w:r w:rsidRPr="00DC279F">
              <w:rPr>
                <w:rFonts w:eastAsia="Times New Roman"/>
                <w:sz w:val="20"/>
                <w:szCs w:val="20"/>
                <w:lang w:val="en-US"/>
              </w:rPr>
              <w:t xml:space="preserve">Examination of </w:t>
            </w:r>
            <w:r w:rsidR="00CE308E" w:rsidRPr="00DC279F">
              <w:rPr>
                <w:rFonts w:eastAsia="Times New Roman"/>
                <w:sz w:val="20"/>
                <w:szCs w:val="20"/>
                <w:lang w:val="en-US"/>
              </w:rPr>
              <w:t xml:space="preserve">the </w:t>
            </w:r>
            <w:r w:rsidRPr="00DC279F">
              <w:rPr>
                <w:rFonts w:eastAsia="Times New Roman"/>
                <w:sz w:val="20"/>
                <w:szCs w:val="20"/>
                <w:lang w:val="en-US"/>
              </w:rPr>
              <w:t>heart and peripheral vessels.</w:t>
            </w:r>
          </w:p>
          <w:p w14:paraId="49F23EDA" w14:textId="77777777" w:rsidR="00923FFB" w:rsidRPr="001A29B8" w:rsidRDefault="00341330" w:rsidP="001A29B8">
            <w:pPr>
              <w:pStyle w:val="Akapitzlist"/>
              <w:numPr>
                <w:ilvl w:val="0"/>
                <w:numId w:val="54"/>
              </w:numPr>
              <w:tabs>
                <w:tab w:val="left" w:pos="1039"/>
              </w:tabs>
              <w:jc w:val="both"/>
              <w:rPr>
                <w:lang w:val="en-US"/>
              </w:rPr>
            </w:pPr>
            <w:r w:rsidRPr="00DC279F">
              <w:rPr>
                <w:rFonts w:eastAsia="Times New Roman"/>
                <w:sz w:val="20"/>
                <w:szCs w:val="20"/>
                <w:lang w:val="en-US"/>
              </w:rPr>
              <w:t xml:space="preserve">General examination of the abdomen, examination of the liver. Examination of the spleen, intestines, </w:t>
            </w:r>
            <w:r w:rsidRPr="00DC279F">
              <w:rPr>
                <w:rFonts w:eastAsia="Times New Roman"/>
                <w:iCs/>
                <w:sz w:val="20"/>
                <w:szCs w:val="20"/>
                <w:lang w:val="en-US"/>
              </w:rPr>
              <w:t xml:space="preserve">per </w:t>
            </w:r>
            <w:r w:rsidR="006C2038" w:rsidRPr="00DC279F">
              <w:rPr>
                <w:rFonts w:eastAsia="Times New Roman"/>
                <w:iCs/>
                <w:sz w:val="20"/>
                <w:szCs w:val="20"/>
                <w:lang w:val="en-US"/>
              </w:rPr>
              <w:t>recta</w:t>
            </w:r>
            <w:r w:rsidR="006C2038">
              <w:rPr>
                <w:rFonts w:eastAsia="Times New Roman"/>
                <w:iCs/>
                <w:sz w:val="20"/>
                <w:szCs w:val="20"/>
                <w:lang w:val="en-US"/>
              </w:rPr>
              <w:t xml:space="preserve">l </w:t>
            </w:r>
            <w:r w:rsidR="00D72684" w:rsidRPr="001A29B8">
              <w:rPr>
                <w:rFonts w:eastAsia="Times New Roman"/>
                <w:sz w:val="20"/>
                <w:szCs w:val="20"/>
                <w:lang w:val="en-US"/>
              </w:rPr>
              <w:t>examination.</w:t>
            </w:r>
          </w:p>
          <w:p w14:paraId="6D621FC9" w14:textId="77777777" w:rsidR="00923FFB" w:rsidRPr="001A29B8" w:rsidRDefault="00341330" w:rsidP="001A29B8">
            <w:pPr>
              <w:pStyle w:val="Akapitzlist"/>
              <w:numPr>
                <w:ilvl w:val="0"/>
                <w:numId w:val="54"/>
              </w:numPr>
              <w:tabs>
                <w:tab w:val="left" w:pos="1039"/>
              </w:tabs>
              <w:jc w:val="both"/>
              <w:rPr>
                <w:rFonts w:eastAsia="Times New Roman"/>
                <w:sz w:val="20"/>
                <w:szCs w:val="20"/>
                <w:lang w:val="en-US"/>
              </w:rPr>
            </w:pPr>
            <w:r w:rsidRPr="001A29B8">
              <w:rPr>
                <w:rFonts w:eastAsia="Times New Roman"/>
                <w:sz w:val="20"/>
                <w:szCs w:val="20"/>
                <w:lang w:val="en-US"/>
              </w:rPr>
              <w:t>Examination of the renal and reproductive system.</w:t>
            </w:r>
          </w:p>
          <w:p w14:paraId="686A661E" w14:textId="77777777" w:rsidR="00923FFB" w:rsidRPr="001A29B8" w:rsidRDefault="00341330" w:rsidP="001A29B8">
            <w:pPr>
              <w:pStyle w:val="Akapitzlist"/>
              <w:numPr>
                <w:ilvl w:val="0"/>
                <w:numId w:val="54"/>
              </w:numPr>
              <w:tabs>
                <w:tab w:val="left" w:pos="1039"/>
              </w:tabs>
              <w:jc w:val="both"/>
              <w:rPr>
                <w:rFonts w:eastAsia="Times New Roman"/>
                <w:sz w:val="20"/>
                <w:szCs w:val="20"/>
                <w:lang w:val="en-US"/>
              </w:rPr>
            </w:pPr>
            <w:r w:rsidRPr="001A29B8">
              <w:rPr>
                <w:rFonts w:eastAsia="Times New Roman"/>
                <w:sz w:val="20"/>
                <w:szCs w:val="20"/>
                <w:lang w:val="en-US"/>
              </w:rPr>
              <w:t>Examination of the musculoskeletal system.</w:t>
            </w:r>
          </w:p>
          <w:p w14:paraId="54DC6FBA" w14:textId="77777777" w:rsidR="00923FFB" w:rsidRPr="001A29B8" w:rsidRDefault="006C2038" w:rsidP="001A29B8">
            <w:pPr>
              <w:pStyle w:val="Akapitzlist"/>
              <w:numPr>
                <w:ilvl w:val="0"/>
                <w:numId w:val="54"/>
              </w:numPr>
              <w:tabs>
                <w:tab w:val="left" w:pos="1039"/>
              </w:tabs>
              <w:jc w:val="both"/>
              <w:rPr>
                <w:lang w:val="en-US"/>
              </w:rPr>
            </w:pPr>
            <w:r w:rsidRPr="001A29B8">
              <w:rPr>
                <w:rFonts w:eastAsia="Times New Roman"/>
                <w:sz w:val="20"/>
                <w:szCs w:val="20"/>
                <w:lang w:val="en-US"/>
              </w:rPr>
              <w:t>P</w:t>
            </w:r>
            <w:r w:rsidR="00107566" w:rsidRPr="001A29B8">
              <w:rPr>
                <w:rFonts w:eastAsia="Times New Roman"/>
                <w:sz w:val="20"/>
                <w:szCs w:val="20"/>
                <w:lang w:val="en-US"/>
              </w:rPr>
              <w:t xml:space="preserve">reparation </w:t>
            </w:r>
            <w:r w:rsidR="00341330" w:rsidRPr="001A29B8">
              <w:rPr>
                <w:rFonts w:eastAsia="Times New Roman"/>
                <w:sz w:val="20"/>
                <w:szCs w:val="20"/>
                <w:lang w:val="en-US"/>
              </w:rPr>
              <w:t xml:space="preserve">of </w:t>
            </w:r>
            <w:r w:rsidRPr="001A29B8">
              <w:rPr>
                <w:rFonts w:eastAsia="Times New Roman"/>
                <w:sz w:val="20"/>
                <w:szCs w:val="20"/>
                <w:lang w:val="en-US"/>
              </w:rPr>
              <w:t xml:space="preserve">a </w:t>
            </w:r>
            <w:r w:rsidR="00107566" w:rsidRPr="001A29B8">
              <w:rPr>
                <w:rFonts w:eastAsia="Times New Roman"/>
                <w:sz w:val="20"/>
                <w:szCs w:val="20"/>
                <w:lang w:val="en-US"/>
              </w:rPr>
              <w:t xml:space="preserve">clinical </w:t>
            </w:r>
            <w:r w:rsidR="00341330" w:rsidRPr="001A29B8">
              <w:rPr>
                <w:rFonts w:eastAsia="Times New Roman"/>
                <w:sz w:val="20"/>
                <w:szCs w:val="20"/>
                <w:lang w:val="en-US"/>
              </w:rPr>
              <w:t xml:space="preserve">history – interview </w:t>
            </w:r>
            <w:r w:rsidR="00107566" w:rsidRPr="001A29B8">
              <w:rPr>
                <w:rFonts w:eastAsia="Times New Roman"/>
                <w:sz w:val="20"/>
                <w:szCs w:val="20"/>
                <w:lang w:val="en-US"/>
              </w:rPr>
              <w:t xml:space="preserve">and </w:t>
            </w:r>
            <w:r w:rsidR="00341330" w:rsidRPr="001A29B8">
              <w:rPr>
                <w:rFonts w:eastAsia="Times New Roman"/>
                <w:sz w:val="20"/>
                <w:szCs w:val="20"/>
                <w:lang w:val="en-US"/>
              </w:rPr>
              <w:t xml:space="preserve">physical examination, initial diagnosis, </w:t>
            </w:r>
            <w:r w:rsidR="00D53AA1" w:rsidRPr="001A29B8">
              <w:rPr>
                <w:rFonts w:eastAsia="Times New Roman"/>
                <w:sz w:val="20"/>
                <w:szCs w:val="20"/>
                <w:lang w:val="en-US"/>
              </w:rPr>
              <w:t xml:space="preserve">suggesting </w:t>
            </w:r>
            <w:r w:rsidR="00341330" w:rsidRPr="001A29B8">
              <w:rPr>
                <w:rFonts w:eastAsia="Times New Roman"/>
                <w:sz w:val="20"/>
                <w:szCs w:val="20"/>
                <w:lang w:val="en-US"/>
              </w:rPr>
              <w:t>additional ex</w:t>
            </w:r>
            <w:r w:rsidR="00FD6AFD" w:rsidRPr="001A29B8">
              <w:rPr>
                <w:rFonts w:eastAsia="Times New Roman"/>
                <w:sz w:val="20"/>
                <w:szCs w:val="20"/>
                <w:lang w:val="en-US"/>
              </w:rPr>
              <w:t xml:space="preserve"> </w:t>
            </w:r>
            <w:r w:rsidR="00341330" w:rsidRPr="001A29B8">
              <w:rPr>
                <w:rFonts w:eastAsia="Times New Roman"/>
                <w:sz w:val="20"/>
                <w:szCs w:val="20"/>
                <w:lang w:val="en-US"/>
              </w:rPr>
              <w:t xml:space="preserve">aminations, </w:t>
            </w:r>
            <w:r w:rsidR="00E400C2" w:rsidRPr="001A29B8">
              <w:rPr>
                <w:rFonts w:eastAsia="Times New Roman"/>
                <w:sz w:val="20"/>
                <w:szCs w:val="20"/>
                <w:lang w:val="en-US"/>
              </w:rPr>
              <w:t xml:space="preserve">patient </w:t>
            </w:r>
            <w:r w:rsidRPr="001A29B8">
              <w:rPr>
                <w:rFonts w:eastAsia="Times New Roman"/>
                <w:sz w:val="20"/>
                <w:szCs w:val="20"/>
                <w:lang w:val="en-US"/>
              </w:rPr>
              <w:t>follow-up</w:t>
            </w:r>
            <w:r w:rsidR="00341330" w:rsidRPr="001A29B8">
              <w:rPr>
                <w:rFonts w:eastAsia="Times New Roman"/>
                <w:sz w:val="20"/>
                <w:szCs w:val="20"/>
                <w:lang w:val="en-US"/>
              </w:rPr>
              <w:t xml:space="preserve">, </w:t>
            </w:r>
            <w:r w:rsidR="00341330" w:rsidRPr="001A29B8">
              <w:rPr>
                <w:rFonts w:eastAsia="Times New Roman"/>
                <w:color w:val="000000"/>
                <w:sz w:val="20"/>
                <w:szCs w:val="20"/>
                <w:lang w:val="en-US"/>
              </w:rPr>
              <w:t>differentia</w:t>
            </w:r>
            <w:r w:rsidRPr="001A29B8">
              <w:rPr>
                <w:rFonts w:eastAsia="Times New Roman"/>
                <w:color w:val="000000"/>
                <w:sz w:val="20"/>
                <w:szCs w:val="20"/>
                <w:lang w:val="en-US"/>
              </w:rPr>
              <w:t xml:space="preserve">l diagnosis </w:t>
            </w:r>
            <w:r w:rsidR="00341330" w:rsidRPr="001A29B8">
              <w:rPr>
                <w:rFonts w:eastAsia="Times New Roman"/>
                <w:sz w:val="20"/>
                <w:szCs w:val="20"/>
                <w:lang w:val="en-US"/>
              </w:rPr>
              <w:t>and treatment.</w:t>
            </w:r>
          </w:p>
          <w:p w14:paraId="27B722D1" w14:textId="77777777" w:rsidR="00923FFB" w:rsidRPr="001A29B8" w:rsidRDefault="006C2038" w:rsidP="001A29B8">
            <w:pPr>
              <w:pStyle w:val="Akapitzlist"/>
              <w:numPr>
                <w:ilvl w:val="0"/>
                <w:numId w:val="54"/>
              </w:numPr>
              <w:tabs>
                <w:tab w:val="left" w:pos="1039"/>
              </w:tabs>
              <w:jc w:val="both"/>
              <w:rPr>
                <w:rFonts w:eastAsia="Times New Roman"/>
                <w:sz w:val="20"/>
                <w:szCs w:val="20"/>
                <w:lang w:val="en-US"/>
              </w:rPr>
            </w:pPr>
            <w:r w:rsidRPr="001A29B8">
              <w:rPr>
                <w:rFonts w:eastAsia="Times New Roman"/>
                <w:sz w:val="20"/>
                <w:szCs w:val="20"/>
                <w:lang w:val="en-US"/>
              </w:rPr>
              <w:t>The b</w:t>
            </w:r>
            <w:r w:rsidR="00341330" w:rsidRPr="001A29B8">
              <w:rPr>
                <w:rFonts w:eastAsia="Times New Roman"/>
                <w:sz w:val="20"/>
                <w:szCs w:val="20"/>
                <w:lang w:val="en-US"/>
              </w:rPr>
              <w:t>asic</w:t>
            </w:r>
            <w:r w:rsidRPr="001A29B8">
              <w:rPr>
                <w:rFonts w:eastAsia="Times New Roman"/>
                <w:sz w:val="20"/>
                <w:szCs w:val="20"/>
                <w:lang w:val="en-US"/>
              </w:rPr>
              <w:t>s of</w:t>
            </w:r>
            <w:r w:rsidR="00341330" w:rsidRPr="001A29B8">
              <w:rPr>
                <w:rFonts w:eastAsia="Times New Roman"/>
                <w:sz w:val="20"/>
                <w:szCs w:val="20"/>
                <w:lang w:val="en-US"/>
              </w:rPr>
              <w:t xml:space="preserve"> electrocardiography, demonstration of typical ECG curves in myocardial infarction, </w:t>
            </w:r>
            <w:r w:rsidR="00422BD5" w:rsidRPr="001A29B8">
              <w:rPr>
                <w:rFonts w:eastAsia="Times New Roman"/>
                <w:sz w:val="20"/>
                <w:szCs w:val="20"/>
                <w:lang w:val="en-US"/>
              </w:rPr>
              <w:t>arrhythmias</w:t>
            </w:r>
            <w:r w:rsidRPr="001A29B8">
              <w:rPr>
                <w:rFonts w:eastAsia="Times New Roman"/>
                <w:sz w:val="20"/>
                <w:szCs w:val="20"/>
                <w:lang w:val="en-US"/>
              </w:rPr>
              <w:t>,</w:t>
            </w:r>
            <w:r w:rsidR="00341330" w:rsidRPr="001A29B8">
              <w:rPr>
                <w:rFonts w:eastAsia="Times New Roman"/>
                <w:sz w:val="20"/>
                <w:szCs w:val="20"/>
                <w:lang w:val="en-US"/>
              </w:rPr>
              <w:t xml:space="preserve"> and conduction </w:t>
            </w:r>
            <w:r w:rsidR="00255FDF" w:rsidRPr="001A29B8">
              <w:rPr>
                <w:rFonts w:eastAsia="Times New Roman"/>
                <w:sz w:val="20"/>
                <w:szCs w:val="20"/>
                <w:lang w:val="en-US"/>
              </w:rPr>
              <w:t>disorders</w:t>
            </w:r>
            <w:r w:rsidR="00341330" w:rsidRPr="001A29B8">
              <w:rPr>
                <w:rFonts w:eastAsia="Times New Roman"/>
                <w:sz w:val="20"/>
                <w:szCs w:val="20"/>
                <w:lang w:val="en-US"/>
              </w:rPr>
              <w:t>.</w:t>
            </w:r>
          </w:p>
          <w:p w14:paraId="37BF6326" w14:textId="77777777" w:rsidR="00923FFB" w:rsidRPr="001A29B8" w:rsidRDefault="00341330" w:rsidP="001A29B8">
            <w:pPr>
              <w:pStyle w:val="Akapitzlist"/>
              <w:numPr>
                <w:ilvl w:val="0"/>
                <w:numId w:val="54"/>
              </w:numPr>
              <w:tabs>
                <w:tab w:val="left" w:pos="1039"/>
              </w:tabs>
              <w:jc w:val="both"/>
              <w:rPr>
                <w:rFonts w:eastAsia="Times New Roman"/>
                <w:sz w:val="20"/>
                <w:szCs w:val="20"/>
                <w:lang w:val="en-US"/>
              </w:rPr>
            </w:pPr>
            <w:r w:rsidRPr="001A29B8">
              <w:rPr>
                <w:rFonts w:eastAsia="Times New Roman"/>
                <w:sz w:val="20"/>
                <w:szCs w:val="20"/>
                <w:lang w:val="en-US"/>
              </w:rPr>
              <w:t xml:space="preserve">Demonstration of clinical cases with </w:t>
            </w:r>
            <w:r w:rsidR="006C2038" w:rsidRPr="001A29B8">
              <w:rPr>
                <w:rFonts w:eastAsia="Times New Roman"/>
                <w:sz w:val="20"/>
                <w:szCs w:val="20"/>
                <w:lang w:val="en-US"/>
              </w:rPr>
              <w:t xml:space="preserve">a </w:t>
            </w:r>
            <w:r w:rsidRPr="001A29B8">
              <w:rPr>
                <w:rFonts w:eastAsia="Times New Roman"/>
                <w:sz w:val="20"/>
                <w:szCs w:val="20"/>
                <w:lang w:val="en-US"/>
              </w:rPr>
              <w:t xml:space="preserve">particular </w:t>
            </w:r>
            <w:r w:rsidR="009529A9" w:rsidRPr="001A29B8">
              <w:rPr>
                <w:rFonts w:eastAsia="Times New Roman"/>
                <w:sz w:val="20"/>
                <w:szCs w:val="20"/>
                <w:lang w:val="en-US"/>
              </w:rPr>
              <w:t xml:space="preserve">emphasis on </w:t>
            </w:r>
            <w:r w:rsidRPr="001A29B8">
              <w:rPr>
                <w:rFonts w:eastAsia="Times New Roman"/>
                <w:sz w:val="20"/>
                <w:szCs w:val="20"/>
                <w:lang w:val="en-US"/>
              </w:rPr>
              <w:t>changes in</w:t>
            </w:r>
            <w:r w:rsidR="00013C3E" w:rsidRPr="001A29B8">
              <w:rPr>
                <w:rFonts w:eastAsia="Times New Roman"/>
                <w:sz w:val="20"/>
                <w:szCs w:val="20"/>
                <w:lang w:val="en-US"/>
              </w:rPr>
              <w:t xml:space="preserve"> </w:t>
            </w:r>
            <w:r w:rsidRPr="001A29B8">
              <w:rPr>
                <w:rFonts w:eastAsia="Times New Roman"/>
                <w:sz w:val="20"/>
                <w:szCs w:val="20"/>
                <w:lang w:val="en-US"/>
              </w:rPr>
              <w:t>physical examination.</w:t>
            </w:r>
          </w:p>
          <w:p w14:paraId="444B7DA0" w14:textId="77777777" w:rsidR="006C2038" w:rsidRPr="00DC279F" w:rsidRDefault="006C2038" w:rsidP="00DC279F">
            <w:pPr>
              <w:tabs>
                <w:tab w:val="left" w:pos="1039"/>
              </w:tabs>
              <w:ind w:left="360"/>
              <w:jc w:val="both"/>
              <w:rPr>
                <w:rFonts w:eastAsia="Times New Roman"/>
                <w:sz w:val="20"/>
                <w:szCs w:val="20"/>
                <w:lang w:val="en-US"/>
              </w:rPr>
            </w:pPr>
            <w:r w:rsidRPr="001A29B8">
              <w:rPr>
                <w:rFonts w:ascii="Times New Roman" w:eastAsia="Times New Roman" w:hAnsi="Times New Roman" w:cs="Times New Roman"/>
                <w:sz w:val="20"/>
                <w:szCs w:val="20"/>
                <w:lang w:val="en-US"/>
              </w:rPr>
              <w:t>Course completion: written exam</w:t>
            </w:r>
            <w:r w:rsidR="00767E05" w:rsidRPr="001A29B8">
              <w:rPr>
                <w:rFonts w:ascii="Times New Roman" w:eastAsia="Times New Roman" w:hAnsi="Times New Roman" w:cs="Times New Roman"/>
                <w:sz w:val="20"/>
                <w:szCs w:val="20"/>
                <w:lang w:val="en-US"/>
              </w:rPr>
              <w:t xml:space="preserve"> in internal medicine </w:t>
            </w:r>
            <w:proofErr w:type="spellStart"/>
            <w:r w:rsidR="00767E05" w:rsidRPr="001A29B8">
              <w:rPr>
                <w:rFonts w:ascii="Times New Roman" w:eastAsia="Times New Roman" w:hAnsi="Times New Roman" w:cs="Times New Roman"/>
                <w:sz w:val="20"/>
                <w:szCs w:val="20"/>
                <w:lang w:val="en-US"/>
              </w:rPr>
              <w:t>propedeutics</w:t>
            </w:r>
            <w:proofErr w:type="spellEnd"/>
            <w:r w:rsidR="003637D4" w:rsidRPr="001A29B8">
              <w:rPr>
                <w:rFonts w:ascii="Times New Roman" w:eastAsia="Times New Roman" w:hAnsi="Times New Roman" w:cs="Times New Roman"/>
                <w:sz w:val="20"/>
                <w:szCs w:val="20"/>
                <w:lang w:val="en-US"/>
              </w:rPr>
              <w:t xml:space="preserve"> (test)</w:t>
            </w:r>
            <w:r w:rsidRPr="001A29B8">
              <w:rPr>
                <w:rFonts w:ascii="Times New Roman" w:eastAsia="Times New Roman" w:hAnsi="Times New Roman" w:cs="Times New Roman"/>
                <w:sz w:val="20"/>
                <w:szCs w:val="20"/>
                <w:lang w:val="en-US"/>
              </w:rPr>
              <w:t xml:space="preserve"> </w:t>
            </w:r>
            <w:r w:rsidR="00FD6AFD" w:rsidRPr="001A29B8">
              <w:rPr>
                <w:rFonts w:ascii="Times New Roman" w:eastAsia="Times New Roman" w:hAnsi="Times New Roman" w:cs="Times New Roman"/>
                <w:sz w:val="20"/>
                <w:szCs w:val="20"/>
                <w:lang w:val="en-US"/>
              </w:rPr>
              <w:t xml:space="preserve">covering the topics of lectures and classes </w:t>
            </w:r>
          </w:p>
        </w:tc>
      </w:tr>
      <w:tr w:rsidR="00923FFB" w:rsidRPr="00401B15" w14:paraId="49979107" w14:textId="77777777">
        <w:trPr>
          <w:trHeight w:val="183"/>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0A3F3AC1" w14:textId="77777777" w:rsidR="00923FFB" w:rsidRPr="00DC279F" w:rsidRDefault="00923FFB">
            <w:pPr>
              <w:pStyle w:val="Standard"/>
              <w:jc w:val="center"/>
              <w:rPr>
                <w:rFonts w:eastAsia="Times New Roman"/>
                <w:b/>
                <w:sz w:val="20"/>
                <w:szCs w:val="20"/>
                <w:lang w:val="en-US"/>
              </w:rPr>
            </w:pPr>
          </w:p>
          <w:p w14:paraId="36BDB33D" w14:textId="77777777" w:rsidR="00923FFB" w:rsidRPr="00DC279F" w:rsidRDefault="00923FFB">
            <w:pPr>
              <w:pStyle w:val="Standard"/>
              <w:jc w:val="center"/>
              <w:rPr>
                <w:rFonts w:eastAsia="Times New Roman"/>
                <w:b/>
                <w:sz w:val="20"/>
                <w:szCs w:val="20"/>
                <w:lang w:val="en-US"/>
              </w:rPr>
            </w:pPr>
          </w:p>
          <w:p w14:paraId="2691FCAF" w14:textId="77777777" w:rsidR="00923FFB" w:rsidRPr="00903493" w:rsidRDefault="00341330">
            <w:pPr>
              <w:pStyle w:val="Standard"/>
              <w:jc w:val="center"/>
              <w:rPr>
                <w:lang w:val="en-US"/>
              </w:rPr>
            </w:pPr>
            <w:r w:rsidRPr="00DC279F">
              <w:rPr>
                <w:rFonts w:eastAsia="Times New Roman"/>
                <w:b/>
                <w:sz w:val="20"/>
                <w:szCs w:val="20"/>
                <w:lang w:val="en-US"/>
              </w:rPr>
              <w:t>INTERNAL MEDICINE – ALERGOLOGY – 3</w:t>
            </w:r>
            <w:r w:rsidRPr="00DC279F">
              <w:rPr>
                <w:rFonts w:eastAsia="Times New Roman"/>
                <w:b/>
                <w:sz w:val="20"/>
                <w:szCs w:val="20"/>
                <w:vertAlign w:val="superscript"/>
                <w:lang w:val="en-US"/>
              </w:rPr>
              <w:t>RD</w:t>
            </w:r>
            <w:r w:rsidRPr="00DC279F">
              <w:rPr>
                <w:rFonts w:eastAsia="Times New Roman"/>
                <w:b/>
                <w:sz w:val="20"/>
                <w:szCs w:val="20"/>
                <w:lang w:val="en-US"/>
              </w:rPr>
              <w:t xml:space="preserve"> YEAR</w:t>
            </w:r>
          </w:p>
        </w:tc>
      </w:tr>
      <w:tr w:rsidR="00923FFB" w:rsidRPr="00903493" w14:paraId="1DD001BE" w14:textId="77777777">
        <w:trPr>
          <w:trHeight w:val="585"/>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56A39002"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5BD88E17" w14:textId="77777777" w:rsidR="00923FFB" w:rsidRPr="00DC279F" w:rsidRDefault="00341330">
            <w:pPr>
              <w:pStyle w:val="Standard"/>
              <w:jc w:val="center"/>
              <w:rPr>
                <w:rFonts w:eastAsia="Times New Roman"/>
                <w:b/>
                <w:sz w:val="20"/>
                <w:szCs w:val="20"/>
                <w:lang w:val="en-US"/>
              </w:rPr>
            </w:pPr>
            <w:r w:rsidRPr="00DC279F">
              <w:rPr>
                <w:rFonts w:eastAsia="Times New Roman"/>
                <w:b/>
                <w:sz w:val="20"/>
                <w:szCs w:val="20"/>
                <w:lang w:val="en-US"/>
              </w:rPr>
              <w:t>Topics</w:t>
            </w:r>
          </w:p>
        </w:tc>
      </w:tr>
      <w:tr w:rsidR="00923FFB" w:rsidRPr="00401B15" w14:paraId="59B01931" w14:textId="77777777">
        <w:trPr>
          <w:trHeight w:val="585"/>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4FDF9364" w14:textId="77777777" w:rsidR="00923FFB" w:rsidRPr="00C50304" w:rsidRDefault="00341330">
            <w:pPr>
              <w:pStyle w:val="Standard"/>
              <w:rPr>
                <w:sz w:val="20"/>
                <w:szCs w:val="20"/>
              </w:rPr>
            </w:pPr>
            <w:r w:rsidRPr="00C50304">
              <w:rPr>
                <w:sz w:val="20"/>
                <w:szCs w:val="20"/>
              </w:rPr>
              <w:t>E.W1</w:t>
            </w:r>
          </w:p>
          <w:p w14:paraId="4F26341A" w14:textId="77777777" w:rsidR="00923FFB" w:rsidRPr="00C50304" w:rsidRDefault="00341330">
            <w:pPr>
              <w:pStyle w:val="Standard"/>
              <w:rPr>
                <w:sz w:val="20"/>
                <w:szCs w:val="20"/>
              </w:rPr>
            </w:pPr>
            <w:r w:rsidRPr="00C50304">
              <w:rPr>
                <w:sz w:val="20"/>
                <w:szCs w:val="20"/>
              </w:rPr>
              <w:t>E.W7</w:t>
            </w:r>
          </w:p>
          <w:p w14:paraId="07A99BF2" w14:textId="77777777" w:rsidR="00923FFB" w:rsidRPr="00C50304" w:rsidRDefault="00923FFB">
            <w:pPr>
              <w:pStyle w:val="Standard"/>
              <w:rPr>
                <w:sz w:val="20"/>
                <w:szCs w:val="20"/>
              </w:rPr>
            </w:pPr>
          </w:p>
          <w:p w14:paraId="10D045DE" w14:textId="77777777" w:rsidR="00923FFB" w:rsidRPr="00C50304" w:rsidRDefault="00341330">
            <w:pPr>
              <w:pStyle w:val="Standard"/>
              <w:rPr>
                <w:sz w:val="20"/>
                <w:szCs w:val="20"/>
              </w:rPr>
            </w:pPr>
            <w:r w:rsidRPr="00C50304">
              <w:rPr>
                <w:sz w:val="20"/>
                <w:szCs w:val="20"/>
              </w:rPr>
              <w:t>E.U1</w:t>
            </w:r>
          </w:p>
          <w:p w14:paraId="21151CE8" w14:textId="77777777" w:rsidR="00923FFB" w:rsidRPr="00C50304" w:rsidRDefault="00341330">
            <w:pPr>
              <w:pStyle w:val="Standard"/>
              <w:rPr>
                <w:sz w:val="20"/>
                <w:szCs w:val="20"/>
              </w:rPr>
            </w:pPr>
            <w:r w:rsidRPr="00C50304">
              <w:rPr>
                <w:sz w:val="20"/>
                <w:szCs w:val="20"/>
              </w:rPr>
              <w:t>E.U3</w:t>
            </w:r>
          </w:p>
          <w:p w14:paraId="4202C028" w14:textId="77777777" w:rsidR="00923FFB" w:rsidRPr="00C50304" w:rsidRDefault="00341330">
            <w:pPr>
              <w:pStyle w:val="Standard"/>
              <w:rPr>
                <w:sz w:val="20"/>
                <w:szCs w:val="20"/>
              </w:rPr>
            </w:pPr>
            <w:r w:rsidRPr="00C50304">
              <w:rPr>
                <w:sz w:val="20"/>
                <w:szCs w:val="20"/>
              </w:rPr>
              <w:t>E.U7</w:t>
            </w:r>
          </w:p>
          <w:p w14:paraId="7E928A21" w14:textId="77777777" w:rsidR="00923FFB" w:rsidRPr="00C50304" w:rsidRDefault="00341330">
            <w:pPr>
              <w:pStyle w:val="Standard"/>
              <w:rPr>
                <w:sz w:val="20"/>
                <w:szCs w:val="20"/>
              </w:rPr>
            </w:pPr>
            <w:r w:rsidRPr="00C50304">
              <w:rPr>
                <w:sz w:val="20"/>
                <w:szCs w:val="20"/>
              </w:rPr>
              <w:t>E.U12</w:t>
            </w:r>
          </w:p>
          <w:p w14:paraId="56CA1EC1" w14:textId="77777777" w:rsidR="00923FFB" w:rsidRPr="00C50304" w:rsidRDefault="00341330">
            <w:pPr>
              <w:pStyle w:val="Standard"/>
              <w:rPr>
                <w:sz w:val="20"/>
                <w:szCs w:val="20"/>
              </w:rPr>
            </w:pPr>
            <w:r w:rsidRPr="00C50304">
              <w:rPr>
                <w:sz w:val="20"/>
                <w:szCs w:val="20"/>
              </w:rPr>
              <w:t>E.U14</w:t>
            </w:r>
          </w:p>
          <w:p w14:paraId="230ABB3D" w14:textId="77777777" w:rsidR="00923FFB" w:rsidRPr="00C50304" w:rsidRDefault="00341330">
            <w:pPr>
              <w:pStyle w:val="Standard"/>
              <w:rPr>
                <w:sz w:val="20"/>
                <w:szCs w:val="20"/>
              </w:rPr>
            </w:pPr>
            <w:r w:rsidRPr="00C50304">
              <w:rPr>
                <w:sz w:val="20"/>
                <w:szCs w:val="20"/>
              </w:rPr>
              <w:t>E.U16</w:t>
            </w:r>
          </w:p>
          <w:p w14:paraId="6DBDE6ED" w14:textId="77777777" w:rsidR="00923FFB" w:rsidRPr="00C50304" w:rsidRDefault="00341330">
            <w:pPr>
              <w:pStyle w:val="Standard"/>
              <w:rPr>
                <w:sz w:val="20"/>
                <w:szCs w:val="20"/>
              </w:rPr>
            </w:pPr>
            <w:r w:rsidRPr="00C50304">
              <w:rPr>
                <w:sz w:val="20"/>
                <w:szCs w:val="20"/>
              </w:rPr>
              <w:t>E.U17</w:t>
            </w:r>
          </w:p>
          <w:p w14:paraId="29511526" w14:textId="77777777" w:rsidR="00923FFB" w:rsidRPr="00C50304" w:rsidRDefault="00341330">
            <w:pPr>
              <w:pStyle w:val="Standard"/>
              <w:rPr>
                <w:sz w:val="20"/>
                <w:szCs w:val="20"/>
              </w:rPr>
            </w:pPr>
            <w:r w:rsidRPr="00C50304">
              <w:rPr>
                <w:sz w:val="20"/>
                <w:szCs w:val="20"/>
              </w:rPr>
              <w:t>E.U18</w:t>
            </w:r>
          </w:p>
          <w:p w14:paraId="26A520CF" w14:textId="77777777" w:rsidR="00923FFB" w:rsidRPr="00C50304" w:rsidRDefault="00341330">
            <w:pPr>
              <w:pStyle w:val="Standard"/>
              <w:rPr>
                <w:sz w:val="20"/>
                <w:szCs w:val="20"/>
              </w:rPr>
            </w:pPr>
            <w:r w:rsidRPr="00C50304">
              <w:rPr>
                <w:sz w:val="20"/>
                <w:szCs w:val="20"/>
              </w:rPr>
              <w:t>E.U21</w:t>
            </w:r>
          </w:p>
          <w:p w14:paraId="27E85C0C" w14:textId="77777777" w:rsidR="00923FFB" w:rsidRPr="00C50304" w:rsidRDefault="00341330">
            <w:pPr>
              <w:pStyle w:val="Standard"/>
              <w:rPr>
                <w:sz w:val="20"/>
                <w:szCs w:val="20"/>
              </w:rPr>
            </w:pPr>
            <w:r w:rsidRPr="00C50304">
              <w:rPr>
                <w:sz w:val="20"/>
                <w:szCs w:val="20"/>
              </w:rPr>
              <w:t>E.U28</w:t>
            </w:r>
          </w:p>
          <w:p w14:paraId="182010B4" w14:textId="77777777" w:rsidR="00923FFB" w:rsidRPr="00C50304" w:rsidRDefault="00341330">
            <w:pPr>
              <w:pStyle w:val="Standard"/>
              <w:rPr>
                <w:sz w:val="20"/>
                <w:szCs w:val="20"/>
              </w:rPr>
            </w:pPr>
            <w:r w:rsidRPr="00C50304">
              <w:rPr>
                <w:sz w:val="20"/>
                <w:szCs w:val="20"/>
              </w:rPr>
              <w:t>E.U32</w:t>
            </w:r>
          </w:p>
          <w:p w14:paraId="212D82CA" w14:textId="77777777" w:rsidR="00923FFB" w:rsidRPr="00C50304" w:rsidRDefault="00341330">
            <w:pPr>
              <w:pStyle w:val="Standard"/>
              <w:rPr>
                <w:sz w:val="20"/>
                <w:szCs w:val="20"/>
              </w:rPr>
            </w:pPr>
            <w:r w:rsidRPr="00C50304">
              <w:rPr>
                <w:sz w:val="20"/>
                <w:szCs w:val="20"/>
              </w:rPr>
              <w:t>E.U38</w:t>
            </w:r>
          </w:p>
          <w:p w14:paraId="69FF381A" w14:textId="77777777" w:rsidR="00923FFB" w:rsidRPr="00C50304" w:rsidRDefault="00341330">
            <w:pPr>
              <w:pStyle w:val="Standard"/>
              <w:rPr>
                <w:sz w:val="20"/>
                <w:szCs w:val="20"/>
              </w:rPr>
            </w:pPr>
            <w:r w:rsidRPr="00C50304">
              <w:rPr>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7F182A8A" w14:textId="77777777" w:rsidR="00923FFB" w:rsidRPr="00DC279F" w:rsidRDefault="00341330" w:rsidP="001A29B8">
            <w:pPr>
              <w:pStyle w:val="Standard"/>
              <w:numPr>
                <w:ilvl w:val="0"/>
                <w:numId w:val="66"/>
              </w:numPr>
              <w:jc w:val="both"/>
              <w:rPr>
                <w:sz w:val="20"/>
                <w:szCs w:val="20"/>
                <w:lang w:val="en-US"/>
              </w:rPr>
            </w:pPr>
            <w:r w:rsidRPr="00DC279F">
              <w:rPr>
                <w:sz w:val="20"/>
                <w:szCs w:val="20"/>
                <w:lang w:val="en-US"/>
              </w:rPr>
              <w:t>Respiratory function tests (spirometry, provocation tests). (L, S, C)</w:t>
            </w:r>
          </w:p>
          <w:p w14:paraId="5D24DBF4"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Allerg</w:t>
            </w:r>
            <w:r w:rsidR="008146DF" w:rsidRPr="00DC279F">
              <w:rPr>
                <w:sz w:val="20"/>
                <w:szCs w:val="20"/>
                <w:lang w:val="en-US"/>
              </w:rPr>
              <w:t xml:space="preserve">y </w:t>
            </w:r>
            <w:r w:rsidRPr="00DC279F">
              <w:rPr>
                <w:sz w:val="20"/>
                <w:szCs w:val="20"/>
                <w:lang w:val="en-US"/>
              </w:rPr>
              <w:t>diagnostics (allerg</w:t>
            </w:r>
            <w:r w:rsidR="008146DF" w:rsidRPr="00DC279F">
              <w:rPr>
                <w:sz w:val="20"/>
                <w:szCs w:val="20"/>
                <w:lang w:val="en-US"/>
              </w:rPr>
              <w:t xml:space="preserve">y </w:t>
            </w:r>
            <w:r w:rsidRPr="00DC279F">
              <w:rPr>
                <w:sz w:val="20"/>
                <w:szCs w:val="20"/>
                <w:lang w:val="en-US"/>
              </w:rPr>
              <w:t>tests, immunological diagnosis). (L, S, C)</w:t>
            </w:r>
          </w:p>
          <w:p w14:paraId="6A17082A"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 xml:space="preserve">Cough and </w:t>
            </w:r>
            <w:r w:rsidR="003637D4" w:rsidRPr="003637D4">
              <w:rPr>
                <w:sz w:val="20"/>
                <w:szCs w:val="20"/>
                <w:lang w:val="en-US"/>
              </w:rPr>
              <w:t>dyspnea</w:t>
            </w:r>
            <w:r w:rsidRPr="00DC279F">
              <w:rPr>
                <w:sz w:val="20"/>
                <w:szCs w:val="20"/>
                <w:lang w:val="en-US"/>
              </w:rPr>
              <w:t xml:space="preserve"> – main</w:t>
            </w:r>
            <w:r w:rsidR="003637D4">
              <w:rPr>
                <w:sz w:val="20"/>
                <w:szCs w:val="20"/>
                <w:lang w:val="en-US"/>
              </w:rPr>
              <w:t xml:space="preserve"> respiratory</w:t>
            </w:r>
            <w:r w:rsidRPr="00DC279F">
              <w:rPr>
                <w:sz w:val="20"/>
                <w:szCs w:val="20"/>
                <w:lang w:val="en-US"/>
              </w:rPr>
              <w:t xml:space="preserve"> symptoms. (S, C)</w:t>
            </w:r>
          </w:p>
          <w:p w14:paraId="10A11C03"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 xml:space="preserve">Allergy markers in </w:t>
            </w:r>
            <w:r w:rsidR="003637D4">
              <w:rPr>
                <w:sz w:val="20"/>
                <w:szCs w:val="20"/>
                <w:lang w:val="en-US"/>
              </w:rPr>
              <w:t xml:space="preserve">hematological </w:t>
            </w:r>
            <w:r w:rsidRPr="00DC279F">
              <w:rPr>
                <w:sz w:val="20"/>
                <w:szCs w:val="20"/>
                <w:lang w:val="en-US"/>
              </w:rPr>
              <w:t>disorders. (S, C)</w:t>
            </w:r>
          </w:p>
          <w:p w14:paraId="0FBC5005"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Allergic and non-allergic asthma, other asthma phenotypes. (L, S, C)</w:t>
            </w:r>
          </w:p>
          <w:p w14:paraId="46569ABF"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Life</w:t>
            </w:r>
            <w:r w:rsidR="003637D4">
              <w:rPr>
                <w:sz w:val="20"/>
                <w:szCs w:val="20"/>
                <w:lang w:val="en-US"/>
              </w:rPr>
              <w:t>-</w:t>
            </w:r>
            <w:r w:rsidRPr="00DC279F">
              <w:rPr>
                <w:sz w:val="20"/>
                <w:szCs w:val="20"/>
                <w:lang w:val="en-US"/>
              </w:rPr>
              <w:t xml:space="preserve">threatening </w:t>
            </w:r>
            <w:r w:rsidR="003637D4">
              <w:rPr>
                <w:sz w:val="20"/>
                <w:szCs w:val="20"/>
                <w:lang w:val="en-US"/>
              </w:rPr>
              <w:t>conditions</w:t>
            </w:r>
            <w:r w:rsidR="003637D4" w:rsidRPr="00DC279F">
              <w:rPr>
                <w:sz w:val="20"/>
                <w:szCs w:val="20"/>
                <w:lang w:val="en-US"/>
              </w:rPr>
              <w:t xml:space="preserve"> </w:t>
            </w:r>
            <w:r w:rsidRPr="00DC279F">
              <w:rPr>
                <w:sz w:val="20"/>
                <w:szCs w:val="20"/>
                <w:lang w:val="en-US"/>
              </w:rPr>
              <w:t xml:space="preserve">caused by allergic reactions: anaphylactic shock, allergic reactions </w:t>
            </w:r>
            <w:r w:rsidR="003637D4">
              <w:rPr>
                <w:sz w:val="20"/>
                <w:szCs w:val="20"/>
                <w:lang w:val="en-US"/>
              </w:rPr>
              <w:t xml:space="preserve">to an </w:t>
            </w:r>
            <w:r w:rsidRPr="00DC279F">
              <w:rPr>
                <w:sz w:val="20"/>
                <w:szCs w:val="20"/>
                <w:lang w:val="en-US"/>
              </w:rPr>
              <w:t>insect sting, angioedema. (L, S, C)</w:t>
            </w:r>
          </w:p>
          <w:p w14:paraId="037B5D71"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Noninvasive diagnostics for inflammation in respiratory diseases. (C)</w:t>
            </w:r>
          </w:p>
          <w:p w14:paraId="2EBC798A" w14:textId="77777777" w:rsidR="00923FFB" w:rsidRPr="00DC279F" w:rsidRDefault="003637D4" w:rsidP="001A29B8">
            <w:pPr>
              <w:pStyle w:val="Standard"/>
              <w:numPr>
                <w:ilvl w:val="0"/>
                <w:numId w:val="27"/>
              </w:numPr>
              <w:jc w:val="both"/>
              <w:rPr>
                <w:sz w:val="20"/>
                <w:szCs w:val="20"/>
                <w:lang w:val="en-US"/>
              </w:rPr>
            </w:pPr>
            <w:r>
              <w:rPr>
                <w:sz w:val="20"/>
                <w:szCs w:val="20"/>
                <w:lang w:val="en-US"/>
              </w:rPr>
              <w:t>P</w:t>
            </w:r>
            <w:r w:rsidR="00341330" w:rsidRPr="00DC279F">
              <w:rPr>
                <w:sz w:val="20"/>
                <w:szCs w:val="20"/>
                <w:lang w:val="en-US"/>
              </w:rPr>
              <w:t>erform</w:t>
            </w:r>
            <w:r>
              <w:rPr>
                <w:sz w:val="20"/>
                <w:szCs w:val="20"/>
                <w:lang w:val="en-US"/>
              </w:rPr>
              <w:t>ing</w:t>
            </w:r>
            <w:r w:rsidR="00341330" w:rsidRPr="00DC279F">
              <w:rPr>
                <w:sz w:val="20"/>
                <w:szCs w:val="20"/>
                <w:lang w:val="en-US"/>
              </w:rPr>
              <w:t xml:space="preserve"> diagnostic tests in lung obstructive diseases and allergy-</w:t>
            </w:r>
            <w:r>
              <w:rPr>
                <w:sz w:val="20"/>
                <w:szCs w:val="20"/>
                <w:lang w:val="en-US"/>
              </w:rPr>
              <w:t>related</w:t>
            </w:r>
            <w:r w:rsidRPr="00DC279F">
              <w:rPr>
                <w:sz w:val="20"/>
                <w:szCs w:val="20"/>
                <w:lang w:val="en-US"/>
              </w:rPr>
              <w:t xml:space="preserve"> </w:t>
            </w:r>
            <w:r w:rsidR="00341330" w:rsidRPr="00DC279F">
              <w:rPr>
                <w:sz w:val="20"/>
                <w:szCs w:val="20"/>
                <w:lang w:val="en-US"/>
              </w:rPr>
              <w:t>diseases. (C)</w:t>
            </w:r>
          </w:p>
          <w:p w14:paraId="0F8F7389" w14:textId="77777777" w:rsidR="00923FFB" w:rsidRPr="00DC279F" w:rsidRDefault="00FE75AE" w:rsidP="001A29B8">
            <w:pPr>
              <w:pStyle w:val="Standard"/>
              <w:numPr>
                <w:ilvl w:val="0"/>
                <w:numId w:val="27"/>
              </w:numPr>
              <w:jc w:val="both"/>
              <w:rPr>
                <w:sz w:val="20"/>
                <w:szCs w:val="20"/>
                <w:lang w:val="en-US"/>
              </w:rPr>
            </w:pPr>
            <w:r w:rsidRPr="00DC279F">
              <w:rPr>
                <w:sz w:val="20"/>
                <w:szCs w:val="20"/>
                <w:lang w:val="en-US"/>
              </w:rPr>
              <w:t>C</w:t>
            </w:r>
            <w:r w:rsidR="00BC7AC3" w:rsidRPr="00DC279F">
              <w:rPr>
                <w:sz w:val="20"/>
                <w:szCs w:val="20"/>
                <w:lang w:val="en-US"/>
              </w:rPr>
              <w:t>oexistence</w:t>
            </w:r>
            <w:r w:rsidR="00341330" w:rsidRPr="00DC279F">
              <w:rPr>
                <w:sz w:val="20"/>
                <w:szCs w:val="20"/>
                <w:lang w:val="en-US"/>
              </w:rPr>
              <w:t xml:space="preserve"> of asthma and chronic obstructive pulmonary disease. (C)</w:t>
            </w:r>
          </w:p>
          <w:p w14:paraId="0D4FFE6D"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 xml:space="preserve">Acute and chronic urticaria, </w:t>
            </w:r>
            <w:r w:rsidR="00FE75AE" w:rsidRPr="00DC279F">
              <w:rPr>
                <w:sz w:val="20"/>
                <w:szCs w:val="20"/>
                <w:lang w:val="en-US"/>
              </w:rPr>
              <w:t>coexistence</w:t>
            </w:r>
            <w:r w:rsidRPr="00DC279F">
              <w:rPr>
                <w:sz w:val="20"/>
                <w:szCs w:val="20"/>
                <w:lang w:val="en-US"/>
              </w:rPr>
              <w:t xml:space="preserve"> of urticaria and angioedema. (C)</w:t>
            </w:r>
          </w:p>
          <w:p w14:paraId="50E06327"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Allergic rhinitis and allergic conjunctivitis. (C)</w:t>
            </w:r>
          </w:p>
          <w:p w14:paraId="4B48BAEA"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Atopic dermatitis. (C)</w:t>
            </w:r>
          </w:p>
          <w:p w14:paraId="4037847D"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Contact dermatitis. (C)</w:t>
            </w:r>
          </w:p>
          <w:p w14:paraId="2CE29550"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Adverse drug reactions. (C)</w:t>
            </w:r>
          </w:p>
          <w:p w14:paraId="0B86F91B"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Occupational allergies. (C)</w:t>
            </w:r>
          </w:p>
          <w:p w14:paraId="540F2885" w14:textId="77777777" w:rsidR="00923FFB" w:rsidRPr="00DC279F" w:rsidRDefault="00341330" w:rsidP="001A29B8">
            <w:pPr>
              <w:pStyle w:val="Standard"/>
              <w:numPr>
                <w:ilvl w:val="0"/>
                <w:numId w:val="27"/>
              </w:numPr>
              <w:jc w:val="both"/>
              <w:rPr>
                <w:sz w:val="20"/>
                <w:szCs w:val="20"/>
                <w:lang w:val="en-US"/>
              </w:rPr>
            </w:pPr>
            <w:r w:rsidRPr="00DC279F">
              <w:rPr>
                <w:sz w:val="20"/>
                <w:szCs w:val="20"/>
                <w:lang w:val="en-US"/>
              </w:rPr>
              <w:t>Hypersensitivity pneumonitis. (C)</w:t>
            </w:r>
          </w:p>
          <w:p w14:paraId="64925A7E" w14:textId="77777777" w:rsidR="00923FFB" w:rsidRPr="00DC279F" w:rsidRDefault="00341330" w:rsidP="001A29B8">
            <w:pPr>
              <w:pStyle w:val="Standard"/>
              <w:numPr>
                <w:ilvl w:val="0"/>
                <w:numId w:val="27"/>
              </w:numPr>
              <w:jc w:val="both"/>
              <w:rPr>
                <w:color w:val="FF0000"/>
                <w:sz w:val="20"/>
                <w:szCs w:val="20"/>
                <w:lang w:val="en-US"/>
              </w:rPr>
            </w:pPr>
            <w:r w:rsidRPr="00DC279F">
              <w:rPr>
                <w:sz w:val="20"/>
                <w:szCs w:val="20"/>
                <w:lang w:val="en-US"/>
              </w:rPr>
              <w:t>Eosinophilic bronchitis. (C)</w:t>
            </w:r>
          </w:p>
          <w:p w14:paraId="5DA68E5B" w14:textId="77777777" w:rsidR="003637D4" w:rsidRPr="00DC279F" w:rsidRDefault="003637D4" w:rsidP="001A29B8">
            <w:pPr>
              <w:pStyle w:val="Standard"/>
              <w:numPr>
                <w:ilvl w:val="0"/>
                <w:numId w:val="27"/>
              </w:numPr>
              <w:jc w:val="both"/>
              <w:rPr>
                <w:color w:val="FF0000"/>
                <w:sz w:val="20"/>
                <w:szCs w:val="20"/>
                <w:lang w:val="en-US"/>
              </w:rPr>
            </w:pPr>
            <w:r w:rsidRPr="001A29B8">
              <w:rPr>
                <w:rFonts w:eastAsia="Times New Roman"/>
                <w:sz w:val="20"/>
                <w:szCs w:val="20"/>
                <w:lang w:val="en-US"/>
              </w:rPr>
              <w:t xml:space="preserve">Written exam in allergology (test) </w:t>
            </w:r>
            <w:r w:rsidR="00767E05" w:rsidRPr="00206809">
              <w:rPr>
                <w:sz w:val="20"/>
                <w:szCs w:val="20"/>
                <w:lang w:val="en-US"/>
              </w:rPr>
              <w:t>based on topics covered during lectures</w:t>
            </w:r>
            <w:r w:rsidR="00767E05">
              <w:rPr>
                <w:sz w:val="20"/>
                <w:szCs w:val="20"/>
                <w:lang w:val="en-US"/>
              </w:rPr>
              <w:t>, seminars,</w:t>
            </w:r>
            <w:r w:rsidR="00767E05" w:rsidRPr="00206809">
              <w:rPr>
                <w:sz w:val="20"/>
                <w:szCs w:val="20"/>
                <w:lang w:val="en-US"/>
              </w:rPr>
              <w:t xml:space="preserve"> and classe</w:t>
            </w:r>
            <w:r w:rsidR="00767E05">
              <w:rPr>
                <w:sz w:val="20"/>
                <w:szCs w:val="20"/>
                <w:lang w:val="en-US"/>
              </w:rPr>
              <w:t>s</w:t>
            </w:r>
          </w:p>
        </w:tc>
      </w:tr>
      <w:tr w:rsidR="00923FFB" w:rsidRPr="00401B15" w14:paraId="05BBF048" w14:textId="77777777">
        <w:trPr>
          <w:trHeight w:val="213"/>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53C3485D" w14:textId="77777777" w:rsidR="00923FFB" w:rsidRPr="00903493" w:rsidRDefault="00341330">
            <w:pPr>
              <w:pStyle w:val="Standard"/>
              <w:jc w:val="center"/>
              <w:rPr>
                <w:lang w:val="en-US"/>
              </w:rPr>
            </w:pPr>
            <w:r w:rsidRPr="00DC279F">
              <w:rPr>
                <w:rFonts w:eastAsia="Times New Roman"/>
                <w:b/>
                <w:sz w:val="20"/>
                <w:szCs w:val="20"/>
                <w:lang w:val="en-US"/>
              </w:rPr>
              <w:t>INTERNAL MEDICINE – PULMONOLOGY 3</w:t>
            </w:r>
            <w:r w:rsidRPr="00DC279F">
              <w:rPr>
                <w:rFonts w:eastAsia="Times New Roman"/>
                <w:b/>
                <w:sz w:val="20"/>
                <w:szCs w:val="20"/>
                <w:vertAlign w:val="superscript"/>
                <w:lang w:val="en-US"/>
              </w:rPr>
              <w:t>RD</w:t>
            </w:r>
            <w:r w:rsidRPr="00DC279F">
              <w:rPr>
                <w:rFonts w:eastAsia="Times New Roman"/>
                <w:b/>
                <w:sz w:val="20"/>
                <w:szCs w:val="20"/>
                <w:lang w:val="en-US"/>
              </w:rPr>
              <w:t xml:space="preserve"> YEAR</w:t>
            </w:r>
          </w:p>
        </w:tc>
      </w:tr>
      <w:tr w:rsidR="00923FFB" w:rsidRPr="00903493" w14:paraId="33205014" w14:textId="77777777">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15FD9B21"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3D34F178" w14:textId="77777777" w:rsidR="00923FFB" w:rsidRPr="00DC279F" w:rsidRDefault="00341330">
            <w:pPr>
              <w:pStyle w:val="Standard"/>
              <w:jc w:val="center"/>
              <w:rPr>
                <w:rFonts w:eastAsia="Times New Roman"/>
                <w:b/>
                <w:sz w:val="20"/>
                <w:szCs w:val="20"/>
                <w:lang w:val="en-US"/>
              </w:rPr>
            </w:pPr>
            <w:r w:rsidRPr="00DC279F">
              <w:rPr>
                <w:rFonts w:eastAsia="Times New Roman"/>
                <w:b/>
                <w:sz w:val="20"/>
                <w:szCs w:val="20"/>
                <w:lang w:val="en-US"/>
              </w:rPr>
              <w:t>Topics</w:t>
            </w:r>
          </w:p>
        </w:tc>
      </w:tr>
      <w:tr w:rsidR="00923FFB" w:rsidRPr="00401B15" w14:paraId="7088B4FE" w14:textId="77777777">
        <w:trPr>
          <w:trHeight w:val="5089"/>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79ACCDAD" w14:textId="77777777" w:rsidR="00923FFB" w:rsidRPr="00C50304" w:rsidRDefault="00341330">
            <w:pPr>
              <w:pStyle w:val="Standard"/>
              <w:tabs>
                <w:tab w:val="left" w:pos="5670"/>
              </w:tabs>
              <w:autoSpaceDE w:val="0"/>
              <w:jc w:val="both"/>
              <w:rPr>
                <w:rFonts w:eastAsia="Times New Roman"/>
                <w:sz w:val="20"/>
                <w:szCs w:val="20"/>
              </w:rPr>
            </w:pPr>
            <w:r w:rsidRPr="00C50304">
              <w:rPr>
                <w:rFonts w:eastAsia="Times New Roman"/>
                <w:sz w:val="20"/>
                <w:szCs w:val="20"/>
              </w:rPr>
              <w:lastRenderedPageBreak/>
              <w:t>E.W1</w:t>
            </w:r>
          </w:p>
          <w:p w14:paraId="755B71D0" w14:textId="77777777" w:rsidR="00923FFB" w:rsidRPr="00C50304" w:rsidRDefault="00341330">
            <w:pPr>
              <w:pStyle w:val="Standard"/>
              <w:tabs>
                <w:tab w:val="left" w:pos="5670"/>
              </w:tabs>
              <w:autoSpaceDE w:val="0"/>
              <w:jc w:val="both"/>
              <w:rPr>
                <w:rFonts w:eastAsia="Times New Roman"/>
                <w:sz w:val="20"/>
                <w:szCs w:val="20"/>
              </w:rPr>
            </w:pPr>
            <w:r w:rsidRPr="00C50304">
              <w:rPr>
                <w:rFonts w:eastAsia="Times New Roman"/>
                <w:sz w:val="20"/>
                <w:szCs w:val="20"/>
              </w:rPr>
              <w:t>E.W7</w:t>
            </w:r>
          </w:p>
          <w:p w14:paraId="502A1E17"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w:t>
            </w:r>
          </w:p>
          <w:p w14:paraId="7AD136FD"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E.U3</w:t>
            </w:r>
          </w:p>
          <w:p w14:paraId="4737718F"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E.U7</w:t>
            </w:r>
          </w:p>
          <w:p w14:paraId="350C5949"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E.U12</w:t>
            </w:r>
          </w:p>
          <w:p w14:paraId="35CA134C"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E.U14</w:t>
            </w:r>
          </w:p>
          <w:p w14:paraId="245312EB"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E.U16</w:t>
            </w:r>
          </w:p>
          <w:p w14:paraId="22097FB7"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E.U17</w:t>
            </w:r>
          </w:p>
          <w:p w14:paraId="617547C0"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E.U18</w:t>
            </w:r>
          </w:p>
          <w:p w14:paraId="6B4E7A66"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E.U21</w:t>
            </w:r>
          </w:p>
          <w:p w14:paraId="3CBA793D"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E.U24.</w:t>
            </w:r>
          </w:p>
          <w:p w14:paraId="58C9FF70"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E.U29</w:t>
            </w:r>
          </w:p>
          <w:p w14:paraId="58594334"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E.U30</w:t>
            </w:r>
          </w:p>
          <w:p w14:paraId="737401B9"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E.U32</w:t>
            </w:r>
          </w:p>
          <w:p w14:paraId="4472FC42" w14:textId="77777777" w:rsidR="00923FFB" w:rsidRPr="00C50304" w:rsidRDefault="00341330">
            <w:pPr>
              <w:pStyle w:val="Standard"/>
              <w:rPr>
                <w:sz w:val="20"/>
                <w:szCs w:val="20"/>
              </w:rPr>
            </w:pPr>
            <w:r w:rsidRPr="00C50304">
              <w:rPr>
                <w:sz w:val="20"/>
                <w:szCs w:val="20"/>
              </w:rPr>
              <w:t>E.U38</w:t>
            </w:r>
          </w:p>
          <w:p w14:paraId="0A44591B" w14:textId="77777777" w:rsidR="00923FFB" w:rsidRPr="00C50304" w:rsidRDefault="00923FFB">
            <w:pPr>
              <w:pStyle w:val="Standard"/>
              <w:rPr>
                <w:sz w:val="20"/>
                <w:szCs w:val="20"/>
              </w:rPr>
            </w:pPr>
          </w:p>
          <w:p w14:paraId="7B1B0E36" w14:textId="77777777" w:rsidR="00923FFB" w:rsidRPr="00C50304" w:rsidRDefault="00341330">
            <w:pPr>
              <w:pStyle w:val="Standard"/>
              <w:tabs>
                <w:tab w:val="left" w:pos="5670"/>
              </w:tabs>
              <w:jc w:val="both"/>
              <w:rPr>
                <w:rFonts w:eastAsia="Times New Roman"/>
                <w:color w:val="000000"/>
                <w:sz w:val="20"/>
                <w:szCs w:val="20"/>
              </w:rPr>
            </w:pPr>
            <w:r w:rsidRPr="00C50304">
              <w:rPr>
                <w:rFonts w:eastAsia="Times New Roman"/>
                <w:color w:val="000000"/>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57FD30AA" w14:textId="77777777" w:rsidR="00923FFB" w:rsidRPr="00DC279F" w:rsidRDefault="00341330">
            <w:pPr>
              <w:pStyle w:val="Standard"/>
              <w:rPr>
                <w:b/>
                <w:sz w:val="20"/>
                <w:szCs w:val="20"/>
                <w:u w:val="single"/>
                <w:lang w:val="en-US"/>
              </w:rPr>
            </w:pPr>
            <w:r w:rsidRPr="00DC279F">
              <w:rPr>
                <w:b/>
                <w:sz w:val="20"/>
                <w:szCs w:val="20"/>
                <w:u w:val="single"/>
                <w:lang w:val="en-US"/>
              </w:rPr>
              <w:t>LECTURES</w:t>
            </w:r>
          </w:p>
          <w:p w14:paraId="2740DE20" w14:textId="77777777" w:rsidR="00923FFB" w:rsidRPr="00903493" w:rsidRDefault="00341330" w:rsidP="001A29B8">
            <w:pPr>
              <w:pStyle w:val="Standard"/>
              <w:numPr>
                <w:ilvl w:val="0"/>
                <w:numId w:val="67"/>
              </w:numPr>
              <w:rPr>
                <w:lang w:val="en-US"/>
              </w:rPr>
            </w:pPr>
            <w:r w:rsidRPr="00DC279F">
              <w:rPr>
                <w:rFonts w:eastAsia="Times New Roman"/>
                <w:sz w:val="20"/>
                <w:lang w:val="en-US"/>
              </w:rPr>
              <w:t xml:space="preserve">Chronic obstructive pulmonary disease – </w:t>
            </w:r>
            <w:r w:rsidR="00767E05">
              <w:rPr>
                <w:rFonts w:eastAsia="Times New Roman"/>
                <w:color w:val="000000"/>
                <w:sz w:val="20"/>
                <w:lang w:val="en-US"/>
              </w:rPr>
              <w:t>etiology</w:t>
            </w:r>
            <w:r w:rsidRPr="00DC279F">
              <w:rPr>
                <w:rFonts w:eastAsia="Times New Roman"/>
                <w:color w:val="000000"/>
                <w:sz w:val="20"/>
                <w:lang w:val="en-US"/>
              </w:rPr>
              <w:t>, symptom</w:t>
            </w:r>
            <w:r w:rsidR="00767E05">
              <w:rPr>
                <w:rFonts w:eastAsia="Times New Roman"/>
                <w:color w:val="000000"/>
                <w:sz w:val="20"/>
                <w:lang w:val="en-US"/>
              </w:rPr>
              <w:t>s</w:t>
            </w:r>
            <w:r w:rsidRPr="00DC279F">
              <w:rPr>
                <w:rFonts w:eastAsia="Times New Roman"/>
                <w:color w:val="000000"/>
                <w:sz w:val="20"/>
                <w:lang w:val="en-US"/>
              </w:rPr>
              <w:t xml:space="preserve">, </w:t>
            </w:r>
            <w:r w:rsidRPr="00DC279F">
              <w:rPr>
                <w:rFonts w:eastAsia="Times New Roman"/>
                <w:sz w:val="20"/>
                <w:lang w:val="en-US"/>
              </w:rPr>
              <w:t>diagnos</w:t>
            </w:r>
            <w:r w:rsidR="00767E05">
              <w:rPr>
                <w:rFonts w:eastAsia="Times New Roman"/>
                <w:sz w:val="20"/>
                <w:lang w:val="en-US"/>
              </w:rPr>
              <w:t>is,</w:t>
            </w:r>
            <w:r w:rsidRPr="00DC279F">
              <w:rPr>
                <w:rFonts w:eastAsia="Times New Roman"/>
                <w:sz w:val="20"/>
                <w:lang w:val="en-US"/>
              </w:rPr>
              <w:t xml:space="preserve"> and treatment (2x45min)</w:t>
            </w:r>
          </w:p>
          <w:p w14:paraId="7E962878" w14:textId="77777777" w:rsidR="00923FFB" w:rsidRPr="00DC279F" w:rsidRDefault="00341330" w:rsidP="001A29B8">
            <w:pPr>
              <w:pStyle w:val="Standard"/>
              <w:numPr>
                <w:ilvl w:val="0"/>
                <w:numId w:val="25"/>
              </w:numPr>
              <w:rPr>
                <w:rFonts w:eastAsia="Times New Roman"/>
                <w:sz w:val="20"/>
                <w:lang w:val="en-US"/>
              </w:rPr>
            </w:pPr>
            <w:r w:rsidRPr="00DC279F">
              <w:rPr>
                <w:rFonts w:eastAsia="Times New Roman"/>
                <w:sz w:val="20"/>
                <w:lang w:val="en-US"/>
              </w:rPr>
              <w:t xml:space="preserve">Pneumonia – </w:t>
            </w:r>
            <w:r w:rsidR="00767E05">
              <w:rPr>
                <w:rFonts w:eastAsia="Times New Roman"/>
                <w:color w:val="000000"/>
                <w:sz w:val="20"/>
                <w:lang w:val="en-US"/>
              </w:rPr>
              <w:t>etiology</w:t>
            </w:r>
            <w:r w:rsidR="00767E05" w:rsidRPr="00206809">
              <w:rPr>
                <w:rFonts w:eastAsia="Times New Roman"/>
                <w:color w:val="000000"/>
                <w:sz w:val="20"/>
                <w:lang w:val="en-US"/>
              </w:rPr>
              <w:t>, symptom</w:t>
            </w:r>
            <w:r w:rsidR="00767E05">
              <w:rPr>
                <w:rFonts w:eastAsia="Times New Roman"/>
                <w:color w:val="000000"/>
                <w:sz w:val="20"/>
                <w:lang w:val="en-US"/>
              </w:rPr>
              <w:t>s</w:t>
            </w:r>
            <w:r w:rsidRPr="00DC279F">
              <w:rPr>
                <w:rFonts w:eastAsia="Times New Roman"/>
                <w:sz w:val="20"/>
                <w:lang w:val="en-US"/>
              </w:rPr>
              <w:t xml:space="preserve">, </w:t>
            </w:r>
            <w:r w:rsidR="00767E05" w:rsidRPr="00206809">
              <w:rPr>
                <w:rFonts w:eastAsia="Times New Roman"/>
                <w:sz w:val="20"/>
                <w:lang w:val="en-US"/>
              </w:rPr>
              <w:t>diagnos</w:t>
            </w:r>
            <w:r w:rsidR="00767E05">
              <w:rPr>
                <w:rFonts w:eastAsia="Times New Roman"/>
                <w:sz w:val="20"/>
                <w:lang w:val="en-US"/>
              </w:rPr>
              <w:t>is,</w:t>
            </w:r>
            <w:r w:rsidR="00767E05" w:rsidRPr="00767E05" w:rsidDel="00767E05">
              <w:rPr>
                <w:rFonts w:eastAsia="Times New Roman"/>
                <w:sz w:val="20"/>
                <w:lang w:val="en-US"/>
              </w:rPr>
              <w:t xml:space="preserve"> </w:t>
            </w:r>
            <w:r w:rsidRPr="00DC279F">
              <w:rPr>
                <w:rFonts w:eastAsia="Times New Roman"/>
                <w:sz w:val="20"/>
                <w:lang w:val="en-US"/>
              </w:rPr>
              <w:t>and treatment (2x45min)</w:t>
            </w:r>
          </w:p>
          <w:p w14:paraId="619B824C" w14:textId="77777777" w:rsidR="00923FFB" w:rsidRPr="00DC279F" w:rsidRDefault="00341330" w:rsidP="001A29B8">
            <w:pPr>
              <w:pStyle w:val="Standard"/>
              <w:numPr>
                <w:ilvl w:val="0"/>
                <w:numId w:val="25"/>
              </w:numPr>
              <w:rPr>
                <w:rFonts w:eastAsia="Times New Roman"/>
                <w:sz w:val="20"/>
                <w:lang w:val="en-US"/>
              </w:rPr>
            </w:pPr>
            <w:r w:rsidRPr="00DC279F">
              <w:rPr>
                <w:rFonts w:eastAsia="Times New Roman"/>
                <w:sz w:val="20"/>
                <w:lang w:val="en-US"/>
              </w:rPr>
              <w:t>Lung cancers – etiology, symptoms, diagnos</w:t>
            </w:r>
            <w:r w:rsidR="00767E05">
              <w:rPr>
                <w:rFonts w:eastAsia="Times New Roman"/>
                <w:sz w:val="20"/>
                <w:lang w:val="en-US"/>
              </w:rPr>
              <w:t xml:space="preserve">is, </w:t>
            </w:r>
            <w:r w:rsidRPr="00DC279F">
              <w:rPr>
                <w:rFonts w:eastAsia="Times New Roman"/>
                <w:sz w:val="20"/>
                <w:lang w:val="en-US"/>
              </w:rPr>
              <w:t>and treatment (2x45min)</w:t>
            </w:r>
          </w:p>
          <w:p w14:paraId="25E27D72" w14:textId="77777777" w:rsidR="00923FFB" w:rsidRPr="00DC279F" w:rsidRDefault="00341330" w:rsidP="001A29B8">
            <w:pPr>
              <w:pStyle w:val="Standard"/>
              <w:numPr>
                <w:ilvl w:val="0"/>
                <w:numId w:val="68"/>
              </w:numPr>
              <w:rPr>
                <w:rFonts w:eastAsia="Times New Roman"/>
                <w:sz w:val="20"/>
                <w:lang w:val="en-US"/>
              </w:rPr>
            </w:pPr>
            <w:r w:rsidRPr="00DC279F">
              <w:rPr>
                <w:rFonts w:eastAsia="Times New Roman"/>
                <w:sz w:val="20"/>
                <w:lang w:val="en-US"/>
              </w:rPr>
              <w:t xml:space="preserve">Interstitial lung </w:t>
            </w:r>
            <w:r w:rsidR="00767E05" w:rsidRPr="00DC279F">
              <w:rPr>
                <w:rFonts w:eastAsia="Times New Roman"/>
                <w:sz w:val="20"/>
                <w:lang w:val="en-US"/>
              </w:rPr>
              <w:t>diseases</w:t>
            </w:r>
            <w:r w:rsidR="00767E05">
              <w:rPr>
                <w:rFonts w:eastAsia="Times New Roman"/>
                <w:sz w:val="20"/>
                <w:lang w:val="en-US"/>
              </w:rPr>
              <w:t xml:space="preserve"> </w:t>
            </w:r>
            <w:r w:rsidRPr="00DC279F">
              <w:rPr>
                <w:rFonts w:eastAsia="Times New Roman"/>
                <w:sz w:val="20"/>
                <w:lang w:val="en-US"/>
              </w:rPr>
              <w:t xml:space="preserve">– etiology, symptoms, </w:t>
            </w:r>
            <w:r w:rsidR="00767E05" w:rsidRPr="00DC279F">
              <w:rPr>
                <w:rFonts w:eastAsia="Times New Roman"/>
                <w:sz w:val="20"/>
                <w:lang w:val="en-US"/>
              </w:rPr>
              <w:t>diagnos</w:t>
            </w:r>
            <w:r w:rsidR="00767E05">
              <w:rPr>
                <w:rFonts w:eastAsia="Times New Roman"/>
                <w:sz w:val="20"/>
                <w:lang w:val="en-US"/>
              </w:rPr>
              <w:t xml:space="preserve">is, </w:t>
            </w:r>
            <w:r w:rsidRPr="00DC279F">
              <w:rPr>
                <w:rFonts w:eastAsia="Times New Roman"/>
                <w:sz w:val="20"/>
                <w:lang w:val="en-US"/>
              </w:rPr>
              <w:t>and treatment (2x45min)</w:t>
            </w:r>
          </w:p>
          <w:p w14:paraId="7CF33E1A" w14:textId="77777777" w:rsidR="00923FFB" w:rsidRPr="00DC279F" w:rsidRDefault="00341330" w:rsidP="001A29B8">
            <w:pPr>
              <w:pStyle w:val="Standard"/>
              <w:numPr>
                <w:ilvl w:val="0"/>
                <w:numId w:val="26"/>
              </w:numPr>
              <w:rPr>
                <w:rFonts w:eastAsia="Times New Roman"/>
                <w:sz w:val="20"/>
                <w:lang w:val="en-US"/>
              </w:rPr>
            </w:pPr>
            <w:r w:rsidRPr="00DC279F">
              <w:rPr>
                <w:rFonts w:eastAsia="Times New Roman"/>
                <w:sz w:val="20"/>
                <w:lang w:val="en-US"/>
              </w:rPr>
              <w:t>Tuberculosis (3x45min)</w:t>
            </w:r>
          </w:p>
          <w:p w14:paraId="1AA2546C" w14:textId="77777777" w:rsidR="00923FFB" w:rsidRPr="00DC279F" w:rsidRDefault="00341330">
            <w:pPr>
              <w:pStyle w:val="Standard"/>
              <w:rPr>
                <w:b/>
                <w:sz w:val="20"/>
                <w:szCs w:val="20"/>
                <w:u w:val="single"/>
                <w:lang w:val="en-US"/>
              </w:rPr>
            </w:pPr>
            <w:r w:rsidRPr="00DC279F">
              <w:rPr>
                <w:b/>
                <w:sz w:val="20"/>
                <w:szCs w:val="20"/>
                <w:u w:val="single"/>
                <w:lang w:val="en-US"/>
              </w:rPr>
              <w:t>SEMINARS &amp; CLASSES</w:t>
            </w:r>
          </w:p>
          <w:p w14:paraId="608D7924" w14:textId="77777777" w:rsidR="00923FFB" w:rsidRPr="00DC279F" w:rsidRDefault="00341330" w:rsidP="001A29B8">
            <w:pPr>
              <w:pStyle w:val="Standard"/>
              <w:numPr>
                <w:ilvl w:val="0"/>
                <w:numId w:val="69"/>
              </w:numPr>
              <w:rPr>
                <w:rFonts w:eastAsia="Times New Roman"/>
                <w:sz w:val="20"/>
                <w:szCs w:val="20"/>
                <w:lang w:val="en-US"/>
              </w:rPr>
            </w:pPr>
            <w:r w:rsidRPr="00DC279F">
              <w:rPr>
                <w:rFonts w:eastAsia="Times New Roman"/>
                <w:sz w:val="20"/>
                <w:szCs w:val="20"/>
                <w:lang w:val="en-US"/>
              </w:rPr>
              <w:t xml:space="preserve">Physical examination of </w:t>
            </w:r>
            <w:r w:rsidR="003D70B1" w:rsidRPr="00DC279F">
              <w:rPr>
                <w:rFonts w:eastAsia="Times New Roman"/>
                <w:sz w:val="20"/>
                <w:szCs w:val="20"/>
                <w:lang w:val="en-US"/>
              </w:rPr>
              <w:t xml:space="preserve">the </w:t>
            </w:r>
            <w:r w:rsidRPr="00DC279F">
              <w:rPr>
                <w:rFonts w:eastAsia="Times New Roman"/>
                <w:sz w:val="20"/>
                <w:szCs w:val="20"/>
                <w:lang w:val="en-US"/>
              </w:rPr>
              <w:t xml:space="preserve">respiratory system including special </w:t>
            </w:r>
            <w:r w:rsidR="003637D4">
              <w:rPr>
                <w:rFonts w:eastAsia="Times New Roman"/>
                <w:sz w:val="20"/>
                <w:szCs w:val="20"/>
                <w:lang w:val="en-US"/>
              </w:rPr>
              <w:t>conditions</w:t>
            </w:r>
            <w:r w:rsidR="003637D4" w:rsidRPr="00DC279F">
              <w:rPr>
                <w:rFonts w:eastAsia="Times New Roman"/>
                <w:sz w:val="20"/>
                <w:szCs w:val="20"/>
                <w:lang w:val="en-US"/>
              </w:rPr>
              <w:t xml:space="preserve"> </w:t>
            </w:r>
            <w:r w:rsidRPr="00DC279F">
              <w:rPr>
                <w:rFonts w:eastAsia="Times New Roman"/>
                <w:sz w:val="20"/>
                <w:szCs w:val="20"/>
                <w:lang w:val="en-US"/>
              </w:rPr>
              <w:t>(lung edema, atelectasis, pneumothorax, abscess, emphysema)</w:t>
            </w:r>
          </w:p>
          <w:p w14:paraId="2E6D45FA" w14:textId="77777777" w:rsidR="00923FFB" w:rsidRPr="00DC279F" w:rsidRDefault="00341330" w:rsidP="001A29B8">
            <w:pPr>
              <w:pStyle w:val="Standard"/>
              <w:numPr>
                <w:ilvl w:val="0"/>
                <w:numId w:val="21"/>
              </w:numPr>
              <w:rPr>
                <w:rFonts w:eastAsia="Times New Roman"/>
                <w:sz w:val="20"/>
                <w:szCs w:val="20"/>
                <w:lang w:val="en-US"/>
              </w:rPr>
            </w:pPr>
            <w:r w:rsidRPr="00DC279F">
              <w:rPr>
                <w:rFonts w:eastAsia="Times New Roman"/>
                <w:sz w:val="20"/>
                <w:szCs w:val="20"/>
                <w:lang w:val="en-US"/>
              </w:rPr>
              <w:t>Pulmonary function tests. Classes in the laboratory of spirometry and plethysmography (spirometry, plethysmography, DLCO)</w:t>
            </w:r>
          </w:p>
          <w:p w14:paraId="312250E0" w14:textId="77777777" w:rsidR="00923FFB" w:rsidRPr="00DC279F" w:rsidRDefault="00341330" w:rsidP="001A29B8">
            <w:pPr>
              <w:pStyle w:val="Standard"/>
              <w:numPr>
                <w:ilvl w:val="0"/>
                <w:numId w:val="21"/>
              </w:numPr>
              <w:rPr>
                <w:rFonts w:eastAsia="Times New Roman"/>
                <w:sz w:val="20"/>
                <w:szCs w:val="20"/>
                <w:lang w:val="en-US"/>
              </w:rPr>
            </w:pPr>
            <w:r w:rsidRPr="00DC279F">
              <w:rPr>
                <w:rFonts w:eastAsia="Times New Roman"/>
                <w:sz w:val="20"/>
                <w:szCs w:val="20"/>
                <w:lang w:val="en-US"/>
              </w:rPr>
              <w:t xml:space="preserve">Chronic </w:t>
            </w:r>
            <w:r w:rsidR="00767E05">
              <w:rPr>
                <w:rFonts w:eastAsia="Times New Roman"/>
                <w:sz w:val="20"/>
                <w:szCs w:val="20"/>
                <w:lang w:val="en-US"/>
              </w:rPr>
              <w:t>o</w:t>
            </w:r>
            <w:r w:rsidR="00767E05" w:rsidRPr="00DC279F">
              <w:rPr>
                <w:rFonts w:eastAsia="Times New Roman"/>
                <w:sz w:val="20"/>
                <w:szCs w:val="20"/>
                <w:lang w:val="en-US"/>
              </w:rPr>
              <w:t xml:space="preserve">bstructive </w:t>
            </w:r>
            <w:r w:rsidR="00767E05">
              <w:rPr>
                <w:rFonts w:eastAsia="Times New Roman"/>
                <w:sz w:val="20"/>
                <w:szCs w:val="20"/>
                <w:lang w:val="en-US"/>
              </w:rPr>
              <w:t>p</w:t>
            </w:r>
            <w:r w:rsidRPr="00DC279F">
              <w:rPr>
                <w:rFonts w:eastAsia="Times New Roman"/>
                <w:sz w:val="20"/>
                <w:szCs w:val="20"/>
                <w:lang w:val="en-US"/>
              </w:rPr>
              <w:t xml:space="preserve">ulmonary </w:t>
            </w:r>
            <w:r w:rsidR="00767E05">
              <w:rPr>
                <w:rFonts w:eastAsia="Times New Roman"/>
                <w:sz w:val="20"/>
                <w:szCs w:val="20"/>
                <w:lang w:val="en-US"/>
              </w:rPr>
              <w:t>d</w:t>
            </w:r>
            <w:r w:rsidRPr="00DC279F">
              <w:rPr>
                <w:rFonts w:eastAsia="Times New Roman"/>
                <w:sz w:val="20"/>
                <w:szCs w:val="20"/>
                <w:lang w:val="en-US"/>
              </w:rPr>
              <w:t xml:space="preserve">isease </w:t>
            </w:r>
          </w:p>
          <w:p w14:paraId="0C857F0A" w14:textId="77777777" w:rsidR="00923FFB" w:rsidRPr="00DC279F" w:rsidRDefault="00341330" w:rsidP="001A29B8">
            <w:pPr>
              <w:pStyle w:val="Standard"/>
              <w:numPr>
                <w:ilvl w:val="0"/>
                <w:numId w:val="21"/>
              </w:numPr>
              <w:rPr>
                <w:rFonts w:eastAsia="Times New Roman"/>
                <w:sz w:val="20"/>
                <w:szCs w:val="20"/>
                <w:lang w:val="en-US"/>
              </w:rPr>
            </w:pPr>
            <w:r w:rsidRPr="00DC279F">
              <w:rPr>
                <w:rFonts w:eastAsia="Times New Roman"/>
                <w:sz w:val="20"/>
                <w:szCs w:val="20"/>
                <w:lang w:val="en-US"/>
              </w:rPr>
              <w:t xml:space="preserve">Pneumonia, methods of </w:t>
            </w:r>
            <w:r w:rsidR="00767E05">
              <w:rPr>
                <w:rFonts w:eastAsia="Times New Roman"/>
                <w:sz w:val="20"/>
                <w:szCs w:val="20"/>
                <w:lang w:val="en-US"/>
              </w:rPr>
              <w:t>obtaining</w:t>
            </w:r>
            <w:r w:rsidR="00767E05" w:rsidRPr="00DC279F">
              <w:rPr>
                <w:rFonts w:eastAsia="Times New Roman"/>
                <w:sz w:val="20"/>
                <w:szCs w:val="20"/>
                <w:lang w:val="en-US"/>
              </w:rPr>
              <w:t xml:space="preserve"> </w:t>
            </w:r>
            <w:r w:rsidRPr="00DC279F">
              <w:rPr>
                <w:rFonts w:eastAsia="Times New Roman"/>
                <w:sz w:val="20"/>
                <w:szCs w:val="20"/>
                <w:lang w:val="en-US"/>
              </w:rPr>
              <w:t>test material, case study</w:t>
            </w:r>
          </w:p>
          <w:p w14:paraId="7867580E" w14:textId="77777777" w:rsidR="00923FFB" w:rsidRPr="00DC279F" w:rsidRDefault="00341330" w:rsidP="001A29B8">
            <w:pPr>
              <w:pStyle w:val="Standard"/>
              <w:numPr>
                <w:ilvl w:val="0"/>
                <w:numId w:val="21"/>
              </w:numPr>
              <w:rPr>
                <w:rFonts w:eastAsia="Times New Roman"/>
                <w:sz w:val="20"/>
                <w:szCs w:val="20"/>
                <w:lang w:val="en-US"/>
              </w:rPr>
            </w:pPr>
            <w:r w:rsidRPr="00DC279F">
              <w:rPr>
                <w:rFonts w:eastAsia="Times New Roman"/>
                <w:sz w:val="20"/>
                <w:szCs w:val="20"/>
                <w:lang w:val="en-US"/>
              </w:rPr>
              <w:t xml:space="preserve">Fluid in </w:t>
            </w:r>
            <w:r w:rsidR="00767E05">
              <w:rPr>
                <w:rFonts w:eastAsia="Times New Roman"/>
                <w:sz w:val="20"/>
                <w:szCs w:val="20"/>
                <w:lang w:val="en-US"/>
              </w:rPr>
              <w:t xml:space="preserve">the </w:t>
            </w:r>
            <w:r w:rsidRPr="00DC279F">
              <w:rPr>
                <w:rFonts w:eastAsia="Times New Roman"/>
                <w:sz w:val="20"/>
                <w:szCs w:val="20"/>
                <w:lang w:val="en-US"/>
              </w:rPr>
              <w:t>pleural cavity, emphysema, participation in thoracocentesis</w:t>
            </w:r>
          </w:p>
          <w:p w14:paraId="2FA9FE7C" w14:textId="77777777" w:rsidR="00923FFB" w:rsidRPr="00903493" w:rsidRDefault="00341330" w:rsidP="001A29B8">
            <w:pPr>
              <w:pStyle w:val="Standard"/>
              <w:numPr>
                <w:ilvl w:val="0"/>
                <w:numId w:val="21"/>
              </w:numPr>
              <w:rPr>
                <w:lang w:val="en-US"/>
              </w:rPr>
            </w:pPr>
            <w:r w:rsidRPr="00DC279F">
              <w:rPr>
                <w:rFonts w:eastAsia="Times New Roman"/>
                <w:sz w:val="20"/>
                <w:szCs w:val="20"/>
                <w:lang w:val="en-US"/>
              </w:rPr>
              <w:t xml:space="preserve">Lung cancer, </w:t>
            </w:r>
            <w:proofErr w:type="spellStart"/>
            <w:r w:rsidRPr="00DC279F">
              <w:rPr>
                <w:rFonts w:eastAsia="Times New Roman"/>
                <w:sz w:val="20"/>
                <w:szCs w:val="20"/>
                <w:lang w:val="en-US"/>
              </w:rPr>
              <w:t>paraneoplasmatic</w:t>
            </w:r>
            <w:proofErr w:type="spellEnd"/>
            <w:r w:rsidRPr="00DC279F">
              <w:rPr>
                <w:rFonts w:eastAsia="Times New Roman"/>
                <w:sz w:val="20"/>
                <w:szCs w:val="20"/>
                <w:lang w:val="en-US"/>
              </w:rPr>
              <w:t xml:space="preserve"> syndromes, assisting in bronchoscopy, chest radiogram</w:t>
            </w:r>
            <w:r w:rsidR="00EB51FB" w:rsidRPr="00DC279F">
              <w:rPr>
                <w:rFonts w:eastAsia="Times New Roman"/>
                <w:sz w:val="20"/>
                <w:szCs w:val="20"/>
                <w:lang w:val="en-US"/>
              </w:rPr>
              <w:t xml:space="preserve"> reporting</w:t>
            </w:r>
          </w:p>
          <w:p w14:paraId="27949604" w14:textId="77777777" w:rsidR="00923FFB" w:rsidRPr="00903493" w:rsidRDefault="00341330" w:rsidP="001A29B8">
            <w:pPr>
              <w:pStyle w:val="Standard"/>
              <w:numPr>
                <w:ilvl w:val="0"/>
                <w:numId w:val="21"/>
              </w:numPr>
              <w:rPr>
                <w:rFonts w:eastAsia="Times New Roman"/>
                <w:color w:val="000000"/>
                <w:sz w:val="20"/>
                <w:lang w:val="en-US"/>
              </w:rPr>
            </w:pPr>
            <w:r w:rsidRPr="00903493">
              <w:rPr>
                <w:rFonts w:eastAsia="Times New Roman"/>
                <w:color w:val="000000"/>
                <w:sz w:val="20"/>
                <w:lang w:val="en-US"/>
              </w:rPr>
              <w:t xml:space="preserve">Selected interstitial diseases (sarcoidosis, HP, interstitial lung fibrosis), radiological </w:t>
            </w:r>
            <w:r w:rsidR="00767E05" w:rsidRPr="00903493">
              <w:rPr>
                <w:rFonts w:eastAsia="Times New Roman"/>
                <w:color w:val="000000"/>
                <w:sz w:val="20"/>
                <w:lang w:val="en-US"/>
              </w:rPr>
              <w:t>diagnos</w:t>
            </w:r>
            <w:r w:rsidR="00767E05">
              <w:rPr>
                <w:rFonts w:eastAsia="Times New Roman"/>
                <w:color w:val="000000"/>
                <w:sz w:val="20"/>
                <w:lang w:val="en-US"/>
              </w:rPr>
              <w:t>i</w:t>
            </w:r>
            <w:r w:rsidR="00767E05" w:rsidRPr="00903493">
              <w:rPr>
                <w:rFonts w:eastAsia="Times New Roman"/>
                <w:color w:val="000000"/>
                <w:sz w:val="20"/>
                <w:lang w:val="en-US"/>
              </w:rPr>
              <w:t>s</w:t>
            </w:r>
            <w:r w:rsidRPr="00903493">
              <w:rPr>
                <w:rFonts w:eastAsia="Times New Roman"/>
                <w:color w:val="000000"/>
                <w:sz w:val="20"/>
                <w:lang w:val="en-US"/>
              </w:rPr>
              <w:t>, discussion of BAL and induced sputum examination</w:t>
            </w:r>
          </w:p>
          <w:p w14:paraId="0A4BEF6C" w14:textId="77777777" w:rsidR="00923FFB" w:rsidRPr="00903493" w:rsidRDefault="00341330" w:rsidP="001A29B8">
            <w:pPr>
              <w:pStyle w:val="Standard"/>
              <w:numPr>
                <w:ilvl w:val="0"/>
                <w:numId w:val="21"/>
              </w:numPr>
              <w:rPr>
                <w:lang w:val="en-US"/>
              </w:rPr>
            </w:pPr>
            <w:r w:rsidRPr="00DC279F">
              <w:rPr>
                <w:rFonts w:eastAsia="Times New Roman"/>
                <w:sz w:val="20"/>
                <w:lang w:val="en-US"/>
              </w:rPr>
              <w:t xml:space="preserve">Chronic respiratory failure, </w:t>
            </w:r>
            <w:r w:rsidRPr="00DC279F">
              <w:rPr>
                <w:rFonts w:eastAsia="Times New Roman"/>
                <w:color w:val="000000"/>
                <w:sz w:val="20"/>
                <w:lang w:val="en-US"/>
              </w:rPr>
              <w:t>ABH</w:t>
            </w:r>
            <w:r w:rsidRPr="00DC279F">
              <w:rPr>
                <w:rFonts w:eastAsia="Times New Roman"/>
                <w:color w:val="FF3333"/>
                <w:sz w:val="20"/>
                <w:lang w:val="en-US"/>
              </w:rPr>
              <w:t xml:space="preserve"> </w:t>
            </w:r>
            <w:r w:rsidR="00684BA0" w:rsidRPr="00DC279F">
              <w:rPr>
                <w:rFonts w:eastAsia="Times New Roman"/>
                <w:sz w:val="20"/>
                <w:lang w:val="en-US"/>
              </w:rPr>
              <w:t>reporting</w:t>
            </w:r>
          </w:p>
          <w:p w14:paraId="1E2CBF27" w14:textId="77777777" w:rsidR="00923FFB" w:rsidRPr="00903493" w:rsidRDefault="00341330" w:rsidP="001A29B8">
            <w:pPr>
              <w:pStyle w:val="Standard"/>
              <w:numPr>
                <w:ilvl w:val="0"/>
                <w:numId w:val="21"/>
              </w:numPr>
              <w:rPr>
                <w:lang w:val="en-US"/>
              </w:rPr>
            </w:pPr>
            <w:r w:rsidRPr="00DC279F">
              <w:rPr>
                <w:rFonts w:eastAsia="Times New Roman"/>
                <w:sz w:val="20"/>
                <w:szCs w:val="20"/>
                <w:lang w:val="en-US"/>
              </w:rPr>
              <w:t>Lung tuberculosis, chest radiogram</w:t>
            </w:r>
            <w:r w:rsidR="00767E05">
              <w:rPr>
                <w:rFonts w:eastAsia="Times New Roman"/>
                <w:sz w:val="20"/>
                <w:szCs w:val="20"/>
                <w:lang w:val="en-US"/>
              </w:rPr>
              <w:t xml:space="preserve"> </w:t>
            </w:r>
            <w:r w:rsidR="00684BA0" w:rsidRPr="00DC279F">
              <w:rPr>
                <w:rFonts w:eastAsia="Times New Roman"/>
                <w:sz w:val="20"/>
                <w:szCs w:val="20"/>
                <w:lang w:val="en-US"/>
              </w:rPr>
              <w:t>reporting</w:t>
            </w:r>
          </w:p>
          <w:p w14:paraId="35AE087F" w14:textId="77777777" w:rsidR="00923FFB" w:rsidRPr="00DC279F" w:rsidRDefault="00767E05" w:rsidP="001A29B8">
            <w:pPr>
              <w:pStyle w:val="Standard"/>
              <w:numPr>
                <w:ilvl w:val="0"/>
                <w:numId w:val="21"/>
              </w:numPr>
              <w:rPr>
                <w:rFonts w:eastAsia="Times New Roman"/>
                <w:b/>
                <w:color w:val="FF0000"/>
                <w:sz w:val="20"/>
                <w:szCs w:val="20"/>
                <w:lang w:val="en-US"/>
              </w:rPr>
            </w:pPr>
            <w:r w:rsidRPr="001A29B8">
              <w:rPr>
                <w:rFonts w:eastAsia="Times New Roman"/>
                <w:sz w:val="20"/>
                <w:szCs w:val="20"/>
                <w:lang w:val="en-US"/>
              </w:rPr>
              <w:t xml:space="preserve">Written exam in pulmonology (test) </w:t>
            </w:r>
            <w:r w:rsidRPr="00206809">
              <w:rPr>
                <w:sz w:val="20"/>
                <w:szCs w:val="20"/>
                <w:lang w:val="en-US"/>
              </w:rPr>
              <w:t>based on topics covered during lectures</w:t>
            </w:r>
            <w:r>
              <w:rPr>
                <w:sz w:val="20"/>
                <w:szCs w:val="20"/>
                <w:lang w:val="en-US"/>
              </w:rPr>
              <w:t>, seminars,</w:t>
            </w:r>
            <w:r w:rsidRPr="00206809">
              <w:rPr>
                <w:sz w:val="20"/>
                <w:szCs w:val="20"/>
                <w:lang w:val="en-US"/>
              </w:rPr>
              <w:t xml:space="preserve"> and classe</w:t>
            </w:r>
            <w:r>
              <w:rPr>
                <w:sz w:val="20"/>
                <w:szCs w:val="20"/>
                <w:lang w:val="en-US"/>
              </w:rPr>
              <w:t>s</w:t>
            </w:r>
          </w:p>
        </w:tc>
      </w:tr>
      <w:tr w:rsidR="00923FFB" w:rsidRPr="00401B15" w14:paraId="24DAE2EE" w14:textId="77777777">
        <w:trPr>
          <w:trHeight w:val="203"/>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479471B4" w14:textId="77777777" w:rsidR="00923FFB" w:rsidRPr="00903493" w:rsidRDefault="00341330">
            <w:pPr>
              <w:pStyle w:val="Standard"/>
              <w:jc w:val="center"/>
              <w:rPr>
                <w:lang w:val="en-US"/>
              </w:rPr>
            </w:pPr>
            <w:r w:rsidRPr="00DC279F">
              <w:rPr>
                <w:rFonts w:eastAsia="Times New Roman"/>
                <w:b/>
                <w:sz w:val="20"/>
                <w:szCs w:val="20"/>
                <w:lang w:val="en-US"/>
              </w:rPr>
              <w:t>INTERNAL MEDICINE – CARDIOLOGY – 4</w:t>
            </w:r>
            <w:r w:rsidRPr="00DC279F">
              <w:rPr>
                <w:rFonts w:eastAsia="Times New Roman"/>
                <w:b/>
                <w:sz w:val="20"/>
                <w:szCs w:val="20"/>
                <w:vertAlign w:val="superscript"/>
                <w:lang w:val="en-US"/>
              </w:rPr>
              <w:t>TH</w:t>
            </w:r>
            <w:r w:rsidRPr="00DC279F">
              <w:rPr>
                <w:rFonts w:eastAsia="Times New Roman"/>
                <w:b/>
                <w:sz w:val="20"/>
                <w:szCs w:val="20"/>
                <w:lang w:val="en-US"/>
              </w:rPr>
              <w:t xml:space="preserve"> YEAR</w:t>
            </w:r>
          </w:p>
        </w:tc>
      </w:tr>
      <w:tr w:rsidR="00923FFB" w:rsidRPr="00903493" w14:paraId="18FDFC21" w14:textId="77777777">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7C408472"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52260E43" w14:textId="77777777" w:rsidR="00923FFB" w:rsidRPr="00DC279F" w:rsidRDefault="00341330">
            <w:pPr>
              <w:pStyle w:val="Standard"/>
              <w:jc w:val="center"/>
              <w:rPr>
                <w:rFonts w:eastAsia="Times New Roman"/>
                <w:b/>
                <w:sz w:val="20"/>
                <w:szCs w:val="20"/>
                <w:lang w:val="en-US"/>
              </w:rPr>
            </w:pPr>
            <w:r w:rsidRPr="00DC279F">
              <w:rPr>
                <w:rFonts w:eastAsia="Times New Roman"/>
                <w:b/>
                <w:sz w:val="20"/>
                <w:szCs w:val="20"/>
                <w:lang w:val="en-US"/>
              </w:rPr>
              <w:t>Topics</w:t>
            </w:r>
          </w:p>
        </w:tc>
      </w:tr>
      <w:tr w:rsidR="00923FFB" w:rsidRPr="00903493" w14:paraId="54135094" w14:textId="77777777">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62BE4505" w14:textId="77777777" w:rsidR="00581B83" w:rsidRPr="00C50304" w:rsidRDefault="00581B83">
            <w:pPr>
              <w:pStyle w:val="Standard"/>
              <w:tabs>
                <w:tab w:val="left" w:pos="5670"/>
              </w:tabs>
              <w:autoSpaceDE w:val="0"/>
              <w:rPr>
                <w:sz w:val="20"/>
                <w:szCs w:val="20"/>
              </w:rPr>
            </w:pPr>
          </w:p>
          <w:p w14:paraId="386AB226" w14:textId="77777777" w:rsidR="00923FFB" w:rsidRPr="00C50304" w:rsidRDefault="00341330">
            <w:pPr>
              <w:pStyle w:val="Standard"/>
              <w:tabs>
                <w:tab w:val="left" w:pos="5670"/>
              </w:tabs>
              <w:autoSpaceDE w:val="0"/>
              <w:rPr>
                <w:sz w:val="20"/>
                <w:szCs w:val="20"/>
              </w:rPr>
            </w:pPr>
            <w:r w:rsidRPr="00C50304">
              <w:rPr>
                <w:sz w:val="20"/>
                <w:szCs w:val="20"/>
              </w:rPr>
              <w:t>E.W1</w:t>
            </w:r>
          </w:p>
          <w:p w14:paraId="704133C5" w14:textId="77777777" w:rsidR="00923FFB" w:rsidRPr="00C50304" w:rsidRDefault="00341330">
            <w:pPr>
              <w:pStyle w:val="Standard"/>
              <w:rPr>
                <w:sz w:val="20"/>
                <w:szCs w:val="20"/>
              </w:rPr>
            </w:pPr>
            <w:r w:rsidRPr="00C50304">
              <w:rPr>
                <w:sz w:val="20"/>
                <w:szCs w:val="20"/>
              </w:rPr>
              <w:t>E.W7</w:t>
            </w:r>
          </w:p>
          <w:p w14:paraId="106BEFDA"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w:t>
            </w:r>
          </w:p>
          <w:p w14:paraId="17DD253C"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E.U3</w:t>
            </w:r>
          </w:p>
          <w:p w14:paraId="19EA3AA1"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E.U7</w:t>
            </w:r>
          </w:p>
          <w:p w14:paraId="49D7DF12"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E.U12</w:t>
            </w:r>
          </w:p>
          <w:p w14:paraId="7995924C"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E.U14</w:t>
            </w:r>
          </w:p>
          <w:p w14:paraId="7A1A68DD"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E.U16</w:t>
            </w:r>
          </w:p>
          <w:p w14:paraId="6235DED8"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E.U17</w:t>
            </w:r>
          </w:p>
          <w:p w14:paraId="47B2E859"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E.U18</w:t>
            </w:r>
          </w:p>
          <w:p w14:paraId="35887D0B"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E.U21</w:t>
            </w:r>
          </w:p>
          <w:p w14:paraId="5031D940"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E.U29</w:t>
            </w:r>
          </w:p>
          <w:p w14:paraId="23684651"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E.U30</w:t>
            </w:r>
          </w:p>
          <w:p w14:paraId="725E51A3"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E.U32</w:t>
            </w:r>
          </w:p>
          <w:p w14:paraId="276ECD9B" w14:textId="77777777" w:rsidR="00923FFB" w:rsidRPr="00C50304" w:rsidRDefault="00341330">
            <w:pPr>
              <w:pStyle w:val="Standard"/>
              <w:rPr>
                <w:sz w:val="20"/>
                <w:szCs w:val="20"/>
              </w:rPr>
            </w:pPr>
            <w:r w:rsidRPr="00C50304">
              <w:rPr>
                <w:sz w:val="20"/>
                <w:szCs w:val="20"/>
              </w:rPr>
              <w:t>E.U38</w:t>
            </w:r>
          </w:p>
          <w:p w14:paraId="60D282A8" w14:textId="77777777" w:rsidR="00923FFB" w:rsidRPr="00C50304" w:rsidRDefault="00923FFB">
            <w:pPr>
              <w:pStyle w:val="Standard"/>
              <w:rPr>
                <w:sz w:val="20"/>
                <w:szCs w:val="20"/>
              </w:rPr>
            </w:pPr>
          </w:p>
          <w:p w14:paraId="06EB4E96" w14:textId="77777777" w:rsidR="00923FFB" w:rsidRPr="00C50304" w:rsidRDefault="00341330">
            <w:pPr>
              <w:pStyle w:val="Standard"/>
              <w:tabs>
                <w:tab w:val="left" w:pos="5670"/>
              </w:tabs>
              <w:rPr>
                <w:sz w:val="20"/>
                <w:szCs w:val="20"/>
              </w:rPr>
            </w:pPr>
            <w:r w:rsidRPr="00C50304">
              <w:rPr>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0C328505" w14:textId="77777777" w:rsidR="00923FFB" w:rsidRPr="00DC279F" w:rsidRDefault="00341330">
            <w:pPr>
              <w:pStyle w:val="Standard"/>
              <w:rPr>
                <w:sz w:val="20"/>
                <w:szCs w:val="20"/>
                <w:u w:val="single"/>
                <w:lang w:val="en-US"/>
              </w:rPr>
            </w:pPr>
            <w:r w:rsidRPr="00DC279F">
              <w:rPr>
                <w:sz w:val="20"/>
                <w:szCs w:val="20"/>
                <w:u w:val="single"/>
                <w:lang w:val="en-US"/>
              </w:rPr>
              <w:t>LECTURES</w:t>
            </w:r>
          </w:p>
          <w:p w14:paraId="0925D0F5" w14:textId="77777777" w:rsidR="00923FFB" w:rsidRPr="00DC279F" w:rsidRDefault="00341330" w:rsidP="001A29B8">
            <w:pPr>
              <w:pStyle w:val="Akapitzlist"/>
              <w:numPr>
                <w:ilvl w:val="0"/>
                <w:numId w:val="70"/>
              </w:numPr>
              <w:jc w:val="both"/>
              <w:rPr>
                <w:sz w:val="20"/>
                <w:szCs w:val="20"/>
                <w:lang w:val="en-US"/>
              </w:rPr>
            </w:pPr>
            <w:r w:rsidRPr="00DC279F">
              <w:rPr>
                <w:sz w:val="20"/>
                <w:szCs w:val="20"/>
                <w:lang w:val="en-US"/>
              </w:rPr>
              <w:t>Introductory lecture. Cardiovascular diseases. Epidemics of the 21st century (45 min)</w:t>
            </w:r>
          </w:p>
          <w:p w14:paraId="0ACE0D11" w14:textId="77777777" w:rsidR="00923FFB" w:rsidRPr="00DC279F" w:rsidRDefault="00341330">
            <w:pPr>
              <w:pStyle w:val="Akapitzlist"/>
              <w:jc w:val="both"/>
              <w:rPr>
                <w:sz w:val="20"/>
                <w:szCs w:val="20"/>
                <w:lang w:val="en-US"/>
              </w:rPr>
            </w:pPr>
            <w:r w:rsidRPr="00DC279F">
              <w:rPr>
                <w:sz w:val="20"/>
                <w:szCs w:val="20"/>
                <w:lang w:val="en-US"/>
              </w:rPr>
              <w:t>The importance of noninvasive tests in the diagnosis of heart disease (45min)</w:t>
            </w:r>
          </w:p>
          <w:p w14:paraId="1DD7F249" w14:textId="77777777" w:rsidR="00923FFB" w:rsidRPr="00DC279F" w:rsidRDefault="00341330" w:rsidP="001A29B8">
            <w:pPr>
              <w:pStyle w:val="Akapitzlist"/>
              <w:numPr>
                <w:ilvl w:val="0"/>
                <w:numId w:val="36"/>
              </w:numPr>
              <w:jc w:val="both"/>
              <w:rPr>
                <w:sz w:val="20"/>
                <w:szCs w:val="20"/>
                <w:lang w:val="en-US"/>
              </w:rPr>
            </w:pPr>
            <w:r w:rsidRPr="00DC279F">
              <w:rPr>
                <w:sz w:val="20"/>
                <w:szCs w:val="20"/>
                <w:lang w:val="en-US"/>
              </w:rPr>
              <w:t>Invasive methods of diagnosis and therapy of cardiovascular diseases (2 x 45 min)</w:t>
            </w:r>
          </w:p>
          <w:p w14:paraId="00769B56" w14:textId="77777777" w:rsidR="00923FFB" w:rsidRPr="00DC279F" w:rsidRDefault="00341330" w:rsidP="001A29B8">
            <w:pPr>
              <w:pStyle w:val="Akapitzlist"/>
              <w:numPr>
                <w:ilvl w:val="0"/>
                <w:numId w:val="36"/>
              </w:numPr>
              <w:jc w:val="both"/>
              <w:rPr>
                <w:sz w:val="20"/>
                <w:szCs w:val="20"/>
                <w:lang w:val="en-US"/>
              </w:rPr>
            </w:pPr>
            <w:r w:rsidRPr="00DC279F">
              <w:rPr>
                <w:sz w:val="20"/>
                <w:szCs w:val="20"/>
                <w:lang w:val="en-US"/>
              </w:rPr>
              <w:t>Acute conditions in cardiology (2 x 45 min)</w:t>
            </w:r>
          </w:p>
          <w:p w14:paraId="6131EA49" w14:textId="77777777" w:rsidR="00923FFB" w:rsidRPr="00DC279F" w:rsidRDefault="00255FDF" w:rsidP="001A29B8">
            <w:pPr>
              <w:pStyle w:val="Akapitzlist"/>
              <w:numPr>
                <w:ilvl w:val="0"/>
                <w:numId w:val="36"/>
              </w:numPr>
              <w:jc w:val="both"/>
              <w:rPr>
                <w:sz w:val="20"/>
                <w:szCs w:val="20"/>
                <w:lang w:val="en-US"/>
              </w:rPr>
            </w:pPr>
            <w:r w:rsidRPr="00DC279F">
              <w:rPr>
                <w:sz w:val="20"/>
                <w:szCs w:val="20"/>
                <w:lang w:val="en-US"/>
              </w:rPr>
              <w:t>Acquired heart valve diseases</w:t>
            </w:r>
            <w:r w:rsidR="00341330" w:rsidRPr="00DC279F">
              <w:rPr>
                <w:sz w:val="20"/>
                <w:szCs w:val="20"/>
                <w:lang w:val="en-US"/>
              </w:rPr>
              <w:t xml:space="preserve">. </w:t>
            </w:r>
            <w:r w:rsidR="00767E05">
              <w:rPr>
                <w:sz w:val="20"/>
                <w:szCs w:val="20"/>
                <w:lang w:val="en-US"/>
              </w:rPr>
              <w:t>Classification</w:t>
            </w:r>
            <w:r w:rsidR="00341330" w:rsidRPr="00DC279F">
              <w:rPr>
                <w:sz w:val="20"/>
                <w:szCs w:val="20"/>
                <w:lang w:val="en-US"/>
              </w:rPr>
              <w:t>, pharmacological treatment. Indications for invasive treatment (2 x 45 min)</w:t>
            </w:r>
          </w:p>
          <w:p w14:paraId="52F5EDA1" w14:textId="77777777" w:rsidR="00923FFB" w:rsidRPr="00DC279F" w:rsidRDefault="00341330" w:rsidP="001A29B8">
            <w:pPr>
              <w:pStyle w:val="Akapitzlist"/>
              <w:numPr>
                <w:ilvl w:val="0"/>
                <w:numId w:val="36"/>
              </w:numPr>
              <w:jc w:val="both"/>
              <w:rPr>
                <w:sz w:val="20"/>
                <w:szCs w:val="20"/>
                <w:lang w:val="en-US"/>
              </w:rPr>
            </w:pPr>
            <w:r w:rsidRPr="00DC279F">
              <w:rPr>
                <w:sz w:val="20"/>
                <w:szCs w:val="20"/>
                <w:lang w:val="en-US"/>
              </w:rPr>
              <w:t>Congenital heart defects in adults. Diagnosis and treatment. Indications for interventional treatment (45 min). Atrial fibrillation from theory to practice (45 min)</w:t>
            </w:r>
          </w:p>
          <w:p w14:paraId="3FAA0923" w14:textId="77777777" w:rsidR="00923FFB" w:rsidRPr="00DC279F" w:rsidRDefault="00341330" w:rsidP="001A29B8">
            <w:pPr>
              <w:pStyle w:val="Akapitzlist"/>
              <w:numPr>
                <w:ilvl w:val="0"/>
                <w:numId w:val="36"/>
              </w:numPr>
              <w:jc w:val="both"/>
              <w:rPr>
                <w:sz w:val="20"/>
                <w:szCs w:val="20"/>
                <w:lang w:val="en-US"/>
              </w:rPr>
            </w:pPr>
            <w:r w:rsidRPr="00DC279F">
              <w:rPr>
                <w:sz w:val="20"/>
                <w:szCs w:val="20"/>
                <w:lang w:val="en-US"/>
              </w:rPr>
              <w:t>Classification and diagnosis of hypertension (45 min). Treatment of hypertension (45 min)</w:t>
            </w:r>
          </w:p>
          <w:p w14:paraId="792D60C6" w14:textId="77777777" w:rsidR="00923FFB" w:rsidRPr="00DC279F" w:rsidRDefault="00341330" w:rsidP="001A29B8">
            <w:pPr>
              <w:pStyle w:val="Akapitzlist"/>
              <w:numPr>
                <w:ilvl w:val="0"/>
                <w:numId w:val="36"/>
              </w:numPr>
              <w:jc w:val="both"/>
              <w:rPr>
                <w:sz w:val="20"/>
                <w:szCs w:val="20"/>
                <w:lang w:val="en-US"/>
              </w:rPr>
            </w:pPr>
            <w:r w:rsidRPr="00DC279F">
              <w:rPr>
                <w:sz w:val="20"/>
                <w:szCs w:val="20"/>
                <w:lang w:val="en-US"/>
              </w:rPr>
              <w:t>Infective endocarditis (45 min). Myocarditis, cardiomyopathies (45 min)</w:t>
            </w:r>
          </w:p>
          <w:p w14:paraId="5CE67CB2" w14:textId="77777777" w:rsidR="00923FFB" w:rsidRPr="00DC279F" w:rsidRDefault="00923FFB">
            <w:pPr>
              <w:pStyle w:val="Standard"/>
              <w:rPr>
                <w:b/>
                <w:sz w:val="20"/>
                <w:szCs w:val="20"/>
                <w:u w:val="single"/>
                <w:lang w:val="en-US"/>
              </w:rPr>
            </w:pPr>
          </w:p>
          <w:p w14:paraId="114AA0BE" w14:textId="77777777" w:rsidR="00923FFB" w:rsidRPr="00DC279F" w:rsidRDefault="00341330">
            <w:pPr>
              <w:pStyle w:val="Standard"/>
              <w:rPr>
                <w:sz w:val="20"/>
                <w:szCs w:val="20"/>
                <w:u w:val="single"/>
                <w:lang w:val="en-US"/>
              </w:rPr>
            </w:pPr>
            <w:r w:rsidRPr="00DC279F">
              <w:rPr>
                <w:sz w:val="20"/>
                <w:szCs w:val="20"/>
                <w:u w:val="single"/>
                <w:lang w:val="en-US"/>
              </w:rPr>
              <w:t>SEMINARS &amp; CLASSES</w:t>
            </w:r>
          </w:p>
          <w:p w14:paraId="770557F6" w14:textId="77777777" w:rsidR="00923FFB" w:rsidRPr="00DC279F" w:rsidRDefault="00341330" w:rsidP="001A29B8">
            <w:pPr>
              <w:pStyle w:val="Akapitzlist"/>
              <w:numPr>
                <w:ilvl w:val="0"/>
                <w:numId w:val="71"/>
              </w:numPr>
              <w:jc w:val="both"/>
              <w:rPr>
                <w:sz w:val="20"/>
                <w:szCs w:val="20"/>
                <w:lang w:val="en-US"/>
              </w:rPr>
            </w:pPr>
            <w:r w:rsidRPr="00DC279F">
              <w:rPr>
                <w:sz w:val="20"/>
                <w:szCs w:val="20"/>
                <w:lang w:val="en-US"/>
              </w:rPr>
              <w:t xml:space="preserve">Normal electrocardiogram; examples of </w:t>
            </w:r>
            <w:r w:rsidR="006373CB" w:rsidRPr="00DC279F">
              <w:rPr>
                <w:sz w:val="20"/>
                <w:szCs w:val="20"/>
                <w:lang w:val="en-US"/>
              </w:rPr>
              <w:t>ECG</w:t>
            </w:r>
            <w:r w:rsidRPr="00DC279F">
              <w:rPr>
                <w:sz w:val="20"/>
                <w:szCs w:val="20"/>
                <w:lang w:val="en-US"/>
              </w:rPr>
              <w:t xml:space="preserve"> </w:t>
            </w:r>
            <w:r w:rsidR="00767E05" w:rsidRPr="00DC279F">
              <w:rPr>
                <w:sz w:val="20"/>
                <w:szCs w:val="20"/>
                <w:lang w:val="en-US"/>
              </w:rPr>
              <w:t>record</w:t>
            </w:r>
            <w:r w:rsidR="00767E05">
              <w:rPr>
                <w:sz w:val="20"/>
                <w:szCs w:val="20"/>
                <w:lang w:val="en-US"/>
              </w:rPr>
              <w:t>ings</w:t>
            </w:r>
          </w:p>
          <w:p w14:paraId="230C6863" w14:textId="77777777" w:rsidR="00923FFB" w:rsidRPr="00DC279F" w:rsidRDefault="00341330" w:rsidP="001A29B8">
            <w:pPr>
              <w:pStyle w:val="Akapitzlist"/>
              <w:numPr>
                <w:ilvl w:val="0"/>
                <w:numId w:val="37"/>
              </w:numPr>
              <w:jc w:val="both"/>
              <w:rPr>
                <w:sz w:val="20"/>
                <w:szCs w:val="20"/>
                <w:lang w:val="en-US"/>
              </w:rPr>
            </w:pPr>
            <w:r w:rsidRPr="00DC279F">
              <w:rPr>
                <w:sz w:val="20"/>
                <w:szCs w:val="20"/>
                <w:lang w:val="en-US"/>
              </w:rPr>
              <w:t>Arrhythmias</w:t>
            </w:r>
          </w:p>
          <w:p w14:paraId="2E0D66B9" w14:textId="77777777" w:rsidR="00923FFB" w:rsidRPr="00DC279F" w:rsidRDefault="00767E05" w:rsidP="001A29B8">
            <w:pPr>
              <w:pStyle w:val="Akapitzlist"/>
              <w:numPr>
                <w:ilvl w:val="0"/>
                <w:numId w:val="37"/>
              </w:numPr>
              <w:jc w:val="both"/>
              <w:rPr>
                <w:sz w:val="20"/>
                <w:szCs w:val="20"/>
                <w:lang w:val="en-US"/>
              </w:rPr>
            </w:pPr>
            <w:r w:rsidRPr="00DC279F">
              <w:rPr>
                <w:sz w:val="20"/>
                <w:szCs w:val="20"/>
                <w:lang w:val="en-US"/>
              </w:rPr>
              <w:t>Conducti</w:t>
            </w:r>
            <w:r>
              <w:rPr>
                <w:sz w:val="20"/>
                <w:szCs w:val="20"/>
                <w:lang w:val="en-US"/>
              </w:rPr>
              <w:t>on</w:t>
            </w:r>
            <w:r w:rsidRPr="00DC279F">
              <w:rPr>
                <w:sz w:val="20"/>
                <w:szCs w:val="20"/>
                <w:lang w:val="en-US"/>
              </w:rPr>
              <w:t xml:space="preserve"> </w:t>
            </w:r>
            <w:r w:rsidR="00341330" w:rsidRPr="00DC279F">
              <w:rPr>
                <w:sz w:val="20"/>
                <w:szCs w:val="20"/>
                <w:lang w:val="en-US"/>
              </w:rPr>
              <w:t>disorders</w:t>
            </w:r>
          </w:p>
          <w:p w14:paraId="532A88FE" w14:textId="77777777" w:rsidR="00923FFB" w:rsidRPr="00DC279F" w:rsidRDefault="00341330" w:rsidP="001A29B8">
            <w:pPr>
              <w:pStyle w:val="Akapitzlist"/>
              <w:numPr>
                <w:ilvl w:val="0"/>
                <w:numId w:val="37"/>
              </w:numPr>
              <w:jc w:val="both"/>
              <w:rPr>
                <w:sz w:val="20"/>
                <w:szCs w:val="20"/>
                <w:lang w:val="en-US"/>
              </w:rPr>
            </w:pPr>
            <w:r w:rsidRPr="00DC279F">
              <w:rPr>
                <w:sz w:val="20"/>
                <w:szCs w:val="20"/>
                <w:lang w:val="en-US"/>
              </w:rPr>
              <w:t>Angina pectoris stable and unstable</w:t>
            </w:r>
          </w:p>
          <w:p w14:paraId="21D6648C" w14:textId="77777777" w:rsidR="00923FFB" w:rsidRPr="00DC279F" w:rsidRDefault="00341330" w:rsidP="001A29B8">
            <w:pPr>
              <w:pStyle w:val="Akapitzlist"/>
              <w:numPr>
                <w:ilvl w:val="0"/>
                <w:numId w:val="37"/>
              </w:numPr>
              <w:jc w:val="both"/>
              <w:rPr>
                <w:sz w:val="20"/>
                <w:szCs w:val="20"/>
                <w:lang w:val="en-US"/>
              </w:rPr>
            </w:pPr>
            <w:r w:rsidRPr="00DC279F">
              <w:rPr>
                <w:sz w:val="20"/>
                <w:szCs w:val="20"/>
                <w:lang w:val="en-US"/>
              </w:rPr>
              <w:t>Myocardial infarction.</w:t>
            </w:r>
          </w:p>
          <w:p w14:paraId="38DC1465" w14:textId="77777777" w:rsidR="00923FFB" w:rsidRPr="00DC279F" w:rsidRDefault="00341330" w:rsidP="001A29B8">
            <w:pPr>
              <w:pStyle w:val="Akapitzlist"/>
              <w:numPr>
                <w:ilvl w:val="0"/>
                <w:numId w:val="37"/>
              </w:numPr>
              <w:jc w:val="both"/>
              <w:rPr>
                <w:sz w:val="20"/>
                <w:szCs w:val="20"/>
                <w:lang w:val="en-US"/>
              </w:rPr>
            </w:pPr>
            <w:r w:rsidRPr="00DC279F">
              <w:rPr>
                <w:sz w:val="20"/>
                <w:szCs w:val="20"/>
                <w:lang w:val="en-US"/>
              </w:rPr>
              <w:t xml:space="preserve">Electrotherapy of arrhythmias and </w:t>
            </w:r>
            <w:r w:rsidR="00767E05" w:rsidRPr="00DC279F">
              <w:rPr>
                <w:sz w:val="20"/>
                <w:szCs w:val="20"/>
                <w:lang w:val="en-US"/>
              </w:rPr>
              <w:t>conducti</w:t>
            </w:r>
            <w:r w:rsidR="00767E05">
              <w:rPr>
                <w:sz w:val="20"/>
                <w:szCs w:val="20"/>
                <w:lang w:val="en-US"/>
              </w:rPr>
              <w:t>on</w:t>
            </w:r>
            <w:r w:rsidR="00767E05" w:rsidRPr="00DC279F">
              <w:rPr>
                <w:sz w:val="20"/>
                <w:szCs w:val="20"/>
                <w:lang w:val="en-US"/>
              </w:rPr>
              <w:t xml:space="preserve"> </w:t>
            </w:r>
            <w:r w:rsidRPr="00DC279F">
              <w:rPr>
                <w:sz w:val="20"/>
                <w:szCs w:val="20"/>
                <w:lang w:val="en-US"/>
              </w:rPr>
              <w:t>disorders</w:t>
            </w:r>
          </w:p>
          <w:p w14:paraId="6E072FBE" w14:textId="77777777" w:rsidR="00923FFB" w:rsidRPr="00DC279F" w:rsidRDefault="00341330" w:rsidP="001A29B8">
            <w:pPr>
              <w:pStyle w:val="Akapitzlist"/>
              <w:numPr>
                <w:ilvl w:val="0"/>
                <w:numId w:val="37"/>
              </w:numPr>
              <w:jc w:val="both"/>
              <w:rPr>
                <w:sz w:val="20"/>
                <w:szCs w:val="20"/>
                <w:lang w:val="en-US"/>
              </w:rPr>
            </w:pPr>
            <w:r w:rsidRPr="00DC279F">
              <w:rPr>
                <w:sz w:val="20"/>
                <w:szCs w:val="20"/>
                <w:lang w:val="en-US"/>
              </w:rPr>
              <w:t>Heart failure</w:t>
            </w:r>
          </w:p>
          <w:p w14:paraId="24BF900D" w14:textId="77777777" w:rsidR="00923FFB" w:rsidRPr="00DC279F" w:rsidRDefault="00341330" w:rsidP="001A29B8">
            <w:pPr>
              <w:pStyle w:val="Akapitzlist"/>
              <w:numPr>
                <w:ilvl w:val="0"/>
                <w:numId w:val="37"/>
              </w:numPr>
              <w:jc w:val="both"/>
              <w:rPr>
                <w:sz w:val="20"/>
                <w:szCs w:val="20"/>
                <w:lang w:val="en-US"/>
              </w:rPr>
            </w:pPr>
            <w:r w:rsidRPr="00DC279F">
              <w:rPr>
                <w:sz w:val="20"/>
                <w:szCs w:val="20"/>
                <w:lang w:val="en-US"/>
              </w:rPr>
              <w:t>Prevention of</w:t>
            </w:r>
            <w:r w:rsidR="00767E05">
              <w:rPr>
                <w:sz w:val="20"/>
                <w:szCs w:val="20"/>
                <w:lang w:val="en-US"/>
              </w:rPr>
              <w:t xml:space="preserve"> cardiovascular</w:t>
            </w:r>
            <w:r w:rsidRPr="00DC279F">
              <w:rPr>
                <w:sz w:val="20"/>
                <w:szCs w:val="20"/>
                <w:lang w:val="en-US"/>
              </w:rPr>
              <w:t xml:space="preserve"> diseases</w:t>
            </w:r>
          </w:p>
          <w:p w14:paraId="6405F84B" w14:textId="77777777" w:rsidR="00923FFB" w:rsidRPr="00DC279F" w:rsidRDefault="00341330" w:rsidP="001A29B8">
            <w:pPr>
              <w:pStyle w:val="Akapitzlist"/>
              <w:numPr>
                <w:ilvl w:val="0"/>
                <w:numId w:val="37"/>
              </w:numPr>
              <w:jc w:val="both"/>
              <w:rPr>
                <w:sz w:val="20"/>
                <w:szCs w:val="20"/>
                <w:lang w:val="en-US"/>
              </w:rPr>
            </w:pPr>
            <w:r w:rsidRPr="00DC279F">
              <w:rPr>
                <w:sz w:val="20"/>
                <w:szCs w:val="20"/>
                <w:lang w:val="en-US"/>
              </w:rPr>
              <w:t>Examination</w:t>
            </w:r>
          </w:p>
        </w:tc>
      </w:tr>
      <w:tr w:rsidR="00923FFB" w:rsidRPr="00401B15" w14:paraId="1F04A847" w14:textId="77777777">
        <w:trPr>
          <w:trHeight w:val="225"/>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040716DC" w14:textId="77777777" w:rsidR="00923FFB" w:rsidRPr="00903493" w:rsidRDefault="00341330">
            <w:pPr>
              <w:pStyle w:val="Standard"/>
              <w:jc w:val="center"/>
              <w:rPr>
                <w:lang w:val="en-US"/>
              </w:rPr>
            </w:pPr>
            <w:r w:rsidRPr="00DC279F">
              <w:rPr>
                <w:rFonts w:eastAsia="Times New Roman"/>
                <w:b/>
                <w:sz w:val="20"/>
                <w:szCs w:val="20"/>
                <w:lang w:val="en-US"/>
              </w:rPr>
              <w:t>INTERNAL MEDICINE –</w:t>
            </w:r>
            <w:r w:rsidRPr="00DC279F">
              <w:rPr>
                <w:rFonts w:eastAsia="Times New Roman"/>
                <w:b/>
                <w:color w:val="FF0000"/>
                <w:sz w:val="20"/>
                <w:szCs w:val="20"/>
                <w:lang w:val="en-US"/>
              </w:rPr>
              <w:t xml:space="preserve"> </w:t>
            </w:r>
            <w:r w:rsidRPr="00DC279F">
              <w:rPr>
                <w:rFonts w:eastAsia="Times New Roman"/>
                <w:b/>
                <w:sz w:val="20"/>
                <w:szCs w:val="20"/>
                <w:lang w:val="en-US"/>
              </w:rPr>
              <w:t>GASTROLOGY –</w:t>
            </w:r>
            <w:r w:rsidRPr="00DC279F">
              <w:rPr>
                <w:rFonts w:eastAsia="Times New Roman"/>
                <w:b/>
                <w:color w:val="FF0000"/>
                <w:sz w:val="20"/>
                <w:szCs w:val="20"/>
                <w:lang w:val="en-US"/>
              </w:rPr>
              <w:t xml:space="preserve"> </w:t>
            </w:r>
            <w:r w:rsidRPr="00DC279F">
              <w:rPr>
                <w:rFonts w:eastAsia="Times New Roman"/>
                <w:b/>
                <w:sz w:val="20"/>
                <w:szCs w:val="20"/>
                <w:lang w:val="en-US"/>
              </w:rPr>
              <w:t>4</w:t>
            </w:r>
            <w:r w:rsidRPr="00DC279F">
              <w:rPr>
                <w:rFonts w:eastAsia="Times New Roman"/>
                <w:b/>
                <w:sz w:val="20"/>
                <w:szCs w:val="20"/>
                <w:vertAlign w:val="superscript"/>
                <w:lang w:val="en-US"/>
              </w:rPr>
              <w:t>TH</w:t>
            </w:r>
            <w:r w:rsidRPr="00DC279F">
              <w:rPr>
                <w:rFonts w:eastAsia="Times New Roman"/>
                <w:b/>
                <w:sz w:val="20"/>
                <w:szCs w:val="20"/>
                <w:lang w:val="en-US"/>
              </w:rPr>
              <w:t xml:space="preserve"> YEAR</w:t>
            </w:r>
          </w:p>
        </w:tc>
      </w:tr>
      <w:tr w:rsidR="00923FFB" w:rsidRPr="00903493" w14:paraId="4B35878D" w14:textId="77777777">
        <w:trPr>
          <w:trHeight w:val="293"/>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10B861AB"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0C87A79A" w14:textId="77777777" w:rsidR="00923FFB" w:rsidRPr="00DC279F" w:rsidRDefault="00341330">
            <w:pPr>
              <w:pStyle w:val="Standard"/>
              <w:jc w:val="center"/>
              <w:rPr>
                <w:rFonts w:eastAsia="Times New Roman"/>
                <w:sz w:val="20"/>
                <w:szCs w:val="20"/>
                <w:lang w:val="en-US"/>
              </w:rPr>
            </w:pPr>
            <w:r w:rsidRPr="00DC279F">
              <w:rPr>
                <w:rFonts w:eastAsia="Times New Roman"/>
                <w:sz w:val="20"/>
                <w:szCs w:val="20"/>
                <w:lang w:val="en-US"/>
              </w:rPr>
              <w:t>Topics</w:t>
            </w:r>
          </w:p>
        </w:tc>
      </w:tr>
      <w:tr w:rsidR="00923FFB" w:rsidRPr="00903493" w14:paraId="4B64A748" w14:textId="77777777">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5F9E066F" w14:textId="77777777" w:rsidR="000D4029" w:rsidRPr="00C50304" w:rsidRDefault="000D4029">
            <w:pPr>
              <w:pStyle w:val="Standard"/>
              <w:tabs>
                <w:tab w:val="left" w:pos="5670"/>
              </w:tabs>
              <w:autoSpaceDE w:val="0"/>
              <w:rPr>
                <w:sz w:val="20"/>
                <w:szCs w:val="20"/>
              </w:rPr>
            </w:pPr>
          </w:p>
          <w:p w14:paraId="4C69C4D6" w14:textId="77777777" w:rsidR="00923FFB" w:rsidRPr="00C50304" w:rsidRDefault="00341330">
            <w:pPr>
              <w:pStyle w:val="Standard"/>
              <w:tabs>
                <w:tab w:val="left" w:pos="5670"/>
              </w:tabs>
              <w:autoSpaceDE w:val="0"/>
              <w:rPr>
                <w:sz w:val="20"/>
                <w:szCs w:val="20"/>
              </w:rPr>
            </w:pPr>
            <w:r w:rsidRPr="00C50304">
              <w:rPr>
                <w:sz w:val="20"/>
                <w:szCs w:val="20"/>
              </w:rPr>
              <w:t>E.W1</w:t>
            </w:r>
          </w:p>
          <w:p w14:paraId="10B130E5" w14:textId="77777777" w:rsidR="00923FFB" w:rsidRPr="00C50304" w:rsidRDefault="00341330">
            <w:pPr>
              <w:pStyle w:val="Standard"/>
              <w:rPr>
                <w:sz w:val="20"/>
                <w:szCs w:val="20"/>
              </w:rPr>
            </w:pPr>
            <w:r w:rsidRPr="00C50304">
              <w:rPr>
                <w:sz w:val="20"/>
                <w:szCs w:val="20"/>
              </w:rPr>
              <w:t>E.W7</w:t>
            </w:r>
          </w:p>
          <w:p w14:paraId="78AD6AEC"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w:t>
            </w:r>
          </w:p>
          <w:p w14:paraId="2FEBE69B"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E.U3</w:t>
            </w:r>
          </w:p>
          <w:p w14:paraId="07FAA05A"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E.U7</w:t>
            </w:r>
          </w:p>
          <w:p w14:paraId="34E66095"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E.U12</w:t>
            </w:r>
          </w:p>
          <w:p w14:paraId="0513FD56"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E.U14</w:t>
            </w:r>
          </w:p>
          <w:p w14:paraId="6AEA9179"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E.U16</w:t>
            </w:r>
          </w:p>
          <w:p w14:paraId="43DBC8DE"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E.U17</w:t>
            </w:r>
          </w:p>
          <w:p w14:paraId="61B5B481"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lastRenderedPageBreak/>
              <w:t>E.U18</w:t>
            </w:r>
          </w:p>
          <w:p w14:paraId="12DA9A20"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E.U21</w:t>
            </w:r>
          </w:p>
          <w:p w14:paraId="67576842"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E.U24</w:t>
            </w:r>
          </w:p>
          <w:p w14:paraId="1F479361"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E.U25</w:t>
            </w:r>
          </w:p>
          <w:p w14:paraId="17EDBD31"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E.U29</w:t>
            </w:r>
          </w:p>
          <w:p w14:paraId="167FC92F"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E.U30</w:t>
            </w:r>
          </w:p>
          <w:p w14:paraId="3F55D562"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E.U32</w:t>
            </w:r>
          </w:p>
          <w:p w14:paraId="5AE7EB1D" w14:textId="77777777" w:rsidR="00923FFB" w:rsidRPr="00C50304" w:rsidRDefault="00341330">
            <w:pPr>
              <w:pStyle w:val="Standard"/>
              <w:tabs>
                <w:tab w:val="left" w:pos="5670"/>
              </w:tabs>
              <w:autoSpaceDE w:val="0"/>
              <w:jc w:val="both"/>
              <w:rPr>
                <w:sz w:val="20"/>
                <w:szCs w:val="20"/>
              </w:rPr>
            </w:pPr>
            <w:r w:rsidRPr="00C50304">
              <w:rPr>
                <w:sz w:val="20"/>
                <w:szCs w:val="20"/>
              </w:rPr>
              <w:t>E.U38</w:t>
            </w:r>
          </w:p>
          <w:p w14:paraId="0E33A190" w14:textId="77777777" w:rsidR="00923FFB" w:rsidRPr="00C50304" w:rsidRDefault="00923FFB">
            <w:pPr>
              <w:pStyle w:val="Standard"/>
              <w:tabs>
                <w:tab w:val="left" w:pos="5670"/>
              </w:tabs>
              <w:autoSpaceDE w:val="0"/>
              <w:jc w:val="both"/>
              <w:rPr>
                <w:sz w:val="20"/>
                <w:szCs w:val="20"/>
              </w:rPr>
            </w:pPr>
          </w:p>
          <w:p w14:paraId="6DC9C59C" w14:textId="77777777" w:rsidR="00923FFB" w:rsidRPr="00C50304" w:rsidRDefault="00341330">
            <w:pPr>
              <w:pStyle w:val="Standard"/>
              <w:tabs>
                <w:tab w:val="left" w:pos="5670"/>
              </w:tabs>
              <w:autoSpaceDE w:val="0"/>
              <w:rPr>
                <w:rFonts w:eastAsia="Times New Roman"/>
                <w:sz w:val="20"/>
                <w:szCs w:val="20"/>
              </w:rPr>
            </w:pPr>
            <w:r w:rsidRPr="00C50304">
              <w:rPr>
                <w:rFonts w:eastAsia="Times New Roman"/>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70AEE9A1" w14:textId="77777777" w:rsidR="00923FFB" w:rsidRPr="00DC279F" w:rsidRDefault="00341330">
            <w:pPr>
              <w:pStyle w:val="Standard"/>
              <w:spacing w:line="360" w:lineRule="auto"/>
              <w:rPr>
                <w:lang w:val="en-US"/>
              </w:rPr>
            </w:pPr>
            <w:r w:rsidRPr="00DC279F">
              <w:rPr>
                <w:sz w:val="20"/>
                <w:u w:val="single"/>
                <w:lang w:val="en-US"/>
              </w:rPr>
              <w:lastRenderedPageBreak/>
              <w:t>LECTURES</w:t>
            </w:r>
          </w:p>
          <w:p w14:paraId="0145BE5A" w14:textId="77777777" w:rsidR="00923FFB" w:rsidRPr="00DC279F" w:rsidRDefault="00341330" w:rsidP="001A29B8">
            <w:pPr>
              <w:pStyle w:val="Standard"/>
              <w:numPr>
                <w:ilvl w:val="0"/>
                <w:numId w:val="72"/>
              </w:numPr>
              <w:jc w:val="both"/>
              <w:rPr>
                <w:sz w:val="20"/>
                <w:lang w:val="en-US"/>
              </w:rPr>
            </w:pPr>
            <w:r w:rsidRPr="00DC279F">
              <w:rPr>
                <w:sz w:val="20"/>
                <w:lang w:val="en-US"/>
              </w:rPr>
              <w:t>Gastroesophageal reflux disease</w:t>
            </w:r>
          </w:p>
          <w:p w14:paraId="6BA435B8" w14:textId="77777777" w:rsidR="00923FFB" w:rsidRPr="00DC279F" w:rsidRDefault="00341330" w:rsidP="001A29B8">
            <w:pPr>
              <w:pStyle w:val="Standard"/>
              <w:numPr>
                <w:ilvl w:val="0"/>
                <w:numId w:val="16"/>
              </w:numPr>
              <w:jc w:val="both"/>
              <w:rPr>
                <w:sz w:val="20"/>
                <w:lang w:val="en-US"/>
              </w:rPr>
            </w:pPr>
            <w:r w:rsidRPr="00DC279F">
              <w:rPr>
                <w:sz w:val="20"/>
                <w:lang w:val="en-US"/>
              </w:rPr>
              <w:t>Peptic ulcer disease</w:t>
            </w:r>
          </w:p>
          <w:p w14:paraId="15ADC870" w14:textId="77777777" w:rsidR="00923FFB" w:rsidRPr="00DC279F" w:rsidRDefault="00341330" w:rsidP="001A29B8">
            <w:pPr>
              <w:pStyle w:val="Standard"/>
              <w:numPr>
                <w:ilvl w:val="0"/>
                <w:numId w:val="16"/>
              </w:numPr>
              <w:jc w:val="both"/>
              <w:rPr>
                <w:sz w:val="20"/>
                <w:lang w:val="en-US"/>
              </w:rPr>
            </w:pPr>
            <w:r w:rsidRPr="00DC279F">
              <w:rPr>
                <w:sz w:val="20"/>
                <w:lang w:val="en-US"/>
              </w:rPr>
              <w:t>Acute pancreatitis</w:t>
            </w:r>
          </w:p>
          <w:p w14:paraId="46EF219E" w14:textId="77777777" w:rsidR="00923FFB" w:rsidRPr="00DC279F" w:rsidRDefault="00341330" w:rsidP="001A29B8">
            <w:pPr>
              <w:pStyle w:val="Standard"/>
              <w:numPr>
                <w:ilvl w:val="0"/>
                <w:numId w:val="16"/>
              </w:numPr>
              <w:jc w:val="both"/>
              <w:rPr>
                <w:sz w:val="20"/>
                <w:lang w:val="en-US"/>
              </w:rPr>
            </w:pPr>
            <w:r w:rsidRPr="00DC279F">
              <w:rPr>
                <w:sz w:val="20"/>
                <w:lang w:val="en-US"/>
              </w:rPr>
              <w:t>Chronic pancreatitis</w:t>
            </w:r>
          </w:p>
          <w:p w14:paraId="5EE97553" w14:textId="77777777" w:rsidR="00923FFB" w:rsidRPr="00DC279F" w:rsidRDefault="00341330">
            <w:pPr>
              <w:pStyle w:val="Standard"/>
              <w:ind w:right="-568"/>
              <w:rPr>
                <w:sz w:val="20"/>
                <w:u w:val="single"/>
                <w:lang w:val="en-US"/>
              </w:rPr>
            </w:pPr>
            <w:r w:rsidRPr="00DC279F">
              <w:rPr>
                <w:sz w:val="20"/>
                <w:u w:val="single"/>
                <w:lang w:val="en-US"/>
              </w:rPr>
              <w:t>SEMINARS</w:t>
            </w:r>
          </w:p>
          <w:p w14:paraId="3D46E391" w14:textId="77777777" w:rsidR="00923FFB" w:rsidRPr="00DC279F" w:rsidRDefault="00923FFB">
            <w:pPr>
              <w:pStyle w:val="Standard"/>
              <w:ind w:right="-568"/>
              <w:rPr>
                <w:b/>
                <w:sz w:val="20"/>
                <w:u w:val="single"/>
                <w:lang w:val="en-US"/>
              </w:rPr>
            </w:pPr>
          </w:p>
          <w:p w14:paraId="63951986" w14:textId="77777777" w:rsidR="00923FFB" w:rsidRPr="00DC279F" w:rsidRDefault="00341330" w:rsidP="001A29B8">
            <w:pPr>
              <w:pStyle w:val="Standard"/>
              <w:numPr>
                <w:ilvl w:val="0"/>
                <w:numId w:val="73"/>
              </w:numPr>
              <w:rPr>
                <w:sz w:val="20"/>
                <w:lang w:val="en-US"/>
              </w:rPr>
            </w:pPr>
            <w:r w:rsidRPr="00DC279F">
              <w:rPr>
                <w:sz w:val="20"/>
                <w:lang w:val="en-US"/>
              </w:rPr>
              <w:t>Liver cirrhosis</w:t>
            </w:r>
          </w:p>
          <w:p w14:paraId="6A012070" w14:textId="77777777" w:rsidR="00923FFB" w:rsidRPr="00DC279F" w:rsidRDefault="00341330">
            <w:pPr>
              <w:pStyle w:val="Standard"/>
              <w:ind w:left="1260" w:hanging="360"/>
              <w:rPr>
                <w:sz w:val="20"/>
                <w:lang w:val="en-US"/>
              </w:rPr>
            </w:pPr>
            <w:r w:rsidRPr="00DC279F">
              <w:rPr>
                <w:sz w:val="20"/>
                <w:lang w:val="en-US"/>
              </w:rPr>
              <w:t>2.</w:t>
            </w:r>
            <w:r w:rsidRPr="00DC279F">
              <w:rPr>
                <w:sz w:val="20"/>
                <w:lang w:val="en-US"/>
              </w:rPr>
              <w:tab/>
              <w:t>Gastric cancer</w:t>
            </w:r>
            <w:r w:rsidR="00767E05">
              <w:rPr>
                <w:sz w:val="20"/>
                <w:lang w:val="en-US"/>
              </w:rPr>
              <w:t xml:space="preserve"> and precancerous states</w:t>
            </w:r>
          </w:p>
          <w:p w14:paraId="48466511" w14:textId="77777777" w:rsidR="00923FFB" w:rsidRPr="00DC279F" w:rsidRDefault="00341330">
            <w:pPr>
              <w:pStyle w:val="Standard"/>
              <w:ind w:left="1260" w:hanging="360"/>
              <w:rPr>
                <w:sz w:val="20"/>
                <w:lang w:val="en-US"/>
              </w:rPr>
            </w:pPr>
            <w:r w:rsidRPr="00DC279F">
              <w:rPr>
                <w:sz w:val="20"/>
                <w:lang w:val="en-US"/>
              </w:rPr>
              <w:lastRenderedPageBreak/>
              <w:t>3.</w:t>
            </w:r>
            <w:r w:rsidRPr="00DC279F">
              <w:rPr>
                <w:sz w:val="20"/>
                <w:lang w:val="en-US"/>
              </w:rPr>
              <w:tab/>
              <w:t>Gastrointestinal bleeding</w:t>
            </w:r>
          </w:p>
          <w:p w14:paraId="4FA02B18" w14:textId="77777777" w:rsidR="00923FFB" w:rsidRPr="00DC279F" w:rsidRDefault="00341330">
            <w:pPr>
              <w:pStyle w:val="Standard"/>
              <w:ind w:left="1260" w:hanging="360"/>
              <w:rPr>
                <w:sz w:val="20"/>
                <w:lang w:val="en-US"/>
              </w:rPr>
            </w:pPr>
            <w:r w:rsidRPr="00DC279F">
              <w:rPr>
                <w:sz w:val="20"/>
                <w:lang w:val="en-US"/>
              </w:rPr>
              <w:t>4.</w:t>
            </w:r>
            <w:r w:rsidRPr="00DC279F">
              <w:rPr>
                <w:sz w:val="20"/>
                <w:lang w:val="en-US"/>
              </w:rPr>
              <w:tab/>
              <w:t>Colorectal cancer</w:t>
            </w:r>
          </w:p>
          <w:p w14:paraId="4EA22377" w14:textId="77777777" w:rsidR="00923FFB" w:rsidRPr="00DC279F" w:rsidRDefault="00341330">
            <w:pPr>
              <w:pStyle w:val="Standard"/>
              <w:ind w:left="1260" w:hanging="360"/>
              <w:rPr>
                <w:sz w:val="20"/>
                <w:lang w:val="en-US"/>
              </w:rPr>
            </w:pPr>
            <w:r w:rsidRPr="00DC279F">
              <w:rPr>
                <w:sz w:val="20"/>
                <w:lang w:val="en-US"/>
              </w:rPr>
              <w:t>5.</w:t>
            </w:r>
            <w:r w:rsidRPr="00DC279F">
              <w:rPr>
                <w:sz w:val="20"/>
                <w:lang w:val="en-US"/>
              </w:rPr>
              <w:tab/>
              <w:t>Pancreatic cancer</w:t>
            </w:r>
          </w:p>
          <w:p w14:paraId="3D376DB6" w14:textId="77777777" w:rsidR="00923FFB" w:rsidRPr="00DC279F" w:rsidRDefault="00341330">
            <w:pPr>
              <w:pStyle w:val="Standard"/>
              <w:ind w:left="1260" w:hanging="360"/>
              <w:rPr>
                <w:sz w:val="20"/>
                <w:lang w:val="en-US"/>
              </w:rPr>
            </w:pPr>
            <w:r w:rsidRPr="00DC279F">
              <w:rPr>
                <w:sz w:val="20"/>
                <w:lang w:val="en-US"/>
              </w:rPr>
              <w:t>6.</w:t>
            </w:r>
            <w:r w:rsidRPr="00DC279F">
              <w:rPr>
                <w:sz w:val="20"/>
                <w:lang w:val="en-US"/>
              </w:rPr>
              <w:tab/>
              <w:t>Ulcerative colitis</w:t>
            </w:r>
          </w:p>
          <w:p w14:paraId="1278C506" w14:textId="77777777" w:rsidR="00923FFB" w:rsidRPr="00DC279F" w:rsidRDefault="00341330">
            <w:pPr>
              <w:pStyle w:val="Standard"/>
              <w:ind w:left="1260" w:hanging="360"/>
              <w:rPr>
                <w:sz w:val="20"/>
                <w:lang w:val="en-US"/>
              </w:rPr>
            </w:pPr>
            <w:r w:rsidRPr="00DC279F">
              <w:rPr>
                <w:sz w:val="20"/>
                <w:lang w:val="en-US"/>
              </w:rPr>
              <w:t>7.</w:t>
            </w:r>
            <w:r w:rsidRPr="00DC279F">
              <w:rPr>
                <w:sz w:val="20"/>
                <w:lang w:val="en-US"/>
              </w:rPr>
              <w:tab/>
              <w:t>Crohn’s disease</w:t>
            </w:r>
          </w:p>
          <w:p w14:paraId="3E2B2BDB" w14:textId="77777777" w:rsidR="00923FFB" w:rsidRPr="00DC279F" w:rsidRDefault="00341330">
            <w:pPr>
              <w:pStyle w:val="Standard"/>
              <w:spacing w:line="360" w:lineRule="auto"/>
              <w:rPr>
                <w:sz w:val="20"/>
                <w:u w:val="single"/>
                <w:lang w:val="en-US"/>
              </w:rPr>
            </w:pPr>
            <w:r w:rsidRPr="00DC279F">
              <w:rPr>
                <w:sz w:val="20"/>
                <w:u w:val="single"/>
                <w:lang w:val="en-US"/>
              </w:rPr>
              <w:t>CLASSES</w:t>
            </w:r>
          </w:p>
          <w:p w14:paraId="193E3EA3" w14:textId="77777777" w:rsidR="00923FFB" w:rsidRPr="00903493" w:rsidRDefault="00341330">
            <w:pPr>
              <w:pStyle w:val="Standard"/>
              <w:rPr>
                <w:lang w:val="en-US"/>
              </w:rPr>
            </w:pPr>
            <w:r w:rsidRPr="00DC279F">
              <w:rPr>
                <w:sz w:val="20"/>
                <w:szCs w:val="20"/>
                <w:lang w:val="en-US"/>
              </w:rPr>
              <w:t xml:space="preserve">I. </w:t>
            </w:r>
            <w:r w:rsidR="00767E05">
              <w:rPr>
                <w:sz w:val="20"/>
                <w:szCs w:val="20"/>
                <w:lang w:val="en-US"/>
              </w:rPr>
              <w:t>Assessment of m</w:t>
            </w:r>
            <w:r w:rsidR="00331A52" w:rsidRPr="00903493">
              <w:rPr>
                <w:sz w:val="20"/>
                <w:szCs w:val="20"/>
                <w:lang w:val="en-US"/>
              </w:rPr>
              <w:t xml:space="preserve">edical history and physical examination skills </w:t>
            </w:r>
            <w:r w:rsidR="00B00CB0" w:rsidRPr="00903493">
              <w:rPr>
                <w:sz w:val="20"/>
                <w:szCs w:val="20"/>
                <w:lang w:val="en-US"/>
              </w:rPr>
              <w:t xml:space="preserve">related to </w:t>
            </w:r>
            <w:r w:rsidRPr="00DC279F">
              <w:rPr>
                <w:sz w:val="20"/>
                <w:szCs w:val="20"/>
                <w:lang w:val="en-US"/>
              </w:rPr>
              <w:t>internal diseases</w:t>
            </w:r>
          </w:p>
          <w:p w14:paraId="03F5B109" w14:textId="77777777" w:rsidR="00923FFB" w:rsidRPr="00DC279F" w:rsidRDefault="00341330">
            <w:pPr>
              <w:pStyle w:val="Standard"/>
              <w:rPr>
                <w:sz w:val="20"/>
                <w:szCs w:val="20"/>
                <w:lang w:val="en-US"/>
              </w:rPr>
            </w:pPr>
            <w:r w:rsidRPr="00DC279F">
              <w:rPr>
                <w:sz w:val="20"/>
                <w:szCs w:val="20"/>
                <w:lang w:val="en-US"/>
              </w:rPr>
              <w:t>II. Topics:</w:t>
            </w:r>
            <w:r w:rsidRPr="00DC279F">
              <w:rPr>
                <w:sz w:val="20"/>
                <w:szCs w:val="20"/>
                <w:lang w:val="en-US"/>
              </w:rPr>
              <w:tab/>
            </w:r>
          </w:p>
          <w:p w14:paraId="03955421" w14:textId="77777777" w:rsidR="00923FFB" w:rsidRPr="00DC279F" w:rsidRDefault="00341330" w:rsidP="001A29B8">
            <w:pPr>
              <w:pStyle w:val="Standard"/>
              <w:numPr>
                <w:ilvl w:val="0"/>
                <w:numId w:val="74"/>
              </w:numPr>
              <w:rPr>
                <w:sz w:val="20"/>
                <w:szCs w:val="20"/>
                <w:lang w:val="en-US"/>
              </w:rPr>
            </w:pPr>
            <w:r w:rsidRPr="00DC279F">
              <w:rPr>
                <w:sz w:val="20"/>
                <w:szCs w:val="20"/>
                <w:lang w:val="en-US"/>
              </w:rPr>
              <w:t>Signs and symptoms of gastrointestinal diseases.</w:t>
            </w:r>
          </w:p>
          <w:p w14:paraId="12C92FC3" w14:textId="77777777" w:rsidR="00923FFB" w:rsidRPr="00DC279F" w:rsidRDefault="00341330" w:rsidP="001A29B8">
            <w:pPr>
              <w:pStyle w:val="Standard"/>
              <w:numPr>
                <w:ilvl w:val="0"/>
                <w:numId w:val="47"/>
              </w:numPr>
              <w:rPr>
                <w:sz w:val="20"/>
                <w:szCs w:val="20"/>
                <w:lang w:val="en-US"/>
              </w:rPr>
            </w:pPr>
            <w:r w:rsidRPr="00DC279F">
              <w:rPr>
                <w:sz w:val="20"/>
                <w:szCs w:val="20"/>
                <w:lang w:val="en-US"/>
              </w:rPr>
              <w:t>Peptic ulcer disease – diagnosis and treatment.</w:t>
            </w:r>
          </w:p>
          <w:p w14:paraId="4B3A010A" w14:textId="77777777" w:rsidR="00923FFB" w:rsidRPr="00DC279F" w:rsidRDefault="00341330" w:rsidP="001A29B8">
            <w:pPr>
              <w:pStyle w:val="Standard"/>
              <w:numPr>
                <w:ilvl w:val="0"/>
                <w:numId w:val="47"/>
              </w:numPr>
              <w:rPr>
                <w:sz w:val="20"/>
                <w:szCs w:val="20"/>
                <w:lang w:val="en-US"/>
              </w:rPr>
            </w:pPr>
            <w:r w:rsidRPr="00DC279F">
              <w:rPr>
                <w:sz w:val="20"/>
                <w:szCs w:val="20"/>
                <w:lang w:val="en-US"/>
              </w:rPr>
              <w:t>Non-alcoholic fatty liver disease and alcoholic liver diseases.</w:t>
            </w:r>
          </w:p>
          <w:p w14:paraId="0B46B520" w14:textId="77777777" w:rsidR="00923FFB" w:rsidRPr="00DC279F" w:rsidRDefault="00341330" w:rsidP="001A29B8">
            <w:pPr>
              <w:pStyle w:val="Standard"/>
              <w:numPr>
                <w:ilvl w:val="0"/>
                <w:numId w:val="47"/>
              </w:numPr>
              <w:rPr>
                <w:sz w:val="20"/>
                <w:szCs w:val="20"/>
                <w:lang w:val="en-US"/>
              </w:rPr>
            </w:pPr>
            <w:r w:rsidRPr="00DC279F">
              <w:rPr>
                <w:sz w:val="20"/>
                <w:szCs w:val="20"/>
                <w:lang w:val="en-US"/>
              </w:rPr>
              <w:t>Choledocholithiasis – diagnosis and treatment.</w:t>
            </w:r>
          </w:p>
          <w:p w14:paraId="329F53F5" w14:textId="77777777" w:rsidR="00923FFB" w:rsidRPr="00903493" w:rsidRDefault="00341330" w:rsidP="001A29B8">
            <w:pPr>
              <w:pStyle w:val="Standard"/>
              <w:numPr>
                <w:ilvl w:val="0"/>
                <w:numId w:val="47"/>
              </w:numPr>
              <w:rPr>
                <w:lang w:val="en-US"/>
              </w:rPr>
            </w:pPr>
            <w:r w:rsidRPr="00DC279F">
              <w:rPr>
                <w:sz w:val="20"/>
                <w:szCs w:val="20"/>
                <w:lang w:val="en-US"/>
              </w:rPr>
              <w:t>Acute pancreatitis – pathogenesis, clinical manifestations</w:t>
            </w:r>
            <w:r w:rsidR="00767E05">
              <w:rPr>
                <w:sz w:val="20"/>
                <w:szCs w:val="20"/>
                <w:lang w:val="en-US"/>
              </w:rPr>
              <w:t>,</w:t>
            </w:r>
            <w:r w:rsidRPr="00DC279F">
              <w:rPr>
                <w:sz w:val="20"/>
                <w:szCs w:val="20"/>
                <w:lang w:val="en-US"/>
              </w:rPr>
              <w:t xml:space="preserve"> and treatment.</w:t>
            </w:r>
          </w:p>
          <w:p w14:paraId="2564B4D9" w14:textId="77777777" w:rsidR="00923FFB" w:rsidRPr="00DC279F" w:rsidRDefault="00341330" w:rsidP="001A29B8">
            <w:pPr>
              <w:pStyle w:val="Standard"/>
              <w:numPr>
                <w:ilvl w:val="0"/>
                <w:numId w:val="47"/>
              </w:numPr>
              <w:rPr>
                <w:sz w:val="20"/>
                <w:szCs w:val="20"/>
                <w:lang w:val="en-US"/>
              </w:rPr>
            </w:pPr>
            <w:r w:rsidRPr="00DC279F">
              <w:rPr>
                <w:sz w:val="20"/>
                <w:szCs w:val="20"/>
                <w:lang w:val="en-US"/>
              </w:rPr>
              <w:t>Chronic pancreatitis.</w:t>
            </w:r>
          </w:p>
          <w:p w14:paraId="237AB051" w14:textId="77777777" w:rsidR="00923FFB" w:rsidRPr="00DC279F" w:rsidRDefault="00341330" w:rsidP="001A29B8">
            <w:pPr>
              <w:pStyle w:val="Standard"/>
              <w:numPr>
                <w:ilvl w:val="0"/>
                <w:numId w:val="47"/>
              </w:numPr>
              <w:rPr>
                <w:sz w:val="20"/>
                <w:szCs w:val="20"/>
                <w:lang w:val="en-US"/>
              </w:rPr>
            </w:pPr>
            <w:r w:rsidRPr="00DC279F">
              <w:rPr>
                <w:sz w:val="20"/>
                <w:szCs w:val="20"/>
                <w:lang w:val="en-US"/>
              </w:rPr>
              <w:t>Diverticular disease.</w:t>
            </w:r>
          </w:p>
          <w:p w14:paraId="34CAD1D8" w14:textId="77777777" w:rsidR="00923FFB" w:rsidRPr="00903493" w:rsidRDefault="00341330">
            <w:pPr>
              <w:pStyle w:val="Standard"/>
              <w:tabs>
                <w:tab w:val="left" w:pos="1620"/>
              </w:tabs>
              <w:rPr>
                <w:lang w:val="en-US"/>
              </w:rPr>
            </w:pPr>
            <w:r w:rsidRPr="00DC279F">
              <w:rPr>
                <w:sz w:val="20"/>
                <w:szCs w:val="20"/>
                <w:lang w:val="en-US"/>
              </w:rPr>
              <w:t xml:space="preserve">III. Written exam </w:t>
            </w:r>
            <w:r w:rsidR="00767E05">
              <w:rPr>
                <w:sz w:val="20"/>
                <w:szCs w:val="20"/>
                <w:lang w:val="en-US"/>
              </w:rPr>
              <w:t>i</w:t>
            </w:r>
            <w:r w:rsidR="00767E05" w:rsidRPr="00DC279F">
              <w:rPr>
                <w:sz w:val="20"/>
                <w:szCs w:val="20"/>
                <w:lang w:val="en-US"/>
              </w:rPr>
              <w:t xml:space="preserve">n </w:t>
            </w:r>
            <w:r w:rsidRPr="00DC279F">
              <w:rPr>
                <w:sz w:val="20"/>
                <w:szCs w:val="20"/>
                <w:lang w:val="en-US"/>
              </w:rPr>
              <w:t xml:space="preserve">gastroenterology </w:t>
            </w:r>
            <w:r w:rsidR="00767E05">
              <w:rPr>
                <w:sz w:val="20"/>
                <w:szCs w:val="20"/>
                <w:lang w:val="en-US"/>
              </w:rPr>
              <w:t xml:space="preserve">(test) </w:t>
            </w:r>
            <w:r w:rsidRPr="00DC279F">
              <w:rPr>
                <w:sz w:val="20"/>
                <w:szCs w:val="20"/>
                <w:lang w:val="en-US"/>
              </w:rPr>
              <w:t>based on topics covered during lectures</w:t>
            </w:r>
            <w:r w:rsidR="00767E05">
              <w:rPr>
                <w:sz w:val="20"/>
                <w:szCs w:val="20"/>
                <w:lang w:val="en-US"/>
              </w:rPr>
              <w:t>, seminars,</w:t>
            </w:r>
            <w:r w:rsidRPr="00DC279F">
              <w:rPr>
                <w:sz w:val="20"/>
                <w:szCs w:val="20"/>
                <w:lang w:val="en-US"/>
              </w:rPr>
              <w:t xml:space="preserve"> and classes.</w:t>
            </w:r>
          </w:p>
          <w:p w14:paraId="63E10AB5" w14:textId="77777777" w:rsidR="00923FFB" w:rsidRPr="00DC279F" w:rsidRDefault="00341330">
            <w:pPr>
              <w:pStyle w:val="Standard"/>
              <w:tabs>
                <w:tab w:val="left" w:pos="1620"/>
              </w:tabs>
              <w:rPr>
                <w:sz w:val="20"/>
                <w:szCs w:val="20"/>
                <w:lang w:val="en-US"/>
              </w:rPr>
            </w:pPr>
            <w:r w:rsidRPr="00DC279F">
              <w:rPr>
                <w:sz w:val="20"/>
                <w:szCs w:val="20"/>
                <w:lang w:val="en-US"/>
              </w:rPr>
              <w:t>IV. Final credit</w:t>
            </w:r>
            <w:r w:rsidR="00E32B31" w:rsidRPr="00DC279F">
              <w:rPr>
                <w:sz w:val="20"/>
                <w:szCs w:val="20"/>
                <w:lang w:val="en-US"/>
              </w:rPr>
              <w:t xml:space="preserve"> test</w:t>
            </w:r>
            <w:r w:rsidRPr="00DC279F">
              <w:rPr>
                <w:sz w:val="20"/>
                <w:szCs w:val="20"/>
                <w:lang w:val="en-US"/>
              </w:rPr>
              <w:t>.</w:t>
            </w:r>
          </w:p>
        </w:tc>
      </w:tr>
      <w:tr w:rsidR="00923FFB" w:rsidRPr="00401B15" w14:paraId="1002762A" w14:textId="77777777">
        <w:trPr>
          <w:trHeight w:val="185"/>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6F7253B7" w14:textId="77777777" w:rsidR="00923FFB" w:rsidRPr="00903493" w:rsidRDefault="00341330">
            <w:pPr>
              <w:pStyle w:val="Standard"/>
              <w:tabs>
                <w:tab w:val="left" w:pos="5670"/>
              </w:tabs>
              <w:jc w:val="center"/>
              <w:rPr>
                <w:lang w:val="en-US"/>
              </w:rPr>
            </w:pPr>
            <w:r w:rsidRPr="00DC279F">
              <w:rPr>
                <w:rFonts w:eastAsia="Lucida Sans Unicode"/>
                <w:b/>
                <w:color w:val="000000"/>
                <w:sz w:val="20"/>
                <w:szCs w:val="20"/>
                <w:lang w:val="en-US" w:eastAsia="ar-SA"/>
              </w:rPr>
              <w:lastRenderedPageBreak/>
              <w:t>INTERNAL MEDICINE – ENDOCRINOLOGY AND DIABETOLOGY – 5</w:t>
            </w:r>
            <w:r w:rsidRPr="00DC279F">
              <w:rPr>
                <w:rFonts w:eastAsia="Times New Roman"/>
                <w:b/>
                <w:color w:val="000000"/>
                <w:sz w:val="20"/>
                <w:szCs w:val="20"/>
                <w:vertAlign w:val="superscript"/>
                <w:lang w:val="en-US" w:eastAsia="ar-SA"/>
              </w:rPr>
              <w:t>TH</w:t>
            </w:r>
            <w:r w:rsidRPr="00DC279F">
              <w:rPr>
                <w:rFonts w:eastAsia="Lucida Sans Unicode"/>
                <w:b/>
                <w:color w:val="000000"/>
                <w:sz w:val="20"/>
                <w:szCs w:val="20"/>
                <w:lang w:val="en-US" w:eastAsia="ar-SA"/>
              </w:rPr>
              <w:t xml:space="preserve"> YEAR</w:t>
            </w:r>
          </w:p>
        </w:tc>
      </w:tr>
      <w:tr w:rsidR="00923FFB" w:rsidRPr="00903493" w14:paraId="40FB2263" w14:textId="77777777">
        <w:trPr>
          <w:trHeight w:val="3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497BE546"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Learning outcomes</w:t>
            </w:r>
          </w:p>
          <w:p w14:paraId="31179B3A"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71AAD004" w14:textId="77777777" w:rsidR="00923FFB" w:rsidRPr="00DC279F" w:rsidRDefault="00341330">
            <w:pPr>
              <w:pStyle w:val="Standard"/>
              <w:tabs>
                <w:tab w:val="left" w:pos="5670"/>
              </w:tabs>
              <w:jc w:val="center"/>
              <w:rPr>
                <w:rFonts w:eastAsia="Lucida Sans Unicode"/>
                <w:b/>
                <w:color w:val="000000"/>
                <w:sz w:val="20"/>
                <w:szCs w:val="20"/>
                <w:lang w:val="en-US" w:eastAsia="ar-SA"/>
              </w:rPr>
            </w:pPr>
            <w:r w:rsidRPr="00DC279F">
              <w:rPr>
                <w:rFonts w:eastAsia="Lucida Sans Unicode"/>
                <w:b/>
                <w:color w:val="000000"/>
                <w:sz w:val="20"/>
                <w:szCs w:val="20"/>
                <w:lang w:val="en-US" w:eastAsia="ar-SA"/>
              </w:rPr>
              <w:t>Topics</w:t>
            </w:r>
          </w:p>
        </w:tc>
      </w:tr>
      <w:tr w:rsidR="00923FFB" w:rsidRPr="00401B15" w14:paraId="17E12221" w14:textId="77777777">
        <w:trPr>
          <w:trHeight w:val="4770"/>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7D631065" w14:textId="77777777" w:rsidR="008435C1" w:rsidRPr="00C50304" w:rsidRDefault="008435C1">
            <w:pPr>
              <w:pStyle w:val="WW-Akapitzlist1"/>
              <w:spacing w:line="240" w:lineRule="auto"/>
              <w:jc w:val="both"/>
              <w:rPr>
                <w:rFonts w:cs="Times New Roman"/>
                <w:color w:val="000000"/>
                <w:sz w:val="20"/>
                <w:szCs w:val="20"/>
              </w:rPr>
            </w:pPr>
          </w:p>
          <w:p w14:paraId="5C78EA20" w14:textId="77777777" w:rsidR="00923FFB" w:rsidRPr="00C50304" w:rsidRDefault="00341330">
            <w:pPr>
              <w:pStyle w:val="WW-Akapitzlist1"/>
              <w:spacing w:line="240" w:lineRule="auto"/>
              <w:jc w:val="both"/>
              <w:rPr>
                <w:rFonts w:cs="Times New Roman"/>
                <w:color w:val="000000"/>
                <w:sz w:val="20"/>
                <w:szCs w:val="20"/>
              </w:rPr>
            </w:pPr>
            <w:r w:rsidRPr="00C50304">
              <w:rPr>
                <w:rFonts w:cs="Times New Roman"/>
                <w:color w:val="000000"/>
                <w:sz w:val="20"/>
                <w:szCs w:val="20"/>
              </w:rPr>
              <w:t>E.W7.</w:t>
            </w:r>
          </w:p>
          <w:p w14:paraId="25BABC25" w14:textId="77777777" w:rsidR="00923FFB" w:rsidRPr="00C50304" w:rsidRDefault="00341330">
            <w:pPr>
              <w:pStyle w:val="Standard"/>
              <w:tabs>
                <w:tab w:val="left" w:pos="5670"/>
              </w:tabs>
              <w:autoSpaceDE w:val="0"/>
              <w:jc w:val="both"/>
              <w:rPr>
                <w:rFonts w:eastAsia="Lucida Sans Unicode"/>
                <w:color w:val="000000"/>
                <w:sz w:val="20"/>
                <w:szCs w:val="20"/>
                <w:lang w:eastAsia="ar-SA"/>
              </w:rPr>
            </w:pPr>
            <w:r w:rsidRPr="00C50304">
              <w:rPr>
                <w:rFonts w:eastAsia="Lucida Sans Unicode"/>
                <w:color w:val="000000"/>
                <w:sz w:val="20"/>
                <w:szCs w:val="20"/>
                <w:lang w:eastAsia="ar-SA"/>
              </w:rPr>
              <w:t>E.U12</w:t>
            </w:r>
          </w:p>
          <w:p w14:paraId="07D0AE36" w14:textId="77777777" w:rsidR="00923FFB" w:rsidRPr="00C50304" w:rsidRDefault="00341330">
            <w:pPr>
              <w:pStyle w:val="Standard"/>
              <w:tabs>
                <w:tab w:val="left" w:pos="5670"/>
              </w:tabs>
              <w:autoSpaceDE w:val="0"/>
              <w:jc w:val="both"/>
              <w:rPr>
                <w:rFonts w:eastAsia="Lucida Sans Unicode"/>
                <w:color w:val="000000"/>
                <w:sz w:val="20"/>
                <w:szCs w:val="20"/>
                <w:lang w:eastAsia="ar-SA"/>
              </w:rPr>
            </w:pPr>
            <w:r w:rsidRPr="00C50304">
              <w:rPr>
                <w:rFonts w:eastAsia="Lucida Sans Unicode"/>
                <w:color w:val="000000"/>
                <w:sz w:val="20"/>
                <w:szCs w:val="20"/>
                <w:lang w:eastAsia="ar-SA"/>
              </w:rPr>
              <w:t>E.U16.</w:t>
            </w:r>
          </w:p>
          <w:p w14:paraId="6BB80E21" w14:textId="77777777" w:rsidR="00923FFB" w:rsidRPr="00C50304" w:rsidRDefault="00341330">
            <w:pPr>
              <w:pStyle w:val="WW-Akapitzlist1"/>
              <w:spacing w:line="240" w:lineRule="auto"/>
              <w:jc w:val="both"/>
              <w:rPr>
                <w:rFonts w:cs="Times New Roman"/>
                <w:color w:val="000000"/>
                <w:sz w:val="20"/>
                <w:szCs w:val="20"/>
              </w:rPr>
            </w:pPr>
            <w:r w:rsidRPr="00C50304">
              <w:rPr>
                <w:rFonts w:cs="Times New Roman"/>
                <w:color w:val="000000"/>
                <w:sz w:val="20"/>
                <w:szCs w:val="20"/>
              </w:rPr>
              <w:t>E.W1.</w:t>
            </w:r>
          </w:p>
          <w:p w14:paraId="0F02F0E4" w14:textId="77777777" w:rsidR="00923FFB" w:rsidRPr="00C50304" w:rsidRDefault="00341330">
            <w:pPr>
              <w:pStyle w:val="Standard"/>
              <w:tabs>
                <w:tab w:val="left" w:pos="5670"/>
              </w:tabs>
              <w:autoSpaceDE w:val="0"/>
              <w:jc w:val="both"/>
              <w:rPr>
                <w:rFonts w:eastAsia="Lucida Sans Unicode"/>
                <w:color w:val="000000"/>
                <w:sz w:val="20"/>
                <w:szCs w:val="20"/>
                <w:lang w:eastAsia="ar-SA"/>
              </w:rPr>
            </w:pPr>
            <w:r w:rsidRPr="00C50304">
              <w:rPr>
                <w:rFonts w:eastAsia="Lucida Sans Unicode"/>
                <w:color w:val="000000"/>
                <w:sz w:val="20"/>
                <w:szCs w:val="20"/>
                <w:lang w:eastAsia="ar-SA"/>
              </w:rPr>
              <w:t>E.U24.</w:t>
            </w:r>
          </w:p>
          <w:p w14:paraId="7EE019B0" w14:textId="77777777" w:rsidR="00923FFB" w:rsidRPr="00C50304" w:rsidRDefault="00341330">
            <w:pPr>
              <w:pStyle w:val="WW-Akapitzlist1"/>
              <w:spacing w:line="240" w:lineRule="auto"/>
              <w:jc w:val="both"/>
              <w:rPr>
                <w:rFonts w:cs="Times New Roman"/>
                <w:color w:val="000000"/>
                <w:sz w:val="20"/>
                <w:szCs w:val="20"/>
              </w:rPr>
            </w:pPr>
            <w:r w:rsidRPr="00C50304">
              <w:rPr>
                <w:rFonts w:cs="Times New Roman"/>
                <w:color w:val="000000"/>
                <w:sz w:val="20"/>
                <w:szCs w:val="20"/>
              </w:rPr>
              <w:t>E.W1.</w:t>
            </w:r>
          </w:p>
          <w:p w14:paraId="76468459" w14:textId="77777777" w:rsidR="00923FFB" w:rsidRPr="00C50304" w:rsidRDefault="00341330">
            <w:pPr>
              <w:pStyle w:val="Standard"/>
              <w:tabs>
                <w:tab w:val="left" w:pos="5670"/>
              </w:tabs>
              <w:autoSpaceDE w:val="0"/>
              <w:jc w:val="both"/>
              <w:rPr>
                <w:rFonts w:eastAsia="Lucida Sans Unicode"/>
                <w:color w:val="000000"/>
                <w:sz w:val="20"/>
                <w:szCs w:val="20"/>
                <w:lang w:eastAsia="ar-SA"/>
              </w:rPr>
            </w:pPr>
            <w:r w:rsidRPr="00C50304">
              <w:rPr>
                <w:rFonts w:eastAsia="Lucida Sans Unicode"/>
                <w:color w:val="000000"/>
                <w:sz w:val="20"/>
                <w:szCs w:val="20"/>
                <w:lang w:eastAsia="ar-SA"/>
              </w:rPr>
              <w:t>E.U32.</w:t>
            </w:r>
          </w:p>
          <w:p w14:paraId="0A503DA6" w14:textId="77777777" w:rsidR="00923FFB" w:rsidRPr="00C50304" w:rsidRDefault="00341330">
            <w:pPr>
              <w:pStyle w:val="Standard"/>
              <w:tabs>
                <w:tab w:val="left" w:pos="5670"/>
              </w:tabs>
              <w:autoSpaceDE w:val="0"/>
              <w:jc w:val="both"/>
              <w:rPr>
                <w:rFonts w:eastAsia="Lucida Sans Unicode"/>
                <w:color w:val="000000"/>
                <w:sz w:val="20"/>
                <w:szCs w:val="20"/>
                <w:lang w:eastAsia="ar-SA"/>
              </w:rPr>
            </w:pPr>
            <w:r w:rsidRPr="00C50304">
              <w:rPr>
                <w:rFonts w:eastAsia="Lucida Sans Unicode"/>
                <w:color w:val="000000"/>
                <w:sz w:val="20"/>
                <w:szCs w:val="20"/>
                <w:lang w:eastAsia="ar-SA"/>
              </w:rPr>
              <w:t>E. U30</w:t>
            </w:r>
          </w:p>
          <w:p w14:paraId="4359D1C3" w14:textId="77777777" w:rsidR="00923FFB" w:rsidRPr="00C50304" w:rsidRDefault="00923FFB">
            <w:pPr>
              <w:pStyle w:val="Standard"/>
              <w:tabs>
                <w:tab w:val="left" w:pos="5670"/>
              </w:tabs>
              <w:autoSpaceDE w:val="0"/>
              <w:jc w:val="both"/>
              <w:rPr>
                <w:rFonts w:eastAsia="Lucida Sans Unicode"/>
                <w:color w:val="000000"/>
                <w:sz w:val="20"/>
                <w:szCs w:val="20"/>
                <w:lang w:eastAsia="ar-SA"/>
              </w:rPr>
            </w:pPr>
          </w:p>
          <w:p w14:paraId="67D0F21D" w14:textId="77777777" w:rsidR="00923FFB" w:rsidRPr="00C50304" w:rsidRDefault="00341330">
            <w:pPr>
              <w:pStyle w:val="Standard"/>
              <w:tabs>
                <w:tab w:val="left" w:pos="5670"/>
              </w:tabs>
              <w:autoSpaceDE w:val="0"/>
              <w:jc w:val="both"/>
              <w:rPr>
                <w:rFonts w:eastAsia="Times New Roman"/>
                <w:color w:val="000000"/>
                <w:sz w:val="20"/>
                <w:szCs w:val="20"/>
              </w:rPr>
            </w:pPr>
            <w:r w:rsidRPr="00C50304">
              <w:rPr>
                <w:rFonts w:eastAsia="Times New Roman"/>
                <w:color w:val="000000"/>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55E53F4A" w14:textId="77777777" w:rsidR="00923FFB" w:rsidRPr="00DC279F" w:rsidRDefault="00341330">
            <w:pPr>
              <w:pStyle w:val="Standard"/>
              <w:tabs>
                <w:tab w:val="left" w:pos="317"/>
              </w:tabs>
              <w:jc w:val="both"/>
              <w:rPr>
                <w:rFonts w:eastAsia="Lucida Sans Unicode"/>
                <w:color w:val="000000"/>
                <w:sz w:val="20"/>
                <w:szCs w:val="20"/>
                <w:u w:val="single"/>
                <w:lang w:val="en-US" w:eastAsia="ar-SA"/>
              </w:rPr>
            </w:pPr>
            <w:r w:rsidRPr="00DC279F">
              <w:rPr>
                <w:rFonts w:eastAsia="Lucida Sans Unicode"/>
                <w:color w:val="000000"/>
                <w:sz w:val="20"/>
                <w:szCs w:val="20"/>
                <w:u w:val="single"/>
                <w:lang w:val="en-US" w:eastAsia="ar-SA"/>
              </w:rPr>
              <w:t>LECTURES</w:t>
            </w:r>
          </w:p>
          <w:p w14:paraId="56B9E448" w14:textId="77777777" w:rsidR="00923FFB" w:rsidRPr="00DC279F" w:rsidRDefault="00341330" w:rsidP="001A29B8">
            <w:pPr>
              <w:pStyle w:val="Standard"/>
              <w:numPr>
                <w:ilvl w:val="0"/>
                <w:numId w:val="75"/>
              </w:numPr>
              <w:tabs>
                <w:tab w:val="left" w:pos="317"/>
              </w:tabs>
              <w:jc w:val="both"/>
              <w:rPr>
                <w:sz w:val="20"/>
                <w:szCs w:val="20"/>
                <w:lang w:val="en-US"/>
              </w:rPr>
            </w:pPr>
            <w:r w:rsidRPr="00DC279F">
              <w:rPr>
                <w:sz w:val="20"/>
                <w:szCs w:val="20"/>
                <w:lang w:val="en-US"/>
              </w:rPr>
              <w:t>Regulation and mechanisms of hormone secretion.</w:t>
            </w:r>
          </w:p>
          <w:p w14:paraId="3477754D" w14:textId="77777777" w:rsidR="00923FFB" w:rsidRPr="00DC279F" w:rsidRDefault="00767E05" w:rsidP="001A29B8">
            <w:pPr>
              <w:pStyle w:val="Standard"/>
              <w:numPr>
                <w:ilvl w:val="0"/>
                <w:numId w:val="23"/>
              </w:numPr>
              <w:tabs>
                <w:tab w:val="left" w:pos="317"/>
              </w:tabs>
              <w:jc w:val="both"/>
              <w:rPr>
                <w:sz w:val="20"/>
                <w:szCs w:val="20"/>
                <w:lang w:val="en-US"/>
              </w:rPr>
            </w:pPr>
            <w:r>
              <w:rPr>
                <w:sz w:val="20"/>
                <w:szCs w:val="20"/>
                <w:lang w:val="en-US"/>
              </w:rPr>
              <w:t>Pituitary gland d</w:t>
            </w:r>
            <w:r w:rsidR="00341330" w:rsidRPr="00DC279F">
              <w:rPr>
                <w:sz w:val="20"/>
                <w:szCs w:val="20"/>
                <w:lang w:val="en-US"/>
              </w:rPr>
              <w:t>iseases.</w:t>
            </w:r>
          </w:p>
          <w:p w14:paraId="65DBC7F6" w14:textId="77777777" w:rsidR="00923FFB" w:rsidRPr="00DC279F" w:rsidRDefault="00341330" w:rsidP="001A29B8">
            <w:pPr>
              <w:pStyle w:val="Standard"/>
              <w:numPr>
                <w:ilvl w:val="0"/>
                <w:numId w:val="23"/>
              </w:numPr>
              <w:tabs>
                <w:tab w:val="left" w:pos="317"/>
              </w:tabs>
              <w:jc w:val="both"/>
              <w:rPr>
                <w:sz w:val="20"/>
                <w:szCs w:val="20"/>
                <w:lang w:val="en-US"/>
              </w:rPr>
            </w:pPr>
            <w:r w:rsidRPr="00DC279F">
              <w:rPr>
                <w:sz w:val="20"/>
                <w:szCs w:val="20"/>
                <w:lang w:val="en-US"/>
              </w:rPr>
              <w:t>Pathogenesis, diagnosis</w:t>
            </w:r>
            <w:r w:rsidR="00767E05">
              <w:rPr>
                <w:sz w:val="20"/>
                <w:szCs w:val="20"/>
                <w:lang w:val="en-US"/>
              </w:rPr>
              <w:t>,</w:t>
            </w:r>
            <w:r w:rsidRPr="00DC279F">
              <w:rPr>
                <w:sz w:val="20"/>
                <w:szCs w:val="20"/>
                <w:lang w:val="en-US"/>
              </w:rPr>
              <w:t xml:space="preserve"> and treatment of thyroid diseases.</w:t>
            </w:r>
          </w:p>
          <w:p w14:paraId="3B932307" w14:textId="77777777" w:rsidR="00923FFB" w:rsidRPr="00DC279F" w:rsidRDefault="00341330" w:rsidP="001A29B8">
            <w:pPr>
              <w:pStyle w:val="Standard"/>
              <w:numPr>
                <w:ilvl w:val="0"/>
                <w:numId w:val="23"/>
              </w:numPr>
              <w:tabs>
                <w:tab w:val="left" w:pos="317"/>
              </w:tabs>
              <w:jc w:val="both"/>
              <w:rPr>
                <w:sz w:val="20"/>
                <w:szCs w:val="20"/>
                <w:lang w:val="en-US"/>
              </w:rPr>
            </w:pPr>
            <w:r w:rsidRPr="00DC279F">
              <w:rPr>
                <w:sz w:val="20"/>
                <w:szCs w:val="20"/>
                <w:lang w:val="en-US"/>
              </w:rPr>
              <w:t xml:space="preserve">Pathogenesis, </w:t>
            </w:r>
            <w:r w:rsidR="00767E05" w:rsidRPr="00DC279F">
              <w:rPr>
                <w:sz w:val="20"/>
                <w:szCs w:val="20"/>
                <w:lang w:val="en-US"/>
              </w:rPr>
              <w:t>diagnos</w:t>
            </w:r>
            <w:r w:rsidR="00767E05">
              <w:rPr>
                <w:sz w:val="20"/>
                <w:szCs w:val="20"/>
                <w:lang w:val="en-US"/>
              </w:rPr>
              <w:t>is,</w:t>
            </w:r>
            <w:r w:rsidR="00767E05" w:rsidRPr="00DC279F">
              <w:rPr>
                <w:sz w:val="20"/>
                <w:szCs w:val="20"/>
                <w:lang w:val="en-US"/>
              </w:rPr>
              <w:t xml:space="preserve"> </w:t>
            </w:r>
            <w:r w:rsidRPr="00DC279F">
              <w:rPr>
                <w:sz w:val="20"/>
                <w:szCs w:val="20"/>
                <w:lang w:val="en-US"/>
              </w:rPr>
              <w:t>and treatment of adrenal diseases.</w:t>
            </w:r>
          </w:p>
          <w:p w14:paraId="16B38449" w14:textId="77777777" w:rsidR="00923FFB" w:rsidRPr="00DC279F" w:rsidRDefault="00341330" w:rsidP="001A29B8">
            <w:pPr>
              <w:pStyle w:val="Standard"/>
              <w:numPr>
                <w:ilvl w:val="0"/>
                <w:numId w:val="23"/>
              </w:numPr>
              <w:tabs>
                <w:tab w:val="left" w:pos="317"/>
              </w:tabs>
              <w:jc w:val="both"/>
              <w:rPr>
                <w:sz w:val="20"/>
                <w:szCs w:val="20"/>
                <w:lang w:val="en-US"/>
              </w:rPr>
            </w:pPr>
            <w:r w:rsidRPr="00DC279F">
              <w:rPr>
                <w:sz w:val="20"/>
                <w:szCs w:val="20"/>
                <w:lang w:val="en-US"/>
              </w:rPr>
              <w:t>Regulation of calcium-phosphate homeostasis.</w:t>
            </w:r>
          </w:p>
          <w:p w14:paraId="7FE69598" w14:textId="77777777" w:rsidR="00923FFB" w:rsidRPr="00DC279F" w:rsidRDefault="00341330" w:rsidP="001A29B8">
            <w:pPr>
              <w:pStyle w:val="Standard"/>
              <w:numPr>
                <w:ilvl w:val="0"/>
                <w:numId w:val="23"/>
              </w:numPr>
              <w:tabs>
                <w:tab w:val="left" w:pos="317"/>
              </w:tabs>
              <w:jc w:val="both"/>
              <w:rPr>
                <w:sz w:val="20"/>
                <w:szCs w:val="20"/>
                <w:lang w:val="en-US"/>
              </w:rPr>
            </w:pPr>
            <w:r w:rsidRPr="00DC279F">
              <w:rPr>
                <w:sz w:val="20"/>
                <w:szCs w:val="20"/>
                <w:lang w:val="en-US"/>
              </w:rPr>
              <w:t>Obesity and its consequences.</w:t>
            </w:r>
          </w:p>
          <w:p w14:paraId="4C05E772" w14:textId="77777777" w:rsidR="00923FFB" w:rsidRPr="00DC279F" w:rsidRDefault="00341330" w:rsidP="001A29B8">
            <w:pPr>
              <w:pStyle w:val="Standard"/>
              <w:numPr>
                <w:ilvl w:val="0"/>
                <w:numId w:val="23"/>
              </w:numPr>
              <w:tabs>
                <w:tab w:val="left" w:pos="317"/>
              </w:tabs>
              <w:jc w:val="both"/>
              <w:rPr>
                <w:sz w:val="20"/>
                <w:szCs w:val="20"/>
                <w:lang w:val="en-US"/>
              </w:rPr>
            </w:pPr>
            <w:r w:rsidRPr="00DC279F">
              <w:rPr>
                <w:sz w:val="20"/>
                <w:szCs w:val="20"/>
                <w:lang w:val="en-US"/>
              </w:rPr>
              <w:t>Pathogenesis, diagnosis</w:t>
            </w:r>
            <w:r w:rsidR="00767E05">
              <w:rPr>
                <w:sz w:val="20"/>
                <w:szCs w:val="20"/>
                <w:lang w:val="en-US"/>
              </w:rPr>
              <w:t>,</w:t>
            </w:r>
            <w:r w:rsidRPr="00DC279F">
              <w:rPr>
                <w:sz w:val="20"/>
                <w:szCs w:val="20"/>
                <w:lang w:val="en-US"/>
              </w:rPr>
              <w:t xml:space="preserve"> and treatment of type 1 diabetes.</w:t>
            </w:r>
          </w:p>
          <w:p w14:paraId="198CEABD" w14:textId="77777777" w:rsidR="00923FFB" w:rsidRPr="00DC279F" w:rsidRDefault="00341330" w:rsidP="001A29B8">
            <w:pPr>
              <w:pStyle w:val="Standard"/>
              <w:numPr>
                <w:ilvl w:val="0"/>
                <w:numId w:val="23"/>
              </w:numPr>
              <w:tabs>
                <w:tab w:val="left" w:pos="317"/>
              </w:tabs>
              <w:jc w:val="both"/>
              <w:rPr>
                <w:sz w:val="20"/>
                <w:szCs w:val="20"/>
                <w:lang w:val="en-US"/>
              </w:rPr>
            </w:pPr>
            <w:r w:rsidRPr="00DC279F">
              <w:rPr>
                <w:sz w:val="20"/>
                <w:szCs w:val="20"/>
                <w:lang w:val="en-US"/>
              </w:rPr>
              <w:t>Pathogenesis, diagnosis</w:t>
            </w:r>
            <w:r w:rsidR="00767E05">
              <w:rPr>
                <w:sz w:val="20"/>
                <w:szCs w:val="20"/>
                <w:lang w:val="en-US"/>
              </w:rPr>
              <w:t>,</w:t>
            </w:r>
            <w:r w:rsidRPr="00DC279F">
              <w:rPr>
                <w:sz w:val="20"/>
                <w:szCs w:val="20"/>
                <w:lang w:val="en-US"/>
              </w:rPr>
              <w:t xml:space="preserve"> and treatment of type 2 diabetes.</w:t>
            </w:r>
          </w:p>
          <w:p w14:paraId="4E1624D5" w14:textId="77777777" w:rsidR="00923FFB" w:rsidRPr="00DC279F" w:rsidRDefault="00341330">
            <w:pPr>
              <w:pStyle w:val="Standard"/>
              <w:tabs>
                <w:tab w:val="left" w:pos="317"/>
              </w:tabs>
              <w:jc w:val="both"/>
              <w:rPr>
                <w:rFonts w:eastAsia="Lucida Sans Unicode"/>
                <w:color w:val="000000"/>
                <w:sz w:val="20"/>
                <w:szCs w:val="20"/>
                <w:u w:val="single"/>
                <w:lang w:val="en-US" w:eastAsia="ar-SA"/>
              </w:rPr>
            </w:pPr>
            <w:r w:rsidRPr="00DC279F">
              <w:rPr>
                <w:rFonts w:eastAsia="Lucida Sans Unicode"/>
                <w:color w:val="000000"/>
                <w:sz w:val="20"/>
                <w:szCs w:val="20"/>
                <w:u w:val="single"/>
                <w:lang w:val="en-US" w:eastAsia="ar-SA"/>
              </w:rPr>
              <w:t>SEMINARS &amp; CLASESS</w:t>
            </w:r>
          </w:p>
          <w:p w14:paraId="428FE6DB" w14:textId="77777777" w:rsidR="00923FFB" w:rsidRPr="00DC279F" w:rsidRDefault="00341330" w:rsidP="001A29B8">
            <w:pPr>
              <w:pStyle w:val="Standard"/>
              <w:numPr>
                <w:ilvl w:val="0"/>
                <w:numId w:val="76"/>
              </w:numPr>
              <w:tabs>
                <w:tab w:val="left" w:pos="317"/>
              </w:tabs>
              <w:jc w:val="both"/>
              <w:rPr>
                <w:color w:val="000000"/>
                <w:sz w:val="20"/>
                <w:szCs w:val="20"/>
                <w:lang w:val="en-US"/>
              </w:rPr>
            </w:pPr>
            <w:r w:rsidRPr="00DC279F">
              <w:rPr>
                <w:color w:val="000000"/>
                <w:sz w:val="20"/>
                <w:szCs w:val="20"/>
                <w:lang w:val="en-US"/>
              </w:rPr>
              <w:t>Clinical picture, management</w:t>
            </w:r>
            <w:r w:rsidR="00767E05">
              <w:rPr>
                <w:color w:val="000000"/>
                <w:sz w:val="20"/>
                <w:szCs w:val="20"/>
                <w:lang w:val="en-US"/>
              </w:rPr>
              <w:t>,</w:t>
            </w:r>
            <w:r w:rsidRPr="00DC279F">
              <w:rPr>
                <w:color w:val="000000"/>
                <w:sz w:val="20"/>
                <w:szCs w:val="20"/>
                <w:lang w:val="en-US"/>
              </w:rPr>
              <w:t xml:space="preserve"> and differential diagnosis in adrenal diseases – part I/II. (S/C)</w:t>
            </w:r>
          </w:p>
          <w:p w14:paraId="2598337B" w14:textId="77777777" w:rsidR="00923FFB" w:rsidRPr="00DC279F" w:rsidRDefault="00341330" w:rsidP="001A29B8">
            <w:pPr>
              <w:pStyle w:val="Standard"/>
              <w:numPr>
                <w:ilvl w:val="0"/>
                <w:numId w:val="20"/>
              </w:numPr>
              <w:tabs>
                <w:tab w:val="left" w:pos="317"/>
              </w:tabs>
              <w:jc w:val="both"/>
              <w:rPr>
                <w:color w:val="000000"/>
                <w:sz w:val="20"/>
                <w:szCs w:val="20"/>
                <w:lang w:val="en-US"/>
              </w:rPr>
            </w:pPr>
            <w:r w:rsidRPr="00DC279F">
              <w:rPr>
                <w:color w:val="000000"/>
                <w:sz w:val="20"/>
                <w:szCs w:val="20"/>
                <w:lang w:val="en-US"/>
              </w:rPr>
              <w:t xml:space="preserve">Clinical picture, </w:t>
            </w:r>
            <w:r w:rsidR="00767E05" w:rsidRPr="00DC279F">
              <w:rPr>
                <w:color w:val="000000"/>
                <w:sz w:val="20"/>
                <w:szCs w:val="20"/>
                <w:lang w:val="en-US"/>
              </w:rPr>
              <w:t>diagnos</w:t>
            </w:r>
            <w:r w:rsidR="00767E05">
              <w:rPr>
                <w:color w:val="000000"/>
                <w:sz w:val="20"/>
                <w:szCs w:val="20"/>
                <w:lang w:val="en-US"/>
              </w:rPr>
              <w:t>is,</w:t>
            </w:r>
            <w:r w:rsidR="00767E05" w:rsidRPr="00DC279F">
              <w:rPr>
                <w:color w:val="000000"/>
                <w:sz w:val="20"/>
                <w:szCs w:val="20"/>
                <w:lang w:val="en-US"/>
              </w:rPr>
              <w:t xml:space="preserve"> </w:t>
            </w:r>
            <w:r w:rsidRPr="00DC279F">
              <w:rPr>
                <w:color w:val="000000"/>
                <w:sz w:val="20"/>
                <w:szCs w:val="20"/>
                <w:lang w:val="en-US"/>
              </w:rPr>
              <w:t>and management of diseases of the hypothalamic-pituitary system. (S/C)</w:t>
            </w:r>
          </w:p>
          <w:p w14:paraId="5AFBB9F1" w14:textId="77777777" w:rsidR="00923FFB" w:rsidRPr="00DC279F" w:rsidRDefault="00341330" w:rsidP="001A29B8">
            <w:pPr>
              <w:pStyle w:val="Standard"/>
              <w:numPr>
                <w:ilvl w:val="0"/>
                <w:numId w:val="20"/>
              </w:numPr>
              <w:tabs>
                <w:tab w:val="left" w:pos="317"/>
              </w:tabs>
              <w:jc w:val="both"/>
              <w:rPr>
                <w:color w:val="000000"/>
                <w:sz w:val="20"/>
                <w:szCs w:val="20"/>
                <w:lang w:val="en-US"/>
              </w:rPr>
            </w:pPr>
            <w:r w:rsidRPr="00DC279F">
              <w:rPr>
                <w:color w:val="000000"/>
                <w:sz w:val="20"/>
                <w:szCs w:val="20"/>
                <w:lang w:val="en-US"/>
              </w:rPr>
              <w:t>Clinical picture, diagnos</w:t>
            </w:r>
            <w:r w:rsidR="00767E05">
              <w:rPr>
                <w:color w:val="000000"/>
                <w:sz w:val="20"/>
                <w:szCs w:val="20"/>
                <w:lang w:val="en-US"/>
              </w:rPr>
              <w:t>i</w:t>
            </w:r>
            <w:r w:rsidRPr="00DC279F">
              <w:rPr>
                <w:color w:val="000000"/>
                <w:sz w:val="20"/>
                <w:szCs w:val="20"/>
                <w:lang w:val="en-US"/>
              </w:rPr>
              <w:t>s</w:t>
            </w:r>
            <w:r w:rsidR="00767E05">
              <w:rPr>
                <w:color w:val="000000"/>
                <w:sz w:val="20"/>
                <w:szCs w:val="20"/>
                <w:lang w:val="en-US"/>
              </w:rPr>
              <w:t>,</w:t>
            </w:r>
            <w:r w:rsidRPr="00DC279F">
              <w:rPr>
                <w:color w:val="000000"/>
                <w:sz w:val="20"/>
                <w:szCs w:val="20"/>
                <w:lang w:val="en-US"/>
              </w:rPr>
              <w:t xml:space="preserve"> and management of thyroid diseases – part I/II. (S)</w:t>
            </w:r>
          </w:p>
          <w:p w14:paraId="06193E9A" w14:textId="77777777" w:rsidR="00923FFB" w:rsidRPr="00DC279F" w:rsidRDefault="00341330" w:rsidP="001A29B8">
            <w:pPr>
              <w:pStyle w:val="Standard"/>
              <w:numPr>
                <w:ilvl w:val="0"/>
                <w:numId w:val="20"/>
              </w:numPr>
              <w:tabs>
                <w:tab w:val="left" w:pos="317"/>
              </w:tabs>
              <w:jc w:val="both"/>
              <w:rPr>
                <w:color w:val="000000"/>
                <w:sz w:val="20"/>
                <w:szCs w:val="20"/>
                <w:lang w:val="en-US"/>
              </w:rPr>
            </w:pPr>
            <w:r w:rsidRPr="00DC279F">
              <w:rPr>
                <w:color w:val="000000"/>
                <w:sz w:val="20"/>
                <w:szCs w:val="20"/>
                <w:lang w:val="en-US"/>
              </w:rPr>
              <w:t>Thyroid ultrasound presentation and fine needle aspiration biopsy (FNA</w:t>
            </w:r>
            <w:r w:rsidR="00767E05">
              <w:rPr>
                <w:color w:val="000000"/>
                <w:sz w:val="20"/>
                <w:szCs w:val="20"/>
                <w:lang w:val="en-US"/>
              </w:rPr>
              <w:t>B</w:t>
            </w:r>
            <w:r w:rsidRPr="00DC279F">
              <w:rPr>
                <w:color w:val="000000"/>
                <w:sz w:val="20"/>
                <w:szCs w:val="20"/>
                <w:lang w:val="en-US"/>
              </w:rPr>
              <w:t>) of the thyroid gland. (C)</w:t>
            </w:r>
          </w:p>
          <w:p w14:paraId="11834A94" w14:textId="77777777" w:rsidR="00923FFB" w:rsidRPr="00DC279F" w:rsidRDefault="00341330" w:rsidP="001A29B8">
            <w:pPr>
              <w:pStyle w:val="Standard"/>
              <w:numPr>
                <w:ilvl w:val="0"/>
                <w:numId w:val="20"/>
              </w:numPr>
              <w:tabs>
                <w:tab w:val="left" w:pos="317"/>
              </w:tabs>
              <w:jc w:val="both"/>
              <w:rPr>
                <w:color w:val="000000"/>
                <w:sz w:val="20"/>
                <w:szCs w:val="20"/>
                <w:lang w:val="en-US"/>
              </w:rPr>
            </w:pPr>
            <w:r w:rsidRPr="00DC279F">
              <w:rPr>
                <w:color w:val="000000"/>
                <w:sz w:val="20"/>
                <w:szCs w:val="20"/>
                <w:lang w:val="en-US"/>
              </w:rPr>
              <w:t>Diagnostic criteria and glucose control for diabetes mellitus. (S/C)</w:t>
            </w:r>
          </w:p>
          <w:p w14:paraId="74D0BED1" w14:textId="77777777" w:rsidR="00923FFB" w:rsidRPr="00DC279F" w:rsidRDefault="00341330" w:rsidP="001A29B8">
            <w:pPr>
              <w:pStyle w:val="Standard"/>
              <w:numPr>
                <w:ilvl w:val="0"/>
                <w:numId w:val="20"/>
              </w:numPr>
              <w:tabs>
                <w:tab w:val="left" w:pos="317"/>
              </w:tabs>
              <w:jc w:val="both"/>
              <w:rPr>
                <w:lang w:val="en-US"/>
              </w:rPr>
            </w:pPr>
            <w:r w:rsidRPr="00DC279F">
              <w:rPr>
                <w:color w:val="000000"/>
                <w:sz w:val="20"/>
                <w:szCs w:val="20"/>
                <w:lang w:val="en-US"/>
              </w:rPr>
              <w:t>Nonpharmacologica</w:t>
            </w:r>
            <w:r w:rsidRPr="00DC279F">
              <w:rPr>
                <w:sz w:val="20"/>
                <w:szCs w:val="20"/>
                <w:lang w:val="en-US"/>
              </w:rPr>
              <w:t>l and pharmacological treatment of type 2 diabetes. (S/C)</w:t>
            </w:r>
          </w:p>
          <w:p w14:paraId="07355AD4" w14:textId="77777777" w:rsidR="00923FFB" w:rsidRPr="00DC279F" w:rsidRDefault="00341330" w:rsidP="001A29B8">
            <w:pPr>
              <w:pStyle w:val="Standard"/>
              <w:numPr>
                <w:ilvl w:val="0"/>
                <w:numId w:val="20"/>
              </w:numPr>
              <w:tabs>
                <w:tab w:val="left" w:pos="317"/>
              </w:tabs>
              <w:jc w:val="both"/>
              <w:rPr>
                <w:sz w:val="20"/>
                <w:szCs w:val="20"/>
                <w:lang w:val="en-US"/>
              </w:rPr>
            </w:pPr>
            <w:r w:rsidRPr="00DC279F">
              <w:rPr>
                <w:sz w:val="20"/>
                <w:szCs w:val="20"/>
                <w:lang w:val="en-US"/>
              </w:rPr>
              <w:t>Practical insulin therapy – insulin therapy algorithms, presentation of insulin pens, insulin pumps and glucometers – part I/II. (S/C)</w:t>
            </w:r>
          </w:p>
          <w:p w14:paraId="24EA3715" w14:textId="77777777" w:rsidR="00923FFB" w:rsidRDefault="00341330" w:rsidP="001A29B8">
            <w:pPr>
              <w:pStyle w:val="Standard"/>
              <w:numPr>
                <w:ilvl w:val="0"/>
                <w:numId w:val="20"/>
              </w:numPr>
              <w:tabs>
                <w:tab w:val="left" w:pos="317"/>
              </w:tabs>
              <w:jc w:val="both"/>
              <w:rPr>
                <w:sz w:val="20"/>
                <w:szCs w:val="20"/>
                <w:lang w:val="en-US"/>
              </w:rPr>
            </w:pPr>
            <w:r w:rsidRPr="00DC279F">
              <w:rPr>
                <w:sz w:val="20"/>
                <w:szCs w:val="20"/>
                <w:lang w:val="en-US"/>
              </w:rPr>
              <w:t>Discussion of endocrine diseases based on selected clinical cases. (C)</w:t>
            </w:r>
          </w:p>
          <w:p w14:paraId="484FDFB8" w14:textId="77777777" w:rsidR="00767E05" w:rsidRDefault="00767E05" w:rsidP="001A29B8">
            <w:pPr>
              <w:pStyle w:val="Standard"/>
              <w:numPr>
                <w:ilvl w:val="0"/>
                <w:numId w:val="20"/>
              </w:numPr>
              <w:tabs>
                <w:tab w:val="left" w:pos="317"/>
              </w:tabs>
              <w:jc w:val="both"/>
              <w:rPr>
                <w:sz w:val="20"/>
                <w:szCs w:val="20"/>
                <w:lang w:val="en-US"/>
              </w:rPr>
            </w:pPr>
            <w:r>
              <w:rPr>
                <w:sz w:val="20"/>
                <w:szCs w:val="20"/>
                <w:lang w:val="en-US"/>
              </w:rPr>
              <w:t>Discussion of the mechanism of hormone action.</w:t>
            </w:r>
          </w:p>
          <w:p w14:paraId="3B466D6F" w14:textId="77777777" w:rsidR="00767E05" w:rsidRPr="00DC279F" w:rsidRDefault="00767E05" w:rsidP="00DC279F">
            <w:pPr>
              <w:pStyle w:val="Standard"/>
              <w:tabs>
                <w:tab w:val="left" w:pos="317"/>
              </w:tabs>
              <w:jc w:val="both"/>
              <w:rPr>
                <w:sz w:val="20"/>
                <w:szCs w:val="20"/>
                <w:lang w:val="en-US"/>
              </w:rPr>
            </w:pPr>
            <w:r w:rsidRPr="00206809">
              <w:rPr>
                <w:sz w:val="20"/>
                <w:szCs w:val="20"/>
                <w:lang w:val="en-US"/>
              </w:rPr>
              <w:t xml:space="preserve">Written exam </w:t>
            </w:r>
            <w:r>
              <w:rPr>
                <w:sz w:val="20"/>
                <w:szCs w:val="20"/>
                <w:lang w:val="en-US"/>
              </w:rPr>
              <w:t>i</w:t>
            </w:r>
            <w:r w:rsidRPr="00206809">
              <w:rPr>
                <w:sz w:val="20"/>
                <w:szCs w:val="20"/>
                <w:lang w:val="en-US"/>
              </w:rPr>
              <w:t xml:space="preserve">n </w:t>
            </w:r>
            <w:r>
              <w:rPr>
                <w:sz w:val="20"/>
                <w:szCs w:val="20"/>
                <w:lang w:val="en-US"/>
              </w:rPr>
              <w:t>endocrinology and diabetology</w:t>
            </w:r>
            <w:r w:rsidRPr="00206809">
              <w:rPr>
                <w:sz w:val="20"/>
                <w:szCs w:val="20"/>
                <w:lang w:val="en-US"/>
              </w:rPr>
              <w:t xml:space="preserve"> </w:t>
            </w:r>
            <w:r>
              <w:rPr>
                <w:sz w:val="20"/>
                <w:szCs w:val="20"/>
                <w:lang w:val="en-US"/>
              </w:rPr>
              <w:t xml:space="preserve">(test) </w:t>
            </w:r>
            <w:r w:rsidRPr="00206809">
              <w:rPr>
                <w:sz w:val="20"/>
                <w:szCs w:val="20"/>
                <w:lang w:val="en-US"/>
              </w:rPr>
              <w:t>based on topics covered during lectures</w:t>
            </w:r>
            <w:r>
              <w:rPr>
                <w:sz w:val="20"/>
                <w:szCs w:val="20"/>
                <w:lang w:val="en-US"/>
              </w:rPr>
              <w:t>, seminars,</w:t>
            </w:r>
            <w:r w:rsidRPr="00206809">
              <w:rPr>
                <w:sz w:val="20"/>
                <w:szCs w:val="20"/>
                <w:lang w:val="en-US"/>
              </w:rPr>
              <w:t xml:space="preserve"> and classes.</w:t>
            </w:r>
          </w:p>
        </w:tc>
      </w:tr>
      <w:tr w:rsidR="00923FFB" w:rsidRPr="00401B15" w14:paraId="6419BBEF" w14:textId="77777777">
        <w:trPr>
          <w:trHeight w:val="185"/>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32E7078F" w14:textId="77777777" w:rsidR="00923FFB" w:rsidRPr="00DC279F" w:rsidRDefault="00923FFB">
            <w:pPr>
              <w:pStyle w:val="Standard"/>
              <w:tabs>
                <w:tab w:val="left" w:pos="5670"/>
              </w:tabs>
              <w:jc w:val="center"/>
              <w:rPr>
                <w:rFonts w:eastAsia="Lucida Sans Unicode"/>
                <w:b/>
                <w:color w:val="000000"/>
                <w:sz w:val="20"/>
                <w:szCs w:val="20"/>
                <w:lang w:val="en-US" w:eastAsia="ar-SA"/>
              </w:rPr>
            </w:pPr>
          </w:p>
        </w:tc>
      </w:tr>
      <w:tr w:rsidR="00923FFB" w:rsidRPr="00401B15" w14:paraId="538C06D2" w14:textId="77777777">
        <w:trPr>
          <w:trHeight w:val="285"/>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4A4BA880" w14:textId="77777777" w:rsidR="00923FFB" w:rsidRPr="00903493" w:rsidRDefault="00341330">
            <w:pPr>
              <w:pStyle w:val="Standard"/>
              <w:tabs>
                <w:tab w:val="left" w:pos="5670"/>
              </w:tabs>
              <w:jc w:val="center"/>
              <w:rPr>
                <w:lang w:val="en-US"/>
              </w:rPr>
            </w:pPr>
            <w:r w:rsidRPr="00DC279F">
              <w:rPr>
                <w:rFonts w:eastAsia="Lucida Sans Unicode"/>
                <w:b/>
                <w:sz w:val="20"/>
                <w:szCs w:val="20"/>
                <w:lang w:val="en-US" w:eastAsia="ar-SA"/>
              </w:rPr>
              <w:t xml:space="preserve">INTERNAL MEDICINE – </w:t>
            </w:r>
            <w:r w:rsidRPr="00DC279F">
              <w:rPr>
                <w:rFonts w:eastAsia="Times New Roman"/>
                <w:b/>
                <w:sz w:val="20"/>
                <w:szCs w:val="20"/>
                <w:lang w:val="en-US"/>
              </w:rPr>
              <w:t>NEPHROLOGY</w:t>
            </w:r>
            <w:r w:rsidRPr="00DC279F">
              <w:rPr>
                <w:rFonts w:eastAsia="Lucida Sans Unicode"/>
                <w:b/>
                <w:sz w:val="20"/>
                <w:szCs w:val="20"/>
                <w:lang w:val="en-US" w:eastAsia="ar-SA"/>
              </w:rPr>
              <w:t xml:space="preserve"> – 5</w:t>
            </w:r>
            <w:r w:rsidRPr="00DC279F">
              <w:rPr>
                <w:rFonts w:eastAsia="Lucida Sans Unicode"/>
                <w:b/>
                <w:sz w:val="20"/>
                <w:szCs w:val="20"/>
                <w:vertAlign w:val="superscript"/>
                <w:lang w:val="en-US" w:eastAsia="ar-SA"/>
              </w:rPr>
              <w:t>TH</w:t>
            </w:r>
            <w:r w:rsidRPr="00DC279F">
              <w:rPr>
                <w:rFonts w:eastAsia="Lucida Sans Unicode"/>
                <w:b/>
                <w:sz w:val="20"/>
                <w:szCs w:val="20"/>
                <w:lang w:val="en-US" w:eastAsia="ar-SA"/>
              </w:rPr>
              <w:t xml:space="preserve"> YEAR</w:t>
            </w:r>
          </w:p>
        </w:tc>
      </w:tr>
      <w:tr w:rsidR="00923FFB" w:rsidRPr="00903493" w14:paraId="4D86BB8C" w14:textId="77777777">
        <w:trPr>
          <w:trHeight w:val="270"/>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3DEE9BB4"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05D81412"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Topics</w:t>
            </w:r>
          </w:p>
        </w:tc>
      </w:tr>
      <w:tr w:rsidR="00923FFB" w:rsidRPr="00401B15" w14:paraId="1A630DE6" w14:textId="77777777">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44D5CEDD" w14:textId="77777777" w:rsidR="00624F56" w:rsidRPr="00C50304" w:rsidRDefault="00624F56">
            <w:pPr>
              <w:pStyle w:val="WW-Akapitzlist1"/>
              <w:spacing w:line="240" w:lineRule="auto"/>
              <w:jc w:val="both"/>
              <w:rPr>
                <w:rFonts w:cs="Times New Roman"/>
                <w:sz w:val="20"/>
                <w:szCs w:val="20"/>
              </w:rPr>
            </w:pPr>
          </w:p>
          <w:p w14:paraId="596DC86E" w14:textId="77777777" w:rsidR="00923FFB" w:rsidRPr="00C50304" w:rsidRDefault="00341330">
            <w:pPr>
              <w:pStyle w:val="WW-Akapitzlist1"/>
              <w:spacing w:line="240" w:lineRule="auto"/>
              <w:jc w:val="both"/>
            </w:pPr>
            <w:r w:rsidRPr="00C50304">
              <w:rPr>
                <w:rFonts w:cs="Times New Roman"/>
                <w:sz w:val="20"/>
                <w:szCs w:val="20"/>
              </w:rPr>
              <w:t>E.W1</w:t>
            </w:r>
          </w:p>
          <w:p w14:paraId="63AEFD20" w14:textId="77777777" w:rsidR="00923FFB" w:rsidRPr="00C50304" w:rsidRDefault="00341330">
            <w:pPr>
              <w:pStyle w:val="WW-Akapitzlist1"/>
              <w:spacing w:line="240" w:lineRule="auto"/>
              <w:jc w:val="both"/>
            </w:pPr>
            <w:r w:rsidRPr="00C50304">
              <w:rPr>
                <w:rFonts w:cs="Times New Roman"/>
                <w:sz w:val="20"/>
                <w:szCs w:val="20"/>
              </w:rPr>
              <w:t>E.W7</w:t>
            </w:r>
          </w:p>
          <w:p w14:paraId="4B31944F" w14:textId="77777777" w:rsidR="00923FFB" w:rsidRPr="00C50304" w:rsidRDefault="00341330">
            <w:pPr>
              <w:pStyle w:val="WW-Akapitzlist1"/>
              <w:spacing w:line="240" w:lineRule="auto"/>
              <w:jc w:val="both"/>
            </w:pPr>
            <w:r w:rsidRPr="00C50304">
              <w:rPr>
                <w:rFonts w:cs="Times New Roman"/>
                <w:sz w:val="20"/>
                <w:szCs w:val="20"/>
              </w:rPr>
              <w:t>E.U1</w:t>
            </w:r>
          </w:p>
          <w:p w14:paraId="481372D1" w14:textId="77777777" w:rsidR="00923FFB" w:rsidRPr="00C50304" w:rsidRDefault="00341330">
            <w:pPr>
              <w:pStyle w:val="WW-Akapitzlist1"/>
              <w:spacing w:line="240" w:lineRule="auto"/>
              <w:jc w:val="both"/>
            </w:pPr>
            <w:r w:rsidRPr="00C50304">
              <w:rPr>
                <w:rFonts w:cs="Times New Roman"/>
                <w:sz w:val="20"/>
                <w:szCs w:val="20"/>
              </w:rPr>
              <w:t>E.U3</w:t>
            </w:r>
          </w:p>
          <w:p w14:paraId="2D2886C8" w14:textId="77777777" w:rsidR="00923FFB" w:rsidRPr="00C50304" w:rsidRDefault="00341330">
            <w:pPr>
              <w:pStyle w:val="WW-Akapitzlist1"/>
              <w:spacing w:line="240" w:lineRule="auto"/>
              <w:jc w:val="both"/>
            </w:pPr>
            <w:r w:rsidRPr="00C50304">
              <w:rPr>
                <w:rFonts w:cs="Times New Roman"/>
                <w:sz w:val="20"/>
                <w:szCs w:val="20"/>
              </w:rPr>
              <w:t>E.U12</w:t>
            </w:r>
          </w:p>
          <w:p w14:paraId="06C76BBE" w14:textId="77777777" w:rsidR="00923FFB" w:rsidRPr="00C50304" w:rsidRDefault="00341330">
            <w:pPr>
              <w:pStyle w:val="WW-Akapitzlist1"/>
              <w:spacing w:line="240" w:lineRule="auto"/>
              <w:jc w:val="both"/>
            </w:pPr>
            <w:r w:rsidRPr="00C50304">
              <w:rPr>
                <w:rFonts w:cs="Times New Roman"/>
                <w:sz w:val="20"/>
                <w:szCs w:val="20"/>
              </w:rPr>
              <w:t>E.U16</w:t>
            </w:r>
          </w:p>
          <w:p w14:paraId="2B7D1DA2" w14:textId="77777777" w:rsidR="00923FFB" w:rsidRPr="00C50304" w:rsidRDefault="00341330">
            <w:pPr>
              <w:pStyle w:val="WW-Akapitzlist1"/>
              <w:spacing w:line="240" w:lineRule="auto"/>
              <w:jc w:val="both"/>
            </w:pPr>
            <w:r w:rsidRPr="00C50304">
              <w:rPr>
                <w:rFonts w:cs="Times New Roman"/>
                <w:sz w:val="20"/>
                <w:szCs w:val="20"/>
              </w:rPr>
              <w:t>E.U17</w:t>
            </w:r>
          </w:p>
          <w:p w14:paraId="79E69FDF" w14:textId="77777777" w:rsidR="00923FFB" w:rsidRPr="00C50304" w:rsidRDefault="00341330">
            <w:pPr>
              <w:pStyle w:val="WW-Akapitzlist1"/>
              <w:spacing w:line="240" w:lineRule="auto"/>
              <w:jc w:val="both"/>
            </w:pPr>
            <w:r w:rsidRPr="00C50304">
              <w:rPr>
                <w:rFonts w:cs="Times New Roman"/>
                <w:sz w:val="20"/>
                <w:szCs w:val="20"/>
              </w:rPr>
              <w:t>E.U18</w:t>
            </w:r>
          </w:p>
          <w:p w14:paraId="1F902DEB"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E.U24</w:t>
            </w:r>
          </w:p>
          <w:p w14:paraId="793E463E" w14:textId="77777777" w:rsidR="00923FFB" w:rsidRPr="00C50304" w:rsidRDefault="00341330">
            <w:pPr>
              <w:pStyle w:val="WW-Akapitzlist1"/>
              <w:spacing w:line="240" w:lineRule="auto"/>
              <w:jc w:val="both"/>
            </w:pPr>
            <w:r w:rsidRPr="00C50304">
              <w:rPr>
                <w:rFonts w:cs="Times New Roman"/>
                <w:sz w:val="20"/>
                <w:szCs w:val="20"/>
              </w:rPr>
              <w:t>E.U29</w:t>
            </w:r>
          </w:p>
          <w:p w14:paraId="6519A95D" w14:textId="77777777" w:rsidR="00923FFB" w:rsidRPr="00C50304" w:rsidRDefault="00341330">
            <w:pPr>
              <w:pStyle w:val="WW-Akapitzlist1"/>
              <w:spacing w:line="240" w:lineRule="auto"/>
              <w:jc w:val="both"/>
            </w:pPr>
            <w:r w:rsidRPr="00C50304">
              <w:rPr>
                <w:rFonts w:cs="Times New Roman"/>
                <w:sz w:val="20"/>
                <w:szCs w:val="20"/>
              </w:rPr>
              <w:t>E.U32</w:t>
            </w:r>
          </w:p>
          <w:p w14:paraId="248343E8" w14:textId="77777777" w:rsidR="00923FFB" w:rsidRPr="00C50304" w:rsidRDefault="00341330">
            <w:pPr>
              <w:pStyle w:val="Standard"/>
              <w:tabs>
                <w:tab w:val="left" w:pos="5670"/>
              </w:tabs>
              <w:autoSpaceDE w:val="0"/>
            </w:pPr>
            <w:r w:rsidRPr="00C50304">
              <w:rPr>
                <w:sz w:val="20"/>
                <w:szCs w:val="20"/>
              </w:rPr>
              <w:t>E.U38</w:t>
            </w:r>
          </w:p>
          <w:p w14:paraId="5AD0DD11" w14:textId="77777777" w:rsidR="00923FFB" w:rsidRPr="00C50304" w:rsidRDefault="00923FFB">
            <w:pPr>
              <w:pStyle w:val="Standard"/>
              <w:tabs>
                <w:tab w:val="left" w:pos="5670"/>
              </w:tabs>
              <w:autoSpaceDE w:val="0"/>
              <w:rPr>
                <w:sz w:val="20"/>
                <w:szCs w:val="20"/>
              </w:rPr>
            </w:pPr>
          </w:p>
          <w:p w14:paraId="19BDC173" w14:textId="77777777" w:rsidR="00923FFB" w:rsidRPr="00C50304" w:rsidRDefault="00341330">
            <w:pPr>
              <w:pStyle w:val="Standard"/>
              <w:tabs>
                <w:tab w:val="left" w:pos="5670"/>
              </w:tabs>
              <w:autoSpaceDE w:val="0"/>
              <w:jc w:val="both"/>
              <w:rPr>
                <w:sz w:val="20"/>
                <w:szCs w:val="20"/>
              </w:rPr>
            </w:pPr>
            <w:r w:rsidRPr="00C50304">
              <w:rPr>
                <w:sz w:val="20"/>
                <w:szCs w:val="20"/>
              </w:rPr>
              <w:lastRenderedPageBreak/>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1FB31E50" w14:textId="77777777" w:rsidR="00923FFB" w:rsidRPr="00DC279F" w:rsidRDefault="00341330">
            <w:pPr>
              <w:pStyle w:val="Standard"/>
              <w:rPr>
                <w:rFonts w:eastAsia="Times New Roman"/>
                <w:sz w:val="20"/>
                <w:szCs w:val="20"/>
                <w:u w:val="single"/>
                <w:lang w:val="en-US"/>
              </w:rPr>
            </w:pPr>
            <w:r w:rsidRPr="00DC279F">
              <w:rPr>
                <w:rFonts w:eastAsia="Times New Roman"/>
                <w:sz w:val="20"/>
                <w:szCs w:val="20"/>
                <w:u w:val="single"/>
                <w:lang w:val="en-US"/>
              </w:rPr>
              <w:lastRenderedPageBreak/>
              <w:t>LECTURES</w:t>
            </w:r>
          </w:p>
          <w:p w14:paraId="359EAC1E" w14:textId="77777777" w:rsidR="00923FFB" w:rsidRPr="00DC279F" w:rsidRDefault="00341330" w:rsidP="001A29B8">
            <w:pPr>
              <w:pStyle w:val="Standard"/>
              <w:numPr>
                <w:ilvl w:val="0"/>
                <w:numId w:val="77"/>
              </w:numPr>
              <w:ind w:left="319" w:hanging="319"/>
              <w:rPr>
                <w:sz w:val="20"/>
                <w:szCs w:val="20"/>
                <w:lang w:val="en-US"/>
              </w:rPr>
            </w:pPr>
            <w:r w:rsidRPr="00DC279F">
              <w:rPr>
                <w:rFonts w:eastAsia="Times New Roman"/>
                <w:sz w:val="20"/>
                <w:szCs w:val="20"/>
                <w:lang w:val="en-US"/>
              </w:rPr>
              <w:t>Diagnos</w:t>
            </w:r>
            <w:r w:rsidR="00767E05" w:rsidRPr="00767E05">
              <w:rPr>
                <w:rFonts w:eastAsia="Times New Roman"/>
                <w:sz w:val="20"/>
                <w:szCs w:val="20"/>
                <w:lang w:val="en-US"/>
              </w:rPr>
              <w:t>i</w:t>
            </w:r>
            <w:r w:rsidRPr="00DC279F">
              <w:rPr>
                <w:rFonts w:eastAsia="Times New Roman"/>
                <w:sz w:val="20"/>
                <w:szCs w:val="20"/>
                <w:lang w:val="en-US"/>
              </w:rPr>
              <w:t>s of kidney diseases</w:t>
            </w:r>
          </w:p>
          <w:p w14:paraId="233DD890" w14:textId="77777777" w:rsidR="00923FFB" w:rsidRPr="00DC279F" w:rsidRDefault="00341330">
            <w:pPr>
              <w:pStyle w:val="Standard"/>
              <w:numPr>
                <w:ilvl w:val="0"/>
                <w:numId w:val="10"/>
              </w:numPr>
              <w:ind w:left="319" w:hanging="319"/>
              <w:rPr>
                <w:sz w:val="20"/>
                <w:szCs w:val="20"/>
                <w:lang w:val="en-US"/>
              </w:rPr>
            </w:pPr>
            <w:r w:rsidRPr="00DC279F">
              <w:rPr>
                <w:rFonts w:eastAsia="Times New Roman"/>
                <w:sz w:val="20"/>
                <w:szCs w:val="20"/>
                <w:lang w:val="en-US"/>
              </w:rPr>
              <w:t>Glomerular diseases</w:t>
            </w:r>
          </w:p>
          <w:p w14:paraId="16A9C1BD" w14:textId="77777777" w:rsidR="00923FFB" w:rsidRPr="00DC279F" w:rsidRDefault="00341330">
            <w:pPr>
              <w:pStyle w:val="Standard"/>
              <w:numPr>
                <w:ilvl w:val="0"/>
                <w:numId w:val="10"/>
              </w:numPr>
              <w:ind w:left="319" w:hanging="319"/>
              <w:rPr>
                <w:sz w:val="20"/>
                <w:szCs w:val="20"/>
                <w:lang w:val="en-US"/>
              </w:rPr>
            </w:pPr>
            <w:r w:rsidRPr="00DC279F">
              <w:rPr>
                <w:rFonts w:eastAsia="Times New Roman"/>
                <w:sz w:val="20"/>
                <w:szCs w:val="20"/>
                <w:lang w:val="en-US"/>
              </w:rPr>
              <w:t xml:space="preserve">Acute kidney </w:t>
            </w:r>
            <w:r w:rsidR="00767E05" w:rsidRPr="00767E05">
              <w:rPr>
                <w:rFonts w:eastAsia="Times New Roman"/>
                <w:sz w:val="20"/>
                <w:szCs w:val="20"/>
                <w:lang w:val="en-US"/>
              </w:rPr>
              <w:t>injury</w:t>
            </w:r>
          </w:p>
          <w:p w14:paraId="097A36B2" w14:textId="77777777" w:rsidR="00923FFB" w:rsidRPr="00DC279F" w:rsidRDefault="00341330">
            <w:pPr>
              <w:pStyle w:val="Standard"/>
              <w:numPr>
                <w:ilvl w:val="0"/>
                <w:numId w:val="10"/>
              </w:numPr>
              <w:ind w:left="319" w:hanging="319"/>
              <w:rPr>
                <w:sz w:val="20"/>
                <w:szCs w:val="20"/>
                <w:lang w:val="en-US"/>
              </w:rPr>
            </w:pPr>
            <w:r w:rsidRPr="00DC279F">
              <w:rPr>
                <w:rFonts w:eastAsia="Times New Roman"/>
                <w:sz w:val="20"/>
                <w:szCs w:val="20"/>
                <w:lang w:val="en-US"/>
              </w:rPr>
              <w:t>Interstitial kidney diseases</w:t>
            </w:r>
          </w:p>
          <w:p w14:paraId="309105A2" w14:textId="77777777" w:rsidR="00923FFB" w:rsidRPr="00DC279F" w:rsidRDefault="00341330">
            <w:pPr>
              <w:pStyle w:val="Standard"/>
              <w:numPr>
                <w:ilvl w:val="0"/>
                <w:numId w:val="10"/>
              </w:numPr>
              <w:ind w:left="319" w:hanging="319"/>
              <w:rPr>
                <w:sz w:val="20"/>
                <w:szCs w:val="20"/>
                <w:lang w:val="en-US"/>
              </w:rPr>
            </w:pPr>
            <w:r w:rsidRPr="00DC279F">
              <w:rPr>
                <w:rFonts w:eastAsia="Times New Roman"/>
                <w:sz w:val="20"/>
                <w:szCs w:val="20"/>
                <w:lang w:val="en-US"/>
              </w:rPr>
              <w:t>Kidneys and arterial hypertension</w:t>
            </w:r>
          </w:p>
          <w:p w14:paraId="4691EFD1" w14:textId="77777777" w:rsidR="00767E05" w:rsidRPr="00DC279F" w:rsidRDefault="00767E05" w:rsidP="00DC279F">
            <w:pPr>
              <w:pStyle w:val="Standard"/>
              <w:ind w:left="319"/>
              <w:rPr>
                <w:sz w:val="20"/>
                <w:szCs w:val="20"/>
                <w:lang w:val="en-US"/>
              </w:rPr>
            </w:pPr>
          </w:p>
          <w:p w14:paraId="67AA0834" w14:textId="77777777" w:rsidR="00923FFB" w:rsidRPr="00DC279F" w:rsidRDefault="00341330">
            <w:pPr>
              <w:pStyle w:val="Standard"/>
              <w:rPr>
                <w:rFonts w:eastAsia="Times New Roman"/>
                <w:sz w:val="20"/>
                <w:szCs w:val="20"/>
                <w:u w:val="single"/>
                <w:lang w:val="en-US"/>
              </w:rPr>
            </w:pPr>
            <w:r w:rsidRPr="00DC279F">
              <w:rPr>
                <w:rFonts w:eastAsia="Times New Roman"/>
                <w:sz w:val="20"/>
                <w:szCs w:val="20"/>
                <w:u w:val="single"/>
                <w:lang w:val="en-US"/>
              </w:rPr>
              <w:t>SEMINARS &amp; CLASSES</w:t>
            </w:r>
          </w:p>
          <w:p w14:paraId="0109A696" w14:textId="77777777" w:rsidR="00923FFB" w:rsidRPr="00DC279F" w:rsidRDefault="00341330" w:rsidP="001A29B8">
            <w:pPr>
              <w:pStyle w:val="Standard"/>
              <w:numPr>
                <w:ilvl w:val="0"/>
                <w:numId w:val="78"/>
              </w:numPr>
              <w:rPr>
                <w:rFonts w:eastAsia="Arial Unicode MS"/>
                <w:sz w:val="20"/>
                <w:szCs w:val="20"/>
                <w:lang w:val="en-US"/>
              </w:rPr>
            </w:pPr>
            <w:r w:rsidRPr="00DC279F">
              <w:rPr>
                <w:rFonts w:eastAsia="Arial Unicode MS"/>
                <w:sz w:val="20"/>
                <w:szCs w:val="20"/>
                <w:lang w:val="en-US"/>
              </w:rPr>
              <w:t>Acid-alkaline and water-electrolyte disorders in nephrology</w:t>
            </w:r>
          </w:p>
          <w:p w14:paraId="6A4866FC" w14:textId="77777777" w:rsidR="00923FFB" w:rsidRPr="00DC279F" w:rsidRDefault="00341330" w:rsidP="001A29B8">
            <w:pPr>
              <w:pStyle w:val="Standard"/>
              <w:numPr>
                <w:ilvl w:val="0"/>
                <w:numId w:val="18"/>
              </w:numPr>
              <w:rPr>
                <w:rFonts w:eastAsia="Times New Roman"/>
                <w:sz w:val="20"/>
                <w:szCs w:val="20"/>
                <w:lang w:val="en-US"/>
              </w:rPr>
            </w:pPr>
            <w:r w:rsidRPr="00DC279F">
              <w:rPr>
                <w:rFonts w:eastAsia="Times New Roman"/>
                <w:sz w:val="20"/>
                <w:szCs w:val="20"/>
                <w:lang w:val="en-US"/>
              </w:rPr>
              <w:t xml:space="preserve">Chronic </w:t>
            </w:r>
            <w:r w:rsidR="007E56AD">
              <w:rPr>
                <w:rFonts w:eastAsia="Times New Roman"/>
                <w:sz w:val="20"/>
                <w:szCs w:val="20"/>
                <w:lang w:val="en-US"/>
              </w:rPr>
              <w:t>k</w:t>
            </w:r>
            <w:r w:rsidR="007E56AD" w:rsidRPr="00DC279F">
              <w:rPr>
                <w:rFonts w:eastAsia="Times New Roman"/>
                <w:sz w:val="20"/>
                <w:szCs w:val="20"/>
                <w:lang w:val="en-US"/>
              </w:rPr>
              <w:t xml:space="preserve">idney </w:t>
            </w:r>
            <w:r w:rsidR="007E56AD">
              <w:rPr>
                <w:rFonts w:eastAsia="Times New Roman"/>
                <w:sz w:val="20"/>
                <w:szCs w:val="20"/>
                <w:lang w:val="en-US"/>
              </w:rPr>
              <w:t>d</w:t>
            </w:r>
            <w:r w:rsidRPr="00DC279F">
              <w:rPr>
                <w:rFonts w:eastAsia="Times New Roman"/>
                <w:sz w:val="20"/>
                <w:szCs w:val="20"/>
                <w:lang w:val="en-US"/>
              </w:rPr>
              <w:t>isease (CKD)</w:t>
            </w:r>
          </w:p>
          <w:p w14:paraId="76A3CEFA" w14:textId="77777777" w:rsidR="00923FFB" w:rsidRPr="00DC279F" w:rsidRDefault="00341330" w:rsidP="001A29B8">
            <w:pPr>
              <w:pStyle w:val="Standard"/>
              <w:numPr>
                <w:ilvl w:val="0"/>
                <w:numId w:val="79"/>
              </w:numPr>
              <w:rPr>
                <w:sz w:val="20"/>
                <w:szCs w:val="20"/>
                <w:lang w:val="en-US"/>
              </w:rPr>
            </w:pPr>
            <w:r w:rsidRPr="00DC279F">
              <w:rPr>
                <w:sz w:val="20"/>
                <w:szCs w:val="20"/>
                <w:lang w:val="en-US"/>
              </w:rPr>
              <w:t xml:space="preserve">causes, symptoms, </w:t>
            </w:r>
            <w:r w:rsidR="002B476B" w:rsidRPr="00DC279F">
              <w:rPr>
                <w:sz w:val="20"/>
                <w:szCs w:val="20"/>
                <w:lang w:val="en-US"/>
              </w:rPr>
              <w:t>clin</w:t>
            </w:r>
            <w:r w:rsidRPr="00DC279F">
              <w:rPr>
                <w:sz w:val="20"/>
                <w:szCs w:val="20"/>
                <w:lang w:val="en-US"/>
              </w:rPr>
              <w:t xml:space="preserve">ical/physical examination, </w:t>
            </w:r>
            <w:r w:rsidR="007E56AD">
              <w:rPr>
                <w:sz w:val="20"/>
                <w:szCs w:val="20"/>
                <w:lang w:val="en-US"/>
              </w:rPr>
              <w:t>additional tests</w:t>
            </w:r>
          </w:p>
          <w:p w14:paraId="054834AD" w14:textId="77777777" w:rsidR="00923FFB" w:rsidRPr="00DC279F" w:rsidRDefault="00341330">
            <w:pPr>
              <w:pStyle w:val="Standard"/>
              <w:numPr>
                <w:ilvl w:val="0"/>
                <w:numId w:val="5"/>
              </w:numPr>
              <w:rPr>
                <w:rFonts w:eastAsia="Arial Unicode MS"/>
                <w:sz w:val="20"/>
                <w:szCs w:val="20"/>
                <w:lang w:val="en-US"/>
              </w:rPr>
            </w:pPr>
            <w:proofErr w:type="gramStart"/>
            <w:r w:rsidRPr="00DC279F">
              <w:rPr>
                <w:rFonts w:eastAsia="Arial Unicode MS"/>
                <w:sz w:val="20"/>
                <w:szCs w:val="20"/>
                <w:lang w:val="en-US"/>
              </w:rPr>
              <w:t>complications</w:t>
            </w:r>
            <w:proofErr w:type="gramEnd"/>
            <w:r w:rsidRPr="00DC279F">
              <w:rPr>
                <w:rFonts w:eastAsia="Arial Unicode MS"/>
                <w:sz w:val="20"/>
                <w:szCs w:val="20"/>
                <w:lang w:val="en-US"/>
              </w:rPr>
              <w:t xml:space="preserve"> of CKD</w:t>
            </w:r>
          </w:p>
          <w:p w14:paraId="3E197B08" w14:textId="77777777" w:rsidR="00923FFB" w:rsidRPr="00DC279F" w:rsidRDefault="00341330">
            <w:pPr>
              <w:pStyle w:val="Standard"/>
              <w:numPr>
                <w:ilvl w:val="0"/>
                <w:numId w:val="5"/>
              </w:numPr>
              <w:rPr>
                <w:sz w:val="20"/>
                <w:szCs w:val="20"/>
                <w:lang w:val="en-US"/>
              </w:rPr>
            </w:pPr>
            <w:proofErr w:type="gramStart"/>
            <w:r w:rsidRPr="00DC279F">
              <w:rPr>
                <w:sz w:val="20"/>
                <w:szCs w:val="20"/>
                <w:lang w:val="en-US"/>
              </w:rPr>
              <w:t>management</w:t>
            </w:r>
            <w:proofErr w:type="gramEnd"/>
            <w:r w:rsidRPr="00DC279F">
              <w:rPr>
                <w:sz w:val="20"/>
                <w:szCs w:val="20"/>
                <w:lang w:val="en-US"/>
              </w:rPr>
              <w:t xml:space="preserve"> of CKD, renoprotectio</w:t>
            </w:r>
            <w:r w:rsidR="00F11224" w:rsidRPr="00DC279F">
              <w:rPr>
                <w:sz w:val="20"/>
                <w:szCs w:val="20"/>
                <w:lang w:val="en-US"/>
              </w:rPr>
              <w:t>n</w:t>
            </w:r>
          </w:p>
          <w:p w14:paraId="7291C5DC" w14:textId="77777777" w:rsidR="00923FFB" w:rsidRPr="00DC279F" w:rsidRDefault="00341330" w:rsidP="001A29B8">
            <w:pPr>
              <w:pStyle w:val="Standard"/>
              <w:numPr>
                <w:ilvl w:val="0"/>
                <w:numId w:val="18"/>
              </w:numPr>
              <w:ind w:left="319" w:hanging="319"/>
              <w:rPr>
                <w:sz w:val="20"/>
                <w:szCs w:val="20"/>
                <w:lang w:val="en-US"/>
              </w:rPr>
            </w:pPr>
            <w:r w:rsidRPr="00DC279F">
              <w:rPr>
                <w:sz w:val="20"/>
                <w:szCs w:val="20"/>
                <w:lang w:val="en-US"/>
              </w:rPr>
              <w:t xml:space="preserve"> Acute kidney injury </w:t>
            </w:r>
          </w:p>
          <w:p w14:paraId="5D606E99" w14:textId="77777777" w:rsidR="00923FFB" w:rsidRPr="00DC279F" w:rsidRDefault="00341330" w:rsidP="001A29B8">
            <w:pPr>
              <w:pStyle w:val="Standard"/>
              <w:numPr>
                <w:ilvl w:val="0"/>
                <w:numId w:val="80"/>
              </w:numPr>
              <w:rPr>
                <w:sz w:val="20"/>
                <w:szCs w:val="20"/>
                <w:lang w:val="en-US"/>
              </w:rPr>
            </w:pPr>
            <w:r w:rsidRPr="00DC279F">
              <w:rPr>
                <w:sz w:val="20"/>
                <w:szCs w:val="20"/>
                <w:lang w:val="en-US"/>
              </w:rPr>
              <w:lastRenderedPageBreak/>
              <w:t>prerenal, renal, postrenal</w:t>
            </w:r>
          </w:p>
          <w:p w14:paraId="577FD027" w14:textId="77777777" w:rsidR="00923FFB" w:rsidRPr="00DC279F" w:rsidRDefault="00341330">
            <w:pPr>
              <w:pStyle w:val="Standard"/>
              <w:numPr>
                <w:ilvl w:val="0"/>
                <w:numId w:val="6"/>
              </w:numPr>
              <w:rPr>
                <w:sz w:val="20"/>
                <w:szCs w:val="20"/>
                <w:lang w:val="en-US"/>
              </w:rPr>
            </w:pPr>
            <w:r w:rsidRPr="00DC279F">
              <w:rPr>
                <w:sz w:val="20"/>
                <w:szCs w:val="20"/>
                <w:lang w:val="en-US"/>
              </w:rPr>
              <w:t>acute cortical necrosis</w:t>
            </w:r>
          </w:p>
          <w:p w14:paraId="5D614993" w14:textId="77777777" w:rsidR="00923FFB" w:rsidRPr="00DC279F" w:rsidRDefault="00341330">
            <w:pPr>
              <w:pStyle w:val="Standard"/>
              <w:numPr>
                <w:ilvl w:val="0"/>
                <w:numId w:val="6"/>
              </w:numPr>
              <w:rPr>
                <w:sz w:val="20"/>
                <w:szCs w:val="20"/>
                <w:lang w:val="en-US"/>
              </w:rPr>
            </w:pPr>
            <w:r w:rsidRPr="00DC279F">
              <w:rPr>
                <w:sz w:val="20"/>
                <w:szCs w:val="20"/>
                <w:lang w:val="en-US"/>
              </w:rPr>
              <w:t>contrast nephropathy</w:t>
            </w:r>
          </w:p>
          <w:p w14:paraId="78506B55" w14:textId="77777777" w:rsidR="00923FFB" w:rsidRPr="00DC279F" w:rsidRDefault="00341330">
            <w:pPr>
              <w:pStyle w:val="Standard"/>
              <w:numPr>
                <w:ilvl w:val="0"/>
                <w:numId w:val="6"/>
              </w:numPr>
              <w:rPr>
                <w:rFonts w:eastAsia="Times New Roman"/>
                <w:sz w:val="20"/>
                <w:szCs w:val="20"/>
                <w:lang w:val="en-US"/>
              </w:rPr>
            </w:pPr>
            <w:r w:rsidRPr="00DC279F">
              <w:rPr>
                <w:rFonts w:eastAsia="Times New Roman"/>
                <w:sz w:val="20"/>
                <w:szCs w:val="20"/>
                <w:lang w:val="en-US"/>
              </w:rPr>
              <w:t>hepatorenal syndrome</w:t>
            </w:r>
          </w:p>
          <w:p w14:paraId="4032A167" w14:textId="77777777" w:rsidR="00923FFB" w:rsidRPr="00DC279F" w:rsidRDefault="00341330" w:rsidP="001A29B8">
            <w:pPr>
              <w:pStyle w:val="Standard"/>
              <w:numPr>
                <w:ilvl w:val="0"/>
                <w:numId w:val="18"/>
              </w:numPr>
              <w:jc w:val="both"/>
              <w:rPr>
                <w:sz w:val="20"/>
                <w:szCs w:val="20"/>
                <w:lang w:val="en-US"/>
              </w:rPr>
            </w:pPr>
            <w:r w:rsidRPr="00DC279F">
              <w:rPr>
                <w:sz w:val="20"/>
                <w:szCs w:val="20"/>
                <w:lang w:val="en-US"/>
              </w:rPr>
              <w:t xml:space="preserve">Glomerular </w:t>
            </w:r>
            <w:r w:rsidR="007E56AD">
              <w:rPr>
                <w:sz w:val="20"/>
                <w:szCs w:val="20"/>
                <w:lang w:val="en-US"/>
              </w:rPr>
              <w:t>d</w:t>
            </w:r>
            <w:r w:rsidR="007E56AD" w:rsidRPr="00DC279F">
              <w:rPr>
                <w:sz w:val="20"/>
                <w:szCs w:val="20"/>
                <w:lang w:val="en-US"/>
              </w:rPr>
              <w:t>iseases</w:t>
            </w:r>
          </w:p>
          <w:p w14:paraId="7166BA44" w14:textId="77777777" w:rsidR="00923FFB" w:rsidRPr="00DC279F" w:rsidRDefault="00341330" w:rsidP="001A29B8">
            <w:pPr>
              <w:pStyle w:val="Standard"/>
              <w:numPr>
                <w:ilvl w:val="0"/>
                <w:numId w:val="81"/>
              </w:numPr>
              <w:jc w:val="both"/>
              <w:rPr>
                <w:lang w:val="en-US"/>
              </w:rPr>
            </w:pPr>
            <w:r w:rsidRPr="00DC279F">
              <w:rPr>
                <w:rFonts w:eastAsia="Times New Roman"/>
                <w:sz w:val="20"/>
                <w:szCs w:val="20"/>
                <w:lang w:val="en-US"/>
              </w:rPr>
              <w:t>nephrotic syndrome</w:t>
            </w:r>
          </w:p>
          <w:p w14:paraId="0D04B858" w14:textId="77777777" w:rsidR="00923FFB" w:rsidRPr="00DC279F" w:rsidRDefault="00341330">
            <w:pPr>
              <w:pStyle w:val="Standard"/>
              <w:numPr>
                <w:ilvl w:val="0"/>
                <w:numId w:val="7"/>
              </w:numPr>
              <w:jc w:val="both"/>
              <w:rPr>
                <w:lang w:val="en-US"/>
              </w:rPr>
            </w:pPr>
            <w:r w:rsidRPr="00DC279F">
              <w:rPr>
                <w:rFonts w:eastAsia="Times New Roman"/>
                <w:sz w:val="20"/>
                <w:szCs w:val="20"/>
                <w:lang w:val="en-US"/>
              </w:rPr>
              <w:t>nephritic syndrome</w:t>
            </w:r>
          </w:p>
          <w:p w14:paraId="0920C257" w14:textId="77777777" w:rsidR="00923FFB" w:rsidRPr="00DC279F" w:rsidRDefault="00341330">
            <w:pPr>
              <w:pStyle w:val="Standard"/>
              <w:numPr>
                <w:ilvl w:val="0"/>
                <w:numId w:val="7"/>
              </w:numPr>
              <w:jc w:val="both"/>
              <w:rPr>
                <w:rFonts w:eastAsia="Times New Roman"/>
                <w:sz w:val="20"/>
                <w:szCs w:val="20"/>
                <w:lang w:val="en-US"/>
              </w:rPr>
            </w:pPr>
            <w:r w:rsidRPr="00DC279F">
              <w:rPr>
                <w:rFonts w:eastAsia="Times New Roman"/>
                <w:sz w:val="20"/>
                <w:szCs w:val="20"/>
                <w:lang w:val="en-US"/>
              </w:rPr>
              <w:t>rapidly progressive glomerulonephritis (RPGN)</w:t>
            </w:r>
          </w:p>
          <w:p w14:paraId="48CC4A30" w14:textId="77777777" w:rsidR="00923FFB" w:rsidRPr="00DC279F" w:rsidRDefault="00341330" w:rsidP="001A29B8">
            <w:pPr>
              <w:pStyle w:val="Standard"/>
              <w:numPr>
                <w:ilvl w:val="0"/>
                <w:numId w:val="18"/>
              </w:numPr>
              <w:jc w:val="both"/>
              <w:rPr>
                <w:sz w:val="20"/>
                <w:szCs w:val="20"/>
                <w:lang w:val="en-US"/>
              </w:rPr>
            </w:pPr>
            <w:r w:rsidRPr="00DC279F">
              <w:rPr>
                <w:sz w:val="20"/>
                <w:szCs w:val="20"/>
                <w:lang w:val="en-US"/>
              </w:rPr>
              <w:t xml:space="preserve">Renal </w:t>
            </w:r>
            <w:r w:rsidR="007E56AD">
              <w:rPr>
                <w:sz w:val="20"/>
                <w:szCs w:val="20"/>
                <w:lang w:val="en-US"/>
              </w:rPr>
              <w:t>r</w:t>
            </w:r>
            <w:r w:rsidR="007E56AD" w:rsidRPr="00DC279F">
              <w:rPr>
                <w:sz w:val="20"/>
                <w:szCs w:val="20"/>
                <w:lang w:val="en-US"/>
              </w:rPr>
              <w:t xml:space="preserve">eplacement </w:t>
            </w:r>
            <w:r w:rsidR="007E56AD">
              <w:rPr>
                <w:sz w:val="20"/>
                <w:szCs w:val="20"/>
                <w:lang w:val="en-US"/>
              </w:rPr>
              <w:t>t</w:t>
            </w:r>
            <w:r w:rsidR="007E56AD" w:rsidRPr="00DC279F">
              <w:rPr>
                <w:sz w:val="20"/>
                <w:szCs w:val="20"/>
                <w:lang w:val="en-US"/>
              </w:rPr>
              <w:t>herapy</w:t>
            </w:r>
          </w:p>
          <w:p w14:paraId="6046F152" w14:textId="77777777" w:rsidR="00923FFB" w:rsidRPr="00DC279F" w:rsidRDefault="00341330" w:rsidP="001A29B8">
            <w:pPr>
              <w:pStyle w:val="Standard"/>
              <w:numPr>
                <w:ilvl w:val="0"/>
                <w:numId w:val="82"/>
              </w:numPr>
              <w:ind w:left="744" w:hanging="425"/>
              <w:jc w:val="both"/>
              <w:rPr>
                <w:sz w:val="20"/>
                <w:szCs w:val="20"/>
                <w:lang w:val="en-US"/>
              </w:rPr>
            </w:pPr>
            <w:r w:rsidRPr="00DC279F">
              <w:rPr>
                <w:sz w:val="20"/>
                <w:szCs w:val="20"/>
                <w:lang w:val="en-US"/>
              </w:rPr>
              <w:t>hemodialysis</w:t>
            </w:r>
          </w:p>
          <w:p w14:paraId="1CA4C77C" w14:textId="77777777" w:rsidR="00923FFB" w:rsidRPr="00DC279F" w:rsidRDefault="00341330">
            <w:pPr>
              <w:pStyle w:val="Standard"/>
              <w:numPr>
                <w:ilvl w:val="0"/>
                <w:numId w:val="8"/>
              </w:numPr>
              <w:ind w:left="744" w:hanging="425"/>
              <w:jc w:val="both"/>
              <w:rPr>
                <w:rFonts w:eastAsia="Times New Roman"/>
                <w:sz w:val="20"/>
                <w:szCs w:val="20"/>
                <w:lang w:val="en-US"/>
              </w:rPr>
            </w:pPr>
            <w:r w:rsidRPr="00DC279F">
              <w:rPr>
                <w:rFonts w:eastAsia="Times New Roman"/>
                <w:sz w:val="20"/>
                <w:szCs w:val="20"/>
                <w:lang w:val="en-US"/>
              </w:rPr>
              <w:t>peritoneal dialysis</w:t>
            </w:r>
          </w:p>
          <w:p w14:paraId="78859AB6" w14:textId="77777777" w:rsidR="00923FFB" w:rsidRPr="00DC279F" w:rsidRDefault="00341330">
            <w:pPr>
              <w:pStyle w:val="Standard"/>
              <w:numPr>
                <w:ilvl w:val="0"/>
                <w:numId w:val="8"/>
              </w:numPr>
              <w:ind w:left="744" w:hanging="425"/>
              <w:jc w:val="both"/>
              <w:rPr>
                <w:rFonts w:eastAsia="Times New Roman"/>
                <w:sz w:val="20"/>
                <w:szCs w:val="20"/>
                <w:lang w:val="en-US"/>
              </w:rPr>
            </w:pPr>
            <w:r w:rsidRPr="00DC279F">
              <w:rPr>
                <w:rFonts w:eastAsia="Times New Roman"/>
                <w:sz w:val="20"/>
                <w:szCs w:val="20"/>
                <w:lang w:val="en-US"/>
              </w:rPr>
              <w:t>continuous methods</w:t>
            </w:r>
          </w:p>
          <w:p w14:paraId="388D40F0" w14:textId="77777777" w:rsidR="00923FFB" w:rsidRPr="00DC279F" w:rsidRDefault="00341330" w:rsidP="001A29B8">
            <w:pPr>
              <w:pStyle w:val="Standard"/>
              <w:numPr>
                <w:ilvl w:val="0"/>
                <w:numId w:val="18"/>
              </w:numPr>
              <w:jc w:val="both"/>
              <w:rPr>
                <w:sz w:val="20"/>
                <w:szCs w:val="20"/>
                <w:lang w:val="en-US"/>
              </w:rPr>
            </w:pPr>
            <w:r w:rsidRPr="00DC279F">
              <w:rPr>
                <w:sz w:val="20"/>
                <w:szCs w:val="20"/>
                <w:lang w:val="en-US"/>
              </w:rPr>
              <w:t xml:space="preserve"> Tub</w:t>
            </w:r>
            <w:r w:rsidR="00DE5EAB" w:rsidRPr="00DC279F">
              <w:rPr>
                <w:sz w:val="20"/>
                <w:szCs w:val="20"/>
                <w:lang w:val="en-US"/>
              </w:rPr>
              <w:t>ul</w:t>
            </w:r>
            <w:r w:rsidRPr="00DC279F">
              <w:rPr>
                <w:sz w:val="20"/>
                <w:szCs w:val="20"/>
                <w:lang w:val="en-US"/>
              </w:rPr>
              <w:t>o-interstitial nephritis</w:t>
            </w:r>
          </w:p>
          <w:p w14:paraId="1E0104BE" w14:textId="77777777" w:rsidR="00923FFB" w:rsidRPr="00DC279F" w:rsidRDefault="00341330" w:rsidP="001A29B8">
            <w:pPr>
              <w:pStyle w:val="Standard"/>
              <w:numPr>
                <w:ilvl w:val="0"/>
                <w:numId w:val="83"/>
              </w:numPr>
              <w:ind w:left="744" w:hanging="425"/>
              <w:jc w:val="both"/>
              <w:rPr>
                <w:lang w:val="en-US"/>
              </w:rPr>
            </w:pPr>
            <w:r w:rsidRPr="00DC279F">
              <w:rPr>
                <w:rFonts w:eastAsia="Times New Roman"/>
                <w:sz w:val="20"/>
                <w:szCs w:val="20"/>
                <w:lang w:val="en-US"/>
              </w:rPr>
              <w:t>urinary tract infection</w:t>
            </w:r>
          </w:p>
          <w:p w14:paraId="281FA06D" w14:textId="77777777" w:rsidR="00923FFB" w:rsidRPr="00DC279F" w:rsidRDefault="00341330">
            <w:pPr>
              <w:pStyle w:val="Standard"/>
              <w:numPr>
                <w:ilvl w:val="0"/>
                <w:numId w:val="9"/>
              </w:numPr>
              <w:ind w:left="744" w:hanging="425"/>
              <w:jc w:val="both"/>
              <w:rPr>
                <w:rFonts w:eastAsia="Times New Roman"/>
                <w:sz w:val="20"/>
                <w:szCs w:val="20"/>
                <w:lang w:val="en-US"/>
              </w:rPr>
            </w:pPr>
            <w:r w:rsidRPr="00DC279F">
              <w:rPr>
                <w:rFonts w:eastAsia="Times New Roman"/>
                <w:sz w:val="20"/>
                <w:szCs w:val="20"/>
                <w:lang w:val="en-US"/>
              </w:rPr>
              <w:t>kidney and hypertension</w:t>
            </w:r>
          </w:p>
          <w:p w14:paraId="605A404D" w14:textId="77777777" w:rsidR="00923FFB" w:rsidRPr="00DC279F" w:rsidRDefault="00341330" w:rsidP="001A29B8">
            <w:pPr>
              <w:pStyle w:val="Standard"/>
              <w:numPr>
                <w:ilvl w:val="0"/>
                <w:numId w:val="18"/>
              </w:numPr>
              <w:rPr>
                <w:sz w:val="20"/>
                <w:szCs w:val="20"/>
                <w:lang w:val="en-US"/>
              </w:rPr>
            </w:pPr>
            <w:r w:rsidRPr="00DC279F">
              <w:rPr>
                <w:sz w:val="20"/>
                <w:szCs w:val="20"/>
                <w:lang w:val="en-US"/>
              </w:rPr>
              <w:t>Kidney transplantation</w:t>
            </w:r>
          </w:p>
          <w:p w14:paraId="0161A77D" w14:textId="77777777" w:rsidR="00923FFB" w:rsidRPr="00DC279F" w:rsidRDefault="007E56AD">
            <w:pPr>
              <w:pStyle w:val="Standard"/>
              <w:rPr>
                <w:color w:val="FF0000"/>
                <w:sz w:val="20"/>
                <w:szCs w:val="20"/>
                <w:lang w:val="en-US"/>
              </w:rPr>
            </w:pPr>
            <w:r w:rsidRPr="00206809">
              <w:rPr>
                <w:sz w:val="20"/>
                <w:szCs w:val="20"/>
                <w:lang w:val="en-US"/>
              </w:rPr>
              <w:t xml:space="preserve">Written exam </w:t>
            </w:r>
            <w:r>
              <w:rPr>
                <w:sz w:val="20"/>
                <w:szCs w:val="20"/>
                <w:lang w:val="en-US"/>
              </w:rPr>
              <w:t>i</w:t>
            </w:r>
            <w:r w:rsidRPr="00206809">
              <w:rPr>
                <w:sz w:val="20"/>
                <w:szCs w:val="20"/>
                <w:lang w:val="en-US"/>
              </w:rPr>
              <w:t xml:space="preserve">n </w:t>
            </w:r>
            <w:r>
              <w:rPr>
                <w:sz w:val="20"/>
                <w:szCs w:val="20"/>
                <w:lang w:val="en-US"/>
              </w:rPr>
              <w:t>nephrology</w:t>
            </w:r>
            <w:r w:rsidRPr="00206809">
              <w:rPr>
                <w:sz w:val="20"/>
                <w:szCs w:val="20"/>
                <w:lang w:val="en-US"/>
              </w:rPr>
              <w:t xml:space="preserve"> </w:t>
            </w:r>
            <w:r>
              <w:rPr>
                <w:sz w:val="20"/>
                <w:szCs w:val="20"/>
                <w:lang w:val="en-US"/>
              </w:rPr>
              <w:t xml:space="preserve">(test) </w:t>
            </w:r>
            <w:r w:rsidRPr="00206809">
              <w:rPr>
                <w:sz w:val="20"/>
                <w:szCs w:val="20"/>
                <w:lang w:val="en-US"/>
              </w:rPr>
              <w:t>based on topics covered during lectures</w:t>
            </w:r>
            <w:r>
              <w:rPr>
                <w:sz w:val="20"/>
                <w:szCs w:val="20"/>
                <w:lang w:val="en-US"/>
              </w:rPr>
              <w:t>, seminars,</w:t>
            </w:r>
            <w:r w:rsidRPr="00206809">
              <w:rPr>
                <w:sz w:val="20"/>
                <w:szCs w:val="20"/>
                <w:lang w:val="en-US"/>
              </w:rPr>
              <w:t xml:space="preserve"> and classes.</w:t>
            </w:r>
          </w:p>
        </w:tc>
      </w:tr>
      <w:tr w:rsidR="00923FFB" w:rsidRPr="00401B15" w14:paraId="69973217" w14:textId="77777777">
        <w:trPr>
          <w:trHeight w:val="252"/>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6518FFD4" w14:textId="77777777" w:rsidR="00923FFB" w:rsidRPr="00DC279F" w:rsidRDefault="00923FFB">
            <w:pPr>
              <w:pStyle w:val="Standard"/>
              <w:tabs>
                <w:tab w:val="left" w:pos="5670"/>
              </w:tabs>
              <w:jc w:val="center"/>
              <w:rPr>
                <w:rFonts w:eastAsia="Lucida Sans Unicode"/>
                <w:b/>
                <w:sz w:val="20"/>
                <w:szCs w:val="20"/>
                <w:lang w:val="en-US" w:eastAsia="ar-SA"/>
              </w:rPr>
            </w:pPr>
          </w:p>
          <w:p w14:paraId="0B1B541A" w14:textId="77777777" w:rsidR="00923FFB" w:rsidRPr="00DC279F" w:rsidRDefault="00923FFB">
            <w:pPr>
              <w:pStyle w:val="Standard"/>
              <w:tabs>
                <w:tab w:val="left" w:pos="5670"/>
              </w:tabs>
              <w:jc w:val="center"/>
              <w:rPr>
                <w:rFonts w:eastAsia="Lucida Sans Unicode"/>
                <w:b/>
                <w:sz w:val="20"/>
                <w:szCs w:val="20"/>
                <w:lang w:val="en-US" w:eastAsia="ar-SA"/>
              </w:rPr>
            </w:pPr>
          </w:p>
          <w:p w14:paraId="327630C7" w14:textId="77777777" w:rsidR="00923FFB" w:rsidRPr="00DC279F" w:rsidRDefault="00923FFB">
            <w:pPr>
              <w:pStyle w:val="Standard"/>
              <w:tabs>
                <w:tab w:val="left" w:pos="5670"/>
              </w:tabs>
              <w:jc w:val="center"/>
              <w:rPr>
                <w:rFonts w:eastAsia="Lucida Sans Unicode"/>
                <w:b/>
                <w:sz w:val="20"/>
                <w:szCs w:val="20"/>
                <w:lang w:val="en-US" w:eastAsia="ar-SA"/>
              </w:rPr>
            </w:pPr>
          </w:p>
          <w:p w14:paraId="7B3A1922" w14:textId="77777777" w:rsidR="00923FFB" w:rsidRPr="00DC279F" w:rsidRDefault="00923FFB">
            <w:pPr>
              <w:pStyle w:val="Standard"/>
              <w:tabs>
                <w:tab w:val="left" w:pos="5670"/>
              </w:tabs>
              <w:jc w:val="center"/>
              <w:rPr>
                <w:rFonts w:eastAsia="Lucida Sans Unicode"/>
                <w:b/>
                <w:sz w:val="20"/>
                <w:szCs w:val="20"/>
                <w:lang w:val="en-US" w:eastAsia="ar-SA"/>
              </w:rPr>
            </w:pPr>
          </w:p>
          <w:p w14:paraId="7EE31B31" w14:textId="77777777" w:rsidR="00923FFB" w:rsidRPr="00903493" w:rsidRDefault="00341330">
            <w:pPr>
              <w:pStyle w:val="Standard"/>
              <w:tabs>
                <w:tab w:val="left" w:pos="5670"/>
              </w:tabs>
              <w:jc w:val="center"/>
              <w:rPr>
                <w:lang w:val="en-US"/>
              </w:rPr>
            </w:pPr>
            <w:r w:rsidRPr="00DC279F">
              <w:rPr>
                <w:rFonts w:eastAsia="Lucida Sans Unicode"/>
                <w:b/>
                <w:sz w:val="20"/>
                <w:szCs w:val="20"/>
                <w:lang w:val="en-US" w:eastAsia="ar-SA"/>
              </w:rPr>
              <w:t>INTERNAL MEDICINE – HEMATOLOGY –</w:t>
            </w:r>
            <w:r w:rsidRPr="00DC279F">
              <w:rPr>
                <w:rFonts w:eastAsia="Lucida Sans Unicode"/>
                <w:b/>
                <w:color w:val="FF0000"/>
                <w:sz w:val="20"/>
                <w:szCs w:val="20"/>
                <w:lang w:val="en-US" w:eastAsia="ar-SA"/>
              </w:rPr>
              <w:t xml:space="preserve"> </w:t>
            </w:r>
            <w:r w:rsidRPr="00DC279F">
              <w:rPr>
                <w:rFonts w:eastAsia="Lucida Sans Unicode"/>
                <w:b/>
                <w:sz w:val="20"/>
                <w:szCs w:val="20"/>
                <w:lang w:val="en-US" w:eastAsia="ar-SA"/>
              </w:rPr>
              <w:t>5</w:t>
            </w:r>
            <w:r w:rsidRPr="00DC279F">
              <w:rPr>
                <w:rFonts w:eastAsia="Lucida Sans Unicode"/>
                <w:b/>
                <w:sz w:val="20"/>
                <w:szCs w:val="20"/>
                <w:vertAlign w:val="superscript"/>
                <w:lang w:val="en-US" w:eastAsia="ar-SA"/>
              </w:rPr>
              <w:t>TH</w:t>
            </w:r>
            <w:r w:rsidRPr="00DC279F">
              <w:rPr>
                <w:rFonts w:eastAsia="Lucida Sans Unicode"/>
                <w:b/>
                <w:sz w:val="20"/>
                <w:szCs w:val="20"/>
                <w:lang w:val="en-US" w:eastAsia="ar-SA"/>
              </w:rPr>
              <w:t xml:space="preserve"> YEAR</w:t>
            </w:r>
          </w:p>
        </w:tc>
      </w:tr>
      <w:tr w:rsidR="00923FFB" w:rsidRPr="00903493" w14:paraId="04D18E86" w14:textId="77777777">
        <w:trPr>
          <w:trHeight w:val="300"/>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68698FF8"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34C50159"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Topics</w:t>
            </w:r>
          </w:p>
        </w:tc>
      </w:tr>
      <w:tr w:rsidR="00923FFB" w:rsidRPr="00401B15" w14:paraId="2EFBA793" w14:textId="77777777">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76556053" w14:textId="77777777" w:rsidR="00923FFB" w:rsidRPr="00C50304" w:rsidRDefault="00341330">
            <w:pPr>
              <w:pStyle w:val="WW-Akapitzlist1"/>
              <w:spacing w:line="240" w:lineRule="auto"/>
              <w:jc w:val="both"/>
            </w:pPr>
            <w:r w:rsidRPr="00C50304">
              <w:rPr>
                <w:rFonts w:cs="Times New Roman"/>
                <w:sz w:val="20"/>
                <w:szCs w:val="20"/>
              </w:rPr>
              <w:t>E.W1</w:t>
            </w:r>
          </w:p>
          <w:p w14:paraId="445D5274" w14:textId="77777777" w:rsidR="00923FFB" w:rsidRPr="00C50304" w:rsidRDefault="00341330">
            <w:pPr>
              <w:pStyle w:val="WW-Akapitzlist1"/>
              <w:spacing w:line="240" w:lineRule="auto"/>
              <w:jc w:val="both"/>
            </w:pPr>
            <w:r w:rsidRPr="00C50304">
              <w:rPr>
                <w:rFonts w:cs="Times New Roman"/>
                <w:sz w:val="20"/>
                <w:szCs w:val="20"/>
              </w:rPr>
              <w:t>E.W7</w:t>
            </w:r>
          </w:p>
          <w:p w14:paraId="4B31012F" w14:textId="77777777" w:rsidR="00923FFB" w:rsidRPr="00C50304" w:rsidRDefault="00341330">
            <w:pPr>
              <w:pStyle w:val="WW-Akapitzlist1"/>
              <w:spacing w:line="240" w:lineRule="auto"/>
              <w:jc w:val="both"/>
            </w:pPr>
            <w:r w:rsidRPr="00C50304">
              <w:rPr>
                <w:rFonts w:cs="Times New Roman"/>
                <w:sz w:val="20"/>
                <w:szCs w:val="20"/>
              </w:rPr>
              <w:t>E.U1</w:t>
            </w:r>
          </w:p>
          <w:p w14:paraId="32074822" w14:textId="77777777" w:rsidR="00923FFB" w:rsidRPr="00C50304" w:rsidRDefault="00341330">
            <w:pPr>
              <w:pStyle w:val="WW-Akapitzlist1"/>
              <w:spacing w:line="240" w:lineRule="auto"/>
              <w:jc w:val="both"/>
            </w:pPr>
            <w:r w:rsidRPr="00C50304">
              <w:rPr>
                <w:rFonts w:cs="Times New Roman"/>
                <w:sz w:val="20"/>
                <w:szCs w:val="20"/>
              </w:rPr>
              <w:t>E.U3</w:t>
            </w:r>
          </w:p>
          <w:p w14:paraId="5C6714F2" w14:textId="77777777" w:rsidR="00923FFB" w:rsidRPr="00C50304" w:rsidRDefault="00341330">
            <w:pPr>
              <w:pStyle w:val="WW-Akapitzlist1"/>
              <w:spacing w:line="240" w:lineRule="auto"/>
              <w:jc w:val="both"/>
            </w:pPr>
            <w:r w:rsidRPr="00C50304">
              <w:rPr>
                <w:rFonts w:cs="Times New Roman"/>
                <w:sz w:val="20"/>
                <w:szCs w:val="20"/>
              </w:rPr>
              <w:t>E.U7</w:t>
            </w:r>
          </w:p>
          <w:p w14:paraId="799B6486" w14:textId="77777777" w:rsidR="00923FFB" w:rsidRPr="00C50304" w:rsidRDefault="00341330">
            <w:pPr>
              <w:pStyle w:val="WW-Akapitzlist1"/>
              <w:spacing w:line="240" w:lineRule="auto"/>
              <w:jc w:val="both"/>
            </w:pPr>
            <w:r w:rsidRPr="00C50304">
              <w:rPr>
                <w:rFonts w:cs="Times New Roman"/>
                <w:sz w:val="20"/>
                <w:szCs w:val="20"/>
              </w:rPr>
              <w:t>E.U12</w:t>
            </w:r>
          </w:p>
          <w:p w14:paraId="596C5600" w14:textId="77777777" w:rsidR="00923FFB" w:rsidRPr="00C50304" w:rsidRDefault="00341330">
            <w:pPr>
              <w:pStyle w:val="WW-Akapitzlist1"/>
              <w:spacing w:line="240" w:lineRule="auto"/>
              <w:jc w:val="both"/>
            </w:pPr>
            <w:r w:rsidRPr="00C50304">
              <w:rPr>
                <w:rFonts w:cs="Times New Roman"/>
                <w:sz w:val="20"/>
                <w:szCs w:val="20"/>
              </w:rPr>
              <w:t>E.U14</w:t>
            </w:r>
          </w:p>
          <w:p w14:paraId="2C2C1871" w14:textId="77777777" w:rsidR="00923FFB" w:rsidRPr="00C50304" w:rsidRDefault="00341330">
            <w:pPr>
              <w:pStyle w:val="WW-Akapitzlist1"/>
              <w:spacing w:line="240" w:lineRule="auto"/>
              <w:jc w:val="both"/>
            </w:pPr>
            <w:r w:rsidRPr="00C50304">
              <w:rPr>
                <w:rFonts w:cs="Times New Roman"/>
                <w:sz w:val="20"/>
                <w:szCs w:val="20"/>
              </w:rPr>
              <w:t>E.U16</w:t>
            </w:r>
          </w:p>
          <w:p w14:paraId="32B263BE" w14:textId="77777777" w:rsidR="00923FFB" w:rsidRPr="00C50304" w:rsidRDefault="00341330">
            <w:pPr>
              <w:pStyle w:val="WW-Akapitzlist1"/>
              <w:spacing w:line="240" w:lineRule="auto"/>
              <w:jc w:val="both"/>
            </w:pPr>
            <w:r w:rsidRPr="00C50304">
              <w:rPr>
                <w:rFonts w:cs="Times New Roman"/>
                <w:sz w:val="20"/>
                <w:szCs w:val="20"/>
              </w:rPr>
              <w:t>E.U17</w:t>
            </w:r>
          </w:p>
          <w:p w14:paraId="00A94ED0" w14:textId="77777777" w:rsidR="00923FFB" w:rsidRPr="00C50304" w:rsidRDefault="00341330">
            <w:pPr>
              <w:pStyle w:val="WW-Akapitzlist1"/>
              <w:spacing w:line="240" w:lineRule="auto"/>
              <w:jc w:val="both"/>
            </w:pPr>
            <w:r w:rsidRPr="00C50304">
              <w:rPr>
                <w:rFonts w:cs="Times New Roman"/>
                <w:sz w:val="20"/>
                <w:szCs w:val="20"/>
              </w:rPr>
              <w:t>E.U18</w:t>
            </w:r>
          </w:p>
          <w:p w14:paraId="7A412C6B" w14:textId="77777777" w:rsidR="00923FFB" w:rsidRPr="00C50304" w:rsidRDefault="00341330">
            <w:pPr>
              <w:pStyle w:val="WW-Akapitzlist1"/>
              <w:spacing w:line="240" w:lineRule="auto"/>
              <w:jc w:val="both"/>
            </w:pPr>
            <w:r w:rsidRPr="00C50304">
              <w:rPr>
                <w:rFonts w:cs="Times New Roman"/>
                <w:sz w:val="20"/>
                <w:szCs w:val="20"/>
              </w:rPr>
              <w:t>E.U21</w:t>
            </w:r>
          </w:p>
          <w:p w14:paraId="3152012E" w14:textId="77777777" w:rsidR="00923FFB" w:rsidRPr="00C50304" w:rsidRDefault="00341330">
            <w:pPr>
              <w:pStyle w:val="WW-Akapitzlist1"/>
              <w:spacing w:line="240" w:lineRule="auto"/>
              <w:jc w:val="both"/>
              <w:rPr>
                <w:rFonts w:cs="Times New Roman"/>
                <w:sz w:val="20"/>
                <w:szCs w:val="20"/>
              </w:rPr>
            </w:pPr>
            <w:r w:rsidRPr="00C50304">
              <w:rPr>
                <w:rFonts w:cs="Times New Roman"/>
                <w:sz w:val="20"/>
                <w:szCs w:val="20"/>
              </w:rPr>
              <w:t>E.U24</w:t>
            </w:r>
          </w:p>
          <w:p w14:paraId="32040DEA" w14:textId="77777777" w:rsidR="00923FFB" w:rsidRPr="00C50304" w:rsidRDefault="00341330">
            <w:pPr>
              <w:pStyle w:val="WW-Akapitzlist1"/>
              <w:spacing w:line="240" w:lineRule="auto"/>
              <w:jc w:val="both"/>
            </w:pPr>
            <w:r w:rsidRPr="00C50304">
              <w:rPr>
                <w:rFonts w:cs="Times New Roman"/>
                <w:sz w:val="20"/>
                <w:szCs w:val="20"/>
              </w:rPr>
              <w:t>E.U29</w:t>
            </w:r>
          </w:p>
          <w:p w14:paraId="6096996E" w14:textId="77777777" w:rsidR="00923FFB" w:rsidRPr="00C50304" w:rsidRDefault="00341330">
            <w:pPr>
              <w:pStyle w:val="WW-Akapitzlist1"/>
              <w:spacing w:line="240" w:lineRule="auto"/>
              <w:jc w:val="both"/>
            </w:pPr>
            <w:r w:rsidRPr="00C50304">
              <w:rPr>
                <w:rFonts w:cs="Times New Roman"/>
                <w:sz w:val="20"/>
                <w:szCs w:val="20"/>
              </w:rPr>
              <w:t>E.U30</w:t>
            </w:r>
          </w:p>
          <w:p w14:paraId="0C88FF7C" w14:textId="77777777" w:rsidR="00923FFB" w:rsidRPr="00C50304" w:rsidRDefault="00341330">
            <w:pPr>
              <w:pStyle w:val="WW-Akapitzlist1"/>
              <w:spacing w:line="240" w:lineRule="auto"/>
              <w:jc w:val="both"/>
            </w:pPr>
            <w:r w:rsidRPr="00C50304">
              <w:rPr>
                <w:rFonts w:cs="Times New Roman"/>
                <w:sz w:val="20"/>
                <w:szCs w:val="20"/>
              </w:rPr>
              <w:t>E.U32</w:t>
            </w:r>
          </w:p>
          <w:p w14:paraId="7EBDE872" w14:textId="77777777" w:rsidR="00923FFB" w:rsidRPr="00C50304" w:rsidRDefault="00341330">
            <w:pPr>
              <w:pStyle w:val="WW-Akapitzlist1"/>
              <w:spacing w:line="240" w:lineRule="auto"/>
              <w:jc w:val="both"/>
            </w:pPr>
            <w:r w:rsidRPr="00C50304">
              <w:rPr>
                <w:rFonts w:cs="Times New Roman"/>
                <w:sz w:val="20"/>
                <w:szCs w:val="20"/>
              </w:rPr>
              <w:t>E.U38</w:t>
            </w:r>
          </w:p>
          <w:p w14:paraId="568B6AA7" w14:textId="77777777" w:rsidR="00923FFB" w:rsidRPr="00C50304" w:rsidRDefault="00341330">
            <w:pPr>
              <w:pStyle w:val="WW-Akapitzlist1"/>
              <w:spacing w:line="240" w:lineRule="auto"/>
              <w:jc w:val="both"/>
              <w:rPr>
                <w:sz w:val="20"/>
                <w:szCs w:val="20"/>
              </w:rPr>
            </w:pPr>
            <w:r w:rsidRPr="00C50304">
              <w:rPr>
                <w:sz w:val="20"/>
                <w:szCs w:val="20"/>
              </w:rPr>
              <w:t>K1, K2, K3, K4, K5, K6, K7, K8, K9, K10, K11</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3D8771A5" w14:textId="77777777" w:rsidR="00923FFB" w:rsidRPr="00DC279F" w:rsidRDefault="00341330">
            <w:pPr>
              <w:pStyle w:val="NormalnyWeb"/>
              <w:shd w:val="clear" w:color="auto" w:fill="FFFFFF"/>
              <w:spacing w:before="0" w:after="0"/>
              <w:rPr>
                <w:sz w:val="20"/>
                <w:szCs w:val="23"/>
                <w:u w:val="single"/>
                <w:lang w:val="en-US"/>
              </w:rPr>
            </w:pPr>
            <w:r w:rsidRPr="00DC279F">
              <w:rPr>
                <w:sz w:val="20"/>
                <w:szCs w:val="23"/>
                <w:u w:val="single"/>
                <w:lang w:val="en-US"/>
              </w:rPr>
              <w:t>LECTURES</w:t>
            </w:r>
          </w:p>
          <w:p w14:paraId="101F8CC7" w14:textId="77777777" w:rsidR="00923FFB" w:rsidRPr="00DC279F" w:rsidRDefault="00BC2BEC" w:rsidP="001A29B8">
            <w:pPr>
              <w:pStyle w:val="NormalnyWeb"/>
              <w:numPr>
                <w:ilvl w:val="0"/>
                <w:numId w:val="84"/>
              </w:numPr>
              <w:shd w:val="clear" w:color="auto" w:fill="FFFFFF"/>
              <w:spacing w:before="0" w:after="0"/>
              <w:rPr>
                <w:sz w:val="20"/>
                <w:szCs w:val="23"/>
                <w:lang w:val="en-US"/>
              </w:rPr>
            </w:pPr>
            <w:r w:rsidRPr="00DC279F">
              <w:rPr>
                <w:sz w:val="20"/>
                <w:szCs w:val="23"/>
                <w:lang w:val="en-US"/>
              </w:rPr>
              <w:t>Anemia</w:t>
            </w:r>
            <w:r w:rsidR="00341330" w:rsidRPr="00DC279F">
              <w:rPr>
                <w:sz w:val="20"/>
                <w:szCs w:val="23"/>
                <w:lang w:val="en-US"/>
              </w:rPr>
              <w:t xml:space="preserve"> – diagnos</w:t>
            </w:r>
            <w:r w:rsidR="007E56AD">
              <w:rPr>
                <w:sz w:val="20"/>
                <w:szCs w:val="23"/>
                <w:lang w:val="en-US"/>
              </w:rPr>
              <w:t>is</w:t>
            </w:r>
            <w:r w:rsidR="00341330" w:rsidRPr="00DC279F">
              <w:rPr>
                <w:sz w:val="20"/>
                <w:szCs w:val="23"/>
                <w:lang w:val="en-US"/>
              </w:rPr>
              <w:t>, treatment.</w:t>
            </w:r>
          </w:p>
          <w:p w14:paraId="25686CDC" w14:textId="77777777" w:rsidR="00923FFB" w:rsidRPr="00DC279F" w:rsidRDefault="00341330" w:rsidP="001A29B8">
            <w:pPr>
              <w:pStyle w:val="NormalnyWeb"/>
              <w:numPr>
                <w:ilvl w:val="0"/>
                <w:numId w:val="44"/>
              </w:numPr>
              <w:shd w:val="clear" w:color="auto" w:fill="FFFFFF"/>
              <w:spacing w:before="0" w:after="0"/>
              <w:rPr>
                <w:sz w:val="20"/>
                <w:szCs w:val="23"/>
                <w:lang w:val="en-US"/>
              </w:rPr>
            </w:pPr>
            <w:r w:rsidRPr="00DC279F">
              <w:rPr>
                <w:sz w:val="20"/>
                <w:szCs w:val="23"/>
                <w:lang w:val="en-US"/>
              </w:rPr>
              <w:t xml:space="preserve">Non-Hodgkin lymphomas – </w:t>
            </w:r>
            <w:r w:rsidR="007E56AD" w:rsidRPr="00DC279F">
              <w:rPr>
                <w:sz w:val="20"/>
                <w:szCs w:val="23"/>
                <w:lang w:val="en-US"/>
              </w:rPr>
              <w:t>diagnos</w:t>
            </w:r>
            <w:r w:rsidR="007E56AD">
              <w:rPr>
                <w:sz w:val="20"/>
                <w:szCs w:val="23"/>
                <w:lang w:val="en-US"/>
              </w:rPr>
              <w:t>is</w:t>
            </w:r>
            <w:r w:rsidRPr="00DC279F">
              <w:rPr>
                <w:sz w:val="20"/>
                <w:szCs w:val="23"/>
                <w:lang w:val="en-US"/>
              </w:rPr>
              <w:t>, treatment.</w:t>
            </w:r>
          </w:p>
          <w:p w14:paraId="32250119" w14:textId="77777777" w:rsidR="00923FFB" w:rsidRPr="00DC279F" w:rsidRDefault="00341330" w:rsidP="001A29B8">
            <w:pPr>
              <w:pStyle w:val="NormalnyWeb"/>
              <w:numPr>
                <w:ilvl w:val="0"/>
                <w:numId w:val="44"/>
              </w:numPr>
              <w:shd w:val="clear" w:color="auto" w:fill="FFFFFF"/>
              <w:spacing w:before="0" w:after="0"/>
              <w:rPr>
                <w:sz w:val="20"/>
                <w:szCs w:val="23"/>
                <w:lang w:val="en-US"/>
              </w:rPr>
            </w:pPr>
            <w:r w:rsidRPr="00DC279F">
              <w:rPr>
                <w:sz w:val="20"/>
                <w:szCs w:val="23"/>
                <w:lang w:val="en-US"/>
              </w:rPr>
              <w:t xml:space="preserve">Acute leukemia – </w:t>
            </w:r>
            <w:r w:rsidR="007E56AD" w:rsidRPr="00DC279F">
              <w:rPr>
                <w:sz w:val="20"/>
                <w:szCs w:val="23"/>
                <w:lang w:val="en-US"/>
              </w:rPr>
              <w:t>diagnos</w:t>
            </w:r>
            <w:r w:rsidR="007E56AD">
              <w:rPr>
                <w:sz w:val="20"/>
                <w:szCs w:val="23"/>
                <w:lang w:val="en-US"/>
              </w:rPr>
              <w:t>i</w:t>
            </w:r>
            <w:r w:rsidR="007E56AD" w:rsidRPr="00DC279F">
              <w:rPr>
                <w:sz w:val="20"/>
                <w:szCs w:val="23"/>
                <w:lang w:val="en-US"/>
              </w:rPr>
              <w:t>s</w:t>
            </w:r>
            <w:r w:rsidRPr="00DC279F">
              <w:rPr>
                <w:sz w:val="20"/>
                <w:szCs w:val="23"/>
                <w:lang w:val="en-US"/>
              </w:rPr>
              <w:t>, treatment.</w:t>
            </w:r>
          </w:p>
          <w:p w14:paraId="50A7F95E" w14:textId="77777777" w:rsidR="00923FFB" w:rsidRPr="00DC279F" w:rsidRDefault="00341330" w:rsidP="001A29B8">
            <w:pPr>
              <w:pStyle w:val="NormalnyWeb"/>
              <w:numPr>
                <w:ilvl w:val="0"/>
                <w:numId w:val="44"/>
              </w:numPr>
              <w:shd w:val="clear" w:color="auto" w:fill="FFFFFF"/>
              <w:spacing w:before="0" w:after="0"/>
              <w:rPr>
                <w:sz w:val="20"/>
                <w:szCs w:val="23"/>
                <w:lang w:val="en-US"/>
              </w:rPr>
            </w:pPr>
            <w:r w:rsidRPr="00DC279F">
              <w:rPr>
                <w:sz w:val="20"/>
                <w:szCs w:val="23"/>
                <w:lang w:val="en-US"/>
              </w:rPr>
              <w:t>Congenital and acquired coagulation disorders.</w:t>
            </w:r>
          </w:p>
          <w:p w14:paraId="57166A75" w14:textId="77777777" w:rsidR="00923FFB" w:rsidRPr="00DC279F" w:rsidRDefault="00341330" w:rsidP="001A29B8">
            <w:pPr>
              <w:pStyle w:val="NormalnyWeb"/>
              <w:numPr>
                <w:ilvl w:val="0"/>
                <w:numId w:val="44"/>
              </w:numPr>
              <w:shd w:val="clear" w:color="auto" w:fill="FFFFFF"/>
              <w:spacing w:before="0" w:after="0"/>
              <w:rPr>
                <w:sz w:val="20"/>
                <w:szCs w:val="23"/>
                <w:lang w:val="en-US"/>
              </w:rPr>
            </w:pPr>
            <w:r w:rsidRPr="00DC279F">
              <w:rPr>
                <w:sz w:val="20"/>
                <w:szCs w:val="23"/>
                <w:lang w:val="en-US"/>
              </w:rPr>
              <w:t xml:space="preserve">Myeloproliferative diseases – </w:t>
            </w:r>
            <w:r w:rsidR="007E56AD" w:rsidRPr="00DC279F">
              <w:rPr>
                <w:sz w:val="20"/>
                <w:szCs w:val="23"/>
                <w:lang w:val="en-US"/>
              </w:rPr>
              <w:t>diagnos</w:t>
            </w:r>
            <w:r w:rsidR="007E56AD">
              <w:rPr>
                <w:sz w:val="20"/>
                <w:szCs w:val="23"/>
                <w:lang w:val="en-US"/>
              </w:rPr>
              <w:t>i</w:t>
            </w:r>
            <w:r w:rsidR="007E56AD" w:rsidRPr="00DC279F">
              <w:rPr>
                <w:sz w:val="20"/>
                <w:szCs w:val="23"/>
                <w:lang w:val="en-US"/>
              </w:rPr>
              <w:t>s</w:t>
            </w:r>
            <w:r w:rsidRPr="00DC279F">
              <w:rPr>
                <w:sz w:val="20"/>
                <w:szCs w:val="23"/>
                <w:lang w:val="en-US"/>
              </w:rPr>
              <w:t>, treatment.</w:t>
            </w:r>
          </w:p>
          <w:p w14:paraId="11FEE625" w14:textId="77777777" w:rsidR="00923FFB" w:rsidRPr="00DC279F" w:rsidRDefault="00341330">
            <w:pPr>
              <w:pStyle w:val="NormalnyWeb"/>
              <w:shd w:val="clear" w:color="auto" w:fill="FFFFFF"/>
              <w:spacing w:before="0" w:after="0"/>
              <w:rPr>
                <w:sz w:val="20"/>
                <w:szCs w:val="20"/>
                <w:u w:val="single"/>
                <w:lang w:val="en-US"/>
              </w:rPr>
            </w:pPr>
            <w:r w:rsidRPr="00DC279F">
              <w:rPr>
                <w:sz w:val="20"/>
                <w:szCs w:val="20"/>
                <w:u w:val="single"/>
                <w:lang w:val="en-US"/>
              </w:rPr>
              <w:t>SEMINARS &amp; CLASSES</w:t>
            </w:r>
          </w:p>
          <w:p w14:paraId="7ACFD289" w14:textId="77777777" w:rsidR="00923FFB" w:rsidRPr="00DC279F" w:rsidRDefault="00341330" w:rsidP="001A29B8">
            <w:pPr>
              <w:pStyle w:val="Standard"/>
              <w:numPr>
                <w:ilvl w:val="0"/>
                <w:numId w:val="85"/>
              </w:numPr>
              <w:tabs>
                <w:tab w:val="left" w:pos="319"/>
              </w:tabs>
              <w:jc w:val="both"/>
              <w:rPr>
                <w:rFonts w:eastAsia="Times New Roman"/>
                <w:sz w:val="20"/>
                <w:szCs w:val="20"/>
                <w:lang w:val="en-US"/>
              </w:rPr>
            </w:pPr>
            <w:r w:rsidRPr="00DC279F">
              <w:rPr>
                <w:rFonts w:eastAsia="Times New Roman"/>
                <w:sz w:val="20"/>
                <w:szCs w:val="20"/>
                <w:lang w:val="en-US"/>
              </w:rPr>
              <w:t>Multiple myeloma.</w:t>
            </w:r>
          </w:p>
          <w:p w14:paraId="11CCBB59" w14:textId="77777777" w:rsidR="00923FFB" w:rsidRPr="00DC279F" w:rsidRDefault="00341330">
            <w:pPr>
              <w:pStyle w:val="Standard"/>
              <w:numPr>
                <w:ilvl w:val="0"/>
                <w:numId w:val="4"/>
              </w:numPr>
              <w:tabs>
                <w:tab w:val="left" w:pos="319"/>
              </w:tabs>
              <w:jc w:val="both"/>
              <w:rPr>
                <w:rFonts w:eastAsia="Times New Roman"/>
                <w:sz w:val="20"/>
                <w:szCs w:val="20"/>
                <w:lang w:val="en-US"/>
              </w:rPr>
            </w:pPr>
            <w:r w:rsidRPr="00DC279F">
              <w:rPr>
                <w:rFonts w:eastAsia="Times New Roman"/>
                <w:sz w:val="20"/>
                <w:szCs w:val="20"/>
                <w:lang w:val="en-US"/>
              </w:rPr>
              <w:t>Non-Hodgkin lymphomas.</w:t>
            </w:r>
          </w:p>
          <w:p w14:paraId="763BF642" w14:textId="77777777" w:rsidR="00923FFB" w:rsidRPr="00DC279F" w:rsidRDefault="00341330">
            <w:pPr>
              <w:pStyle w:val="Standard"/>
              <w:numPr>
                <w:ilvl w:val="0"/>
                <w:numId w:val="4"/>
              </w:numPr>
              <w:tabs>
                <w:tab w:val="left" w:pos="319"/>
              </w:tabs>
              <w:jc w:val="both"/>
              <w:rPr>
                <w:rFonts w:eastAsia="Times New Roman"/>
                <w:sz w:val="20"/>
                <w:szCs w:val="20"/>
                <w:lang w:val="en-US"/>
              </w:rPr>
            </w:pPr>
            <w:r w:rsidRPr="00DC279F">
              <w:rPr>
                <w:rFonts w:eastAsia="Times New Roman"/>
                <w:sz w:val="20"/>
                <w:szCs w:val="20"/>
                <w:lang w:val="en-US"/>
              </w:rPr>
              <w:t>Acute leukemia: myeloid and lymphoblastic.</w:t>
            </w:r>
          </w:p>
          <w:p w14:paraId="75633344" w14:textId="77777777" w:rsidR="00923FFB" w:rsidRPr="00DC279F" w:rsidRDefault="00341330">
            <w:pPr>
              <w:pStyle w:val="Standard"/>
              <w:numPr>
                <w:ilvl w:val="0"/>
                <w:numId w:val="4"/>
              </w:numPr>
              <w:tabs>
                <w:tab w:val="left" w:pos="319"/>
              </w:tabs>
              <w:jc w:val="both"/>
              <w:rPr>
                <w:rFonts w:eastAsia="Times New Roman"/>
                <w:sz w:val="20"/>
                <w:szCs w:val="20"/>
                <w:lang w:val="en-US"/>
              </w:rPr>
            </w:pPr>
            <w:r w:rsidRPr="00DC279F">
              <w:rPr>
                <w:rFonts w:eastAsia="Times New Roman"/>
                <w:sz w:val="20"/>
                <w:szCs w:val="20"/>
                <w:lang w:val="en-US"/>
              </w:rPr>
              <w:t xml:space="preserve">Myeloproliferative diseases: chronic myeloid leukemia, polycythemia vera, essential </w:t>
            </w:r>
            <w:proofErr w:type="spellStart"/>
            <w:r w:rsidRPr="00DC279F">
              <w:rPr>
                <w:rFonts w:eastAsia="Times New Roman"/>
                <w:sz w:val="20"/>
                <w:szCs w:val="20"/>
                <w:lang w:val="en-US"/>
              </w:rPr>
              <w:t>thrombocythosis</w:t>
            </w:r>
            <w:proofErr w:type="spellEnd"/>
            <w:r w:rsidRPr="00DC279F">
              <w:rPr>
                <w:rFonts w:eastAsia="Times New Roman"/>
                <w:sz w:val="20"/>
                <w:szCs w:val="20"/>
                <w:lang w:val="en-US"/>
              </w:rPr>
              <w:t>, idiopathic myelofibrosis.</w:t>
            </w:r>
          </w:p>
          <w:p w14:paraId="79B2AA1E" w14:textId="77777777" w:rsidR="00923FFB" w:rsidRPr="00DC279F" w:rsidRDefault="00F76882">
            <w:pPr>
              <w:pStyle w:val="Standard"/>
              <w:numPr>
                <w:ilvl w:val="0"/>
                <w:numId w:val="4"/>
              </w:numPr>
              <w:tabs>
                <w:tab w:val="left" w:pos="319"/>
              </w:tabs>
              <w:jc w:val="both"/>
              <w:rPr>
                <w:rFonts w:eastAsia="Times New Roman"/>
                <w:sz w:val="20"/>
                <w:szCs w:val="20"/>
                <w:lang w:val="en-US"/>
              </w:rPr>
            </w:pPr>
            <w:r w:rsidRPr="00DC279F">
              <w:rPr>
                <w:rFonts w:eastAsia="Times New Roman"/>
                <w:sz w:val="20"/>
                <w:szCs w:val="20"/>
                <w:lang w:val="en-US"/>
              </w:rPr>
              <w:t>Anemias</w:t>
            </w:r>
            <w:r w:rsidR="00341330" w:rsidRPr="00DC279F">
              <w:rPr>
                <w:rFonts w:eastAsia="Times New Roman"/>
                <w:sz w:val="20"/>
                <w:szCs w:val="20"/>
                <w:lang w:val="en-US"/>
              </w:rPr>
              <w:t>.</w:t>
            </w:r>
          </w:p>
          <w:p w14:paraId="563528D3" w14:textId="77777777" w:rsidR="00923FFB" w:rsidRPr="00DC279F" w:rsidRDefault="007E56AD">
            <w:pPr>
              <w:pStyle w:val="Standard"/>
              <w:numPr>
                <w:ilvl w:val="0"/>
                <w:numId w:val="4"/>
              </w:numPr>
              <w:tabs>
                <w:tab w:val="left" w:pos="319"/>
              </w:tabs>
              <w:jc w:val="both"/>
              <w:rPr>
                <w:rFonts w:eastAsia="Times New Roman"/>
                <w:sz w:val="20"/>
                <w:szCs w:val="20"/>
                <w:lang w:val="en-US"/>
              </w:rPr>
            </w:pPr>
            <w:r>
              <w:rPr>
                <w:rFonts w:eastAsia="Times New Roman"/>
                <w:sz w:val="20"/>
                <w:szCs w:val="20"/>
                <w:lang w:val="en-US"/>
              </w:rPr>
              <w:t>V</w:t>
            </w:r>
            <w:r w:rsidR="00341330" w:rsidRPr="00DC279F">
              <w:rPr>
                <w:rFonts w:eastAsia="Times New Roman"/>
                <w:sz w:val="20"/>
                <w:szCs w:val="20"/>
                <w:lang w:val="en-US"/>
              </w:rPr>
              <w:t xml:space="preserve">ascular, plasmatic, and </w:t>
            </w:r>
            <w:proofErr w:type="spellStart"/>
            <w:r w:rsidR="00341330" w:rsidRPr="00DC279F">
              <w:rPr>
                <w:rFonts w:eastAsia="Times New Roman"/>
                <w:sz w:val="20"/>
                <w:szCs w:val="20"/>
                <w:lang w:val="en-US"/>
              </w:rPr>
              <w:t>thrombocythopenic</w:t>
            </w:r>
            <w:proofErr w:type="spellEnd"/>
            <w:r>
              <w:rPr>
                <w:rFonts w:eastAsia="Times New Roman"/>
                <w:sz w:val="20"/>
                <w:szCs w:val="20"/>
                <w:lang w:val="en-US"/>
              </w:rPr>
              <w:t xml:space="preserve"> bleeding disorders.</w:t>
            </w:r>
          </w:p>
          <w:p w14:paraId="506BFE18" w14:textId="77777777" w:rsidR="00923FFB" w:rsidRPr="00DC279F" w:rsidRDefault="00341330">
            <w:pPr>
              <w:pStyle w:val="Standard"/>
              <w:numPr>
                <w:ilvl w:val="0"/>
                <w:numId w:val="4"/>
              </w:numPr>
              <w:tabs>
                <w:tab w:val="left" w:pos="319"/>
              </w:tabs>
              <w:jc w:val="both"/>
              <w:rPr>
                <w:rFonts w:eastAsia="Times New Roman"/>
                <w:sz w:val="20"/>
                <w:szCs w:val="20"/>
                <w:lang w:val="en-US"/>
              </w:rPr>
            </w:pPr>
            <w:r w:rsidRPr="00DC279F">
              <w:rPr>
                <w:rFonts w:eastAsia="Times New Roman"/>
                <w:sz w:val="20"/>
                <w:szCs w:val="20"/>
                <w:lang w:val="en-US"/>
              </w:rPr>
              <w:t>Venous thromboembolism.</w:t>
            </w:r>
          </w:p>
          <w:p w14:paraId="59FFB795" w14:textId="77777777" w:rsidR="00923FFB" w:rsidRPr="00DC279F" w:rsidRDefault="00341330">
            <w:pPr>
              <w:pStyle w:val="Standard"/>
              <w:numPr>
                <w:ilvl w:val="0"/>
                <w:numId w:val="4"/>
              </w:numPr>
              <w:tabs>
                <w:tab w:val="left" w:pos="319"/>
              </w:tabs>
              <w:jc w:val="both"/>
              <w:rPr>
                <w:rFonts w:eastAsia="Times New Roman"/>
                <w:sz w:val="20"/>
                <w:szCs w:val="20"/>
                <w:lang w:val="en-US"/>
              </w:rPr>
            </w:pPr>
            <w:r w:rsidRPr="00DC279F">
              <w:rPr>
                <w:rFonts w:eastAsia="Times New Roman"/>
                <w:sz w:val="20"/>
                <w:szCs w:val="20"/>
                <w:lang w:val="en-US"/>
              </w:rPr>
              <w:t>Anticoagulant, thrombolytic, antiplatelet therapy.</w:t>
            </w:r>
          </w:p>
          <w:p w14:paraId="4232B94D" w14:textId="77777777" w:rsidR="00923FFB" w:rsidRPr="00DC279F" w:rsidRDefault="007E56AD">
            <w:pPr>
              <w:pStyle w:val="Standard"/>
              <w:tabs>
                <w:tab w:val="left" w:pos="319"/>
              </w:tabs>
              <w:rPr>
                <w:rFonts w:eastAsia="Lucida Sans Unicode"/>
                <w:color w:val="FF0000"/>
                <w:sz w:val="20"/>
                <w:szCs w:val="20"/>
                <w:lang w:val="en-US" w:eastAsia="ar-SA"/>
              </w:rPr>
            </w:pPr>
            <w:r w:rsidRPr="00206809">
              <w:rPr>
                <w:sz w:val="20"/>
                <w:szCs w:val="20"/>
                <w:lang w:val="en-US"/>
              </w:rPr>
              <w:t xml:space="preserve">Written exam </w:t>
            </w:r>
            <w:r>
              <w:rPr>
                <w:sz w:val="20"/>
                <w:szCs w:val="20"/>
                <w:lang w:val="en-US"/>
              </w:rPr>
              <w:t>i</w:t>
            </w:r>
            <w:r w:rsidRPr="00206809">
              <w:rPr>
                <w:sz w:val="20"/>
                <w:szCs w:val="20"/>
                <w:lang w:val="en-US"/>
              </w:rPr>
              <w:t xml:space="preserve">n </w:t>
            </w:r>
            <w:r>
              <w:rPr>
                <w:sz w:val="20"/>
                <w:szCs w:val="20"/>
                <w:lang w:val="en-US"/>
              </w:rPr>
              <w:t>hematology</w:t>
            </w:r>
            <w:r w:rsidRPr="00206809">
              <w:rPr>
                <w:sz w:val="20"/>
                <w:szCs w:val="20"/>
                <w:lang w:val="en-US"/>
              </w:rPr>
              <w:t xml:space="preserve"> </w:t>
            </w:r>
            <w:r>
              <w:rPr>
                <w:sz w:val="20"/>
                <w:szCs w:val="20"/>
                <w:lang w:val="en-US"/>
              </w:rPr>
              <w:t xml:space="preserve">(test) </w:t>
            </w:r>
            <w:r w:rsidRPr="00206809">
              <w:rPr>
                <w:sz w:val="20"/>
                <w:szCs w:val="20"/>
                <w:lang w:val="en-US"/>
              </w:rPr>
              <w:t>based on topics covered during lectures</w:t>
            </w:r>
            <w:r>
              <w:rPr>
                <w:sz w:val="20"/>
                <w:szCs w:val="20"/>
                <w:lang w:val="en-US"/>
              </w:rPr>
              <w:t>, seminars,</w:t>
            </w:r>
            <w:r w:rsidRPr="00206809">
              <w:rPr>
                <w:sz w:val="20"/>
                <w:szCs w:val="20"/>
                <w:lang w:val="en-US"/>
              </w:rPr>
              <w:t xml:space="preserve"> and classes.</w:t>
            </w:r>
          </w:p>
        </w:tc>
      </w:tr>
      <w:tr w:rsidR="00923FFB" w:rsidRPr="00401B15" w14:paraId="689094A5" w14:textId="77777777">
        <w:trPr>
          <w:trHeight w:val="180"/>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07587BC3" w14:textId="77777777" w:rsidR="00923FFB" w:rsidRPr="00903493" w:rsidRDefault="00341330">
            <w:pPr>
              <w:pStyle w:val="Standard"/>
              <w:tabs>
                <w:tab w:val="left" w:pos="5670"/>
              </w:tabs>
              <w:jc w:val="center"/>
              <w:rPr>
                <w:lang w:val="en-US"/>
              </w:rPr>
            </w:pPr>
            <w:r w:rsidRPr="00DC279F">
              <w:rPr>
                <w:rFonts w:eastAsia="Times New Roman"/>
                <w:b/>
                <w:sz w:val="20"/>
                <w:szCs w:val="20"/>
                <w:lang w:val="en-US"/>
              </w:rPr>
              <w:t>INTERNAL MEDICINE – RHEUMATOLOGY – 5</w:t>
            </w:r>
            <w:r w:rsidRPr="00DC279F">
              <w:rPr>
                <w:rFonts w:eastAsia="Times New Roman"/>
                <w:b/>
                <w:sz w:val="20"/>
                <w:szCs w:val="20"/>
                <w:vertAlign w:val="superscript"/>
                <w:lang w:val="en-US"/>
              </w:rPr>
              <w:t xml:space="preserve">TH </w:t>
            </w:r>
            <w:r w:rsidRPr="00DC279F">
              <w:rPr>
                <w:rFonts w:eastAsia="Times New Roman"/>
                <w:b/>
                <w:sz w:val="20"/>
                <w:szCs w:val="20"/>
                <w:lang w:val="en-US"/>
              </w:rPr>
              <w:t>YEAR</w:t>
            </w:r>
          </w:p>
        </w:tc>
      </w:tr>
      <w:tr w:rsidR="00923FFB" w:rsidRPr="00903493" w14:paraId="0492AA24" w14:textId="77777777">
        <w:trPr>
          <w:trHeight w:val="375"/>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0DA36F9C"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51FD7C34"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Topics</w:t>
            </w:r>
          </w:p>
        </w:tc>
      </w:tr>
      <w:tr w:rsidR="00923FFB" w:rsidRPr="00401B15" w14:paraId="2AF7D3F5" w14:textId="77777777">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0995D2FD" w14:textId="77777777" w:rsidR="00923FFB" w:rsidRPr="00C50304" w:rsidRDefault="00341330">
            <w:pPr>
              <w:pStyle w:val="WW-Akapitzlist1"/>
              <w:spacing w:line="240" w:lineRule="auto"/>
              <w:jc w:val="both"/>
            </w:pPr>
            <w:r w:rsidRPr="00C50304">
              <w:rPr>
                <w:rFonts w:cs="Times New Roman"/>
                <w:sz w:val="20"/>
                <w:szCs w:val="20"/>
              </w:rPr>
              <w:t>E.W1</w:t>
            </w:r>
          </w:p>
          <w:p w14:paraId="53CBF852" w14:textId="77777777" w:rsidR="00923FFB" w:rsidRPr="00C50304" w:rsidRDefault="00341330">
            <w:pPr>
              <w:pStyle w:val="WW-Akapitzlist1"/>
              <w:spacing w:line="240" w:lineRule="auto"/>
              <w:jc w:val="both"/>
            </w:pPr>
            <w:r w:rsidRPr="00C50304">
              <w:rPr>
                <w:rFonts w:cs="Times New Roman"/>
                <w:sz w:val="20"/>
                <w:szCs w:val="20"/>
              </w:rPr>
              <w:t>E.W7</w:t>
            </w:r>
          </w:p>
          <w:p w14:paraId="53023568" w14:textId="77777777" w:rsidR="00923FFB" w:rsidRPr="00C50304" w:rsidRDefault="00341330">
            <w:pPr>
              <w:pStyle w:val="WW-Akapitzlist1"/>
              <w:spacing w:line="240" w:lineRule="auto"/>
              <w:jc w:val="both"/>
            </w:pPr>
            <w:r w:rsidRPr="00C50304">
              <w:rPr>
                <w:rFonts w:cs="Times New Roman"/>
                <w:sz w:val="20"/>
                <w:szCs w:val="20"/>
              </w:rPr>
              <w:t>E.U1</w:t>
            </w:r>
          </w:p>
          <w:p w14:paraId="16C7CBE6" w14:textId="77777777" w:rsidR="00923FFB" w:rsidRPr="00C50304" w:rsidRDefault="00341330">
            <w:pPr>
              <w:pStyle w:val="WW-Akapitzlist1"/>
              <w:spacing w:line="240" w:lineRule="auto"/>
              <w:jc w:val="both"/>
            </w:pPr>
            <w:r w:rsidRPr="00C50304">
              <w:rPr>
                <w:rFonts w:cs="Times New Roman"/>
                <w:sz w:val="20"/>
                <w:szCs w:val="20"/>
              </w:rPr>
              <w:t>E.U3</w:t>
            </w:r>
          </w:p>
          <w:p w14:paraId="09E5E65D" w14:textId="77777777" w:rsidR="00923FFB" w:rsidRPr="00C50304" w:rsidRDefault="00341330">
            <w:pPr>
              <w:pStyle w:val="WW-Akapitzlist1"/>
              <w:spacing w:line="240" w:lineRule="auto"/>
              <w:jc w:val="both"/>
            </w:pPr>
            <w:r w:rsidRPr="00C50304">
              <w:rPr>
                <w:rFonts w:cs="Times New Roman"/>
                <w:sz w:val="20"/>
                <w:szCs w:val="20"/>
              </w:rPr>
              <w:t>E.U7</w:t>
            </w:r>
          </w:p>
          <w:p w14:paraId="53C32CEA" w14:textId="77777777" w:rsidR="00923FFB" w:rsidRPr="00C50304" w:rsidRDefault="00341330">
            <w:pPr>
              <w:pStyle w:val="WW-Akapitzlist1"/>
              <w:spacing w:line="240" w:lineRule="auto"/>
              <w:jc w:val="both"/>
            </w:pPr>
            <w:r w:rsidRPr="00C50304">
              <w:rPr>
                <w:rFonts w:cs="Times New Roman"/>
                <w:sz w:val="20"/>
                <w:szCs w:val="20"/>
              </w:rPr>
              <w:t>E.U12</w:t>
            </w:r>
          </w:p>
          <w:p w14:paraId="019EF084" w14:textId="77777777" w:rsidR="00923FFB" w:rsidRPr="00C50304" w:rsidRDefault="00341330">
            <w:pPr>
              <w:pStyle w:val="WW-Akapitzlist1"/>
              <w:spacing w:line="240" w:lineRule="auto"/>
              <w:jc w:val="both"/>
            </w:pPr>
            <w:r w:rsidRPr="00C50304">
              <w:rPr>
                <w:rFonts w:cs="Times New Roman"/>
                <w:sz w:val="20"/>
                <w:szCs w:val="20"/>
              </w:rPr>
              <w:t>E.U14</w:t>
            </w:r>
          </w:p>
          <w:p w14:paraId="497DB3D2" w14:textId="77777777" w:rsidR="00923FFB" w:rsidRPr="00C50304" w:rsidRDefault="00341330">
            <w:pPr>
              <w:pStyle w:val="WW-Akapitzlist1"/>
              <w:spacing w:line="240" w:lineRule="auto"/>
              <w:jc w:val="both"/>
            </w:pPr>
            <w:r w:rsidRPr="00C50304">
              <w:rPr>
                <w:rFonts w:cs="Times New Roman"/>
                <w:sz w:val="20"/>
                <w:szCs w:val="20"/>
              </w:rPr>
              <w:t>E.U16</w:t>
            </w:r>
          </w:p>
          <w:p w14:paraId="76685E25" w14:textId="77777777" w:rsidR="00923FFB" w:rsidRPr="00C50304" w:rsidRDefault="00341330">
            <w:pPr>
              <w:pStyle w:val="WW-Akapitzlist1"/>
              <w:spacing w:line="240" w:lineRule="auto"/>
              <w:jc w:val="both"/>
            </w:pPr>
            <w:r w:rsidRPr="00C50304">
              <w:rPr>
                <w:rFonts w:cs="Times New Roman"/>
                <w:sz w:val="20"/>
                <w:szCs w:val="20"/>
              </w:rPr>
              <w:t>E.U17</w:t>
            </w:r>
          </w:p>
          <w:p w14:paraId="1CF0BB76" w14:textId="77777777" w:rsidR="00923FFB" w:rsidRPr="00C50304" w:rsidRDefault="00341330">
            <w:pPr>
              <w:pStyle w:val="WW-Akapitzlist1"/>
              <w:spacing w:line="240" w:lineRule="auto"/>
              <w:jc w:val="both"/>
            </w:pPr>
            <w:r w:rsidRPr="00C50304">
              <w:rPr>
                <w:rFonts w:cs="Times New Roman"/>
                <w:sz w:val="20"/>
                <w:szCs w:val="20"/>
              </w:rPr>
              <w:t>E.U18</w:t>
            </w:r>
          </w:p>
          <w:p w14:paraId="5A5467D2" w14:textId="77777777" w:rsidR="00923FFB" w:rsidRPr="00C50304" w:rsidRDefault="00341330">
            <w:pPr>
              <w:pStyle w:val="WW-Akapitzlist1"/>
              <w:spacing w:line="240" w:lineRule="auto"/>
              <w:jc w:val="both"/>
            </w:pPr>
            <w:r w:rsidRPr="00C50304">
              <w:rPr>
                <w:rFonts w:cs="Times New Roman"/>
                <w:sz w:val="20"/>
                <w:szCs w:val="20"/>
              </w:rPr>
              <w:t>E.U24</w:t>
            </w:r>
          </w:p>
          <w:p w14:paraId="731FC7D7" w14:textId="77777777" w:rsidR="00923FFB" w:rsidRPr="00C50304" w:rsidRDefault="00341330">
            <w:pPr>
              <w:pStyle w:val="WW-Akapitzlist1"/>
              <w:spacing w:line="240" w:lineRule="auto"/>
              <w:jc w:val="both"/>
            </w:pPr>
            <w:r w:rsidRPr="00C50304">
              <w:rPr>
                <w:rFonts w:cs="Times New Roman"/>
                <w:sz w:val="20"/>
                <w:szCs w:val="20"/>
              </w:rPr>
              <w:t>E.U29</w:t>
            </w:r>
          </w:p>
          <w:p w14:paraId="25427A2B" w14:textId="77777777" w:rsidR="00923FFB" w:rsidRPr="00C50304" w:rsidRDefault="00341330">
            <w:pPr>
              <w:pStyle w:val="WW-Akapitzlist1"/>
              <w:spacing w:line="240" w:lineRule="auto"/>
              <w:jc w:val="both"/>
            </w:pPr>
            <w:r w:rsidRPr="00C50304">
              <w:rPr>
                <w:rFonts w:cs="Times New Roman"/>
                <w:sz w:val="20"/>
                <w:szCs w:val="20"/>
              </w:rPr>
              <w:t>E.U30</w:t>
            </w:r>
          </w:p>
          <w:p w14:paraId="02558F3A" w14:textId="77777777" w:rsidR="00923FFB" w:rsidRPr="00C50304" w:rsidRDefault="00341330">
            <w:pPr>
              <w:pStyle w:val="WW-Akapitzlist1"/>
              <w:spacing w:line="240" w:lineRule="auto"/>
              <w:jc w:val="both"/>
            </w:pPr>
            <w:r w:rsidRPr="00C50304">
              <w:rPr>
                <w:rFonts w:cs="Times New Roman"/>
                <w:sz w:val="20"/>
                <w:szCs w:val="20"/>
              </w:rPr>
              <w:t>E.U32</w:t>
            </w:r>
          </w:p>
          <w:p w14:paraId="2764621D" w14:textId="77777777" w:rsidR="00923FFB" w:rsidRPr="00C50304" w:rsidRDefault="00341330">
            <w:pPr>
              <w:pStyle w:val="Standard"/>
              <w:tabs>
                <w:tab w:val="left" w:pos="5670"/>
              </w:tabs>
              <w:autoSpaceDE w:val="0"/>
              <w:snapToGrid w:val="0"/>
              <w:jc w:val="both"/>
            </w:pPr>
            <w:r w:rsidRPr="00C50304">
              <w:rPr>
                <w:sz w:val="20"/>
                <w:szCs w:val="20"/>
              </w:rPr>
              <w:t>E.U38</w:t>
            </w:r>
          </w:p>
          <w:p w14:paraId="5114B54C" w14:textId="77777777" w:rsidR="00923FFB" w:rsidRPr="00C50304" w:rsidRDefault="00923FFB">
            <w:pPr>
              <w:pStyle w:val="Standard"/>
              <w:tabs>
                <w:tab w:val="left" w:pos="5670"/>
              </w:tabs>
              <w:autoSpaceDE w:val="0"/>
              <w:snapToGrid w:val="0"/>
              <w:jc w:val="both"/>
              <w:rPr>
                <w:sz w:val="20"/>
                <w:szCs w:val="20"/>
              </w:rPr>
            </w:pPr>
          </w:p>
          <w:p w14:paraId="227C0F62" w14:textId="77777777" w:rsidR="00923FFB" w:rsidRPr="00C50304" w:rsidRDefault="00341330">
            <w:pPr>
              <w:pStyle w:val="Standard"/>
              <w:tabs>
                <w:tab w:val="left" w:pos="5670"/>
              </w:tabs>
              <w:autoSpaceDE w:val="0"/>
              <w:snapToGrid w:val="0"/>
              <w:jc w:val="both"/>
              <w:rPr>
                <w:sz w:val="20"/>
                <w:szCs w:val="20"/>
              </w:rPr>
            </w:pPr>
            <w:r w:rsidRPr="00C50304">
              <w:rPr>
                <w:sz w:val="20"/>
                <w:szCs w:val="20"/>
              </w:rPr>
              <w:t xml:space="preserve">K1, K2, K3, K4, K5, K6, K7, </w:t>
            </w:r>
            <w:r w:rsidRPr="00C50304">
              <w:rPr>
                <w:sz w:val="20"/>
                <w:szCs w:val="20"/>
              </w:rPr>
              <w:lastRenderedPageBreak/>
              <w:t>K8, K9, K10, K11</w:t>
            </w:r>
          </w:p>
          <w:p w14:paraId="0C66F63A" w14:textId="77777777" w:rsidR="00923FFB" w:rsidRPr="00C50304" w:rsidRDefault="00923FFB">
            <w:pPr>
              <w:pStyle w:val="Standard"/>
              <w:tabs>
                <w:tab w:val="left" w:pos="5670"/>
              </w:tabs>
              <w:jc w:val="both"/>
              <w:rPr>
                <w:sz w:val="20"/>
                <w:szCs w:val="20"/>
              </w:rPr>
            </w:pPr>
          </w:p>
          <w:p w14:paraId="6500B774" w14:textId="77777777" w:rsidR="00923FFB" w:rsidRPr="00C50304" w:rsidRDefault="00341330">
            <w:pPr>
              <w:pStyle w:val="Standard"/>
              <w:tabs>
                <w:tab w:val="left" w:pos="5670"/>
              </w:tabs>
              <w:jc w:val="both"/>
              <w:rPr>
                <w:sz w:val="20"/>
                <w:szCs w:val="20"/>
              </w:rPr>
            </w:pPr>
            <w:r w:rsidRPr="00C50304">
              <w:rPr>
                <w:sz w:val="20"/>
                <w:szCs w:val="20"/>
              </w:rPr>
              <w:t xml:space="preserve"> </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tbl>
            <w:tblPr>
              <w:tblW w:w="6471" w:type="dxa"/>
              <w:tblLayout w:type="fixed"/>
              <w:tblCellMar>
                <w:left w:w="10" w:type="dxa"/>
                <w:right w:w="10" w:type="dxa"/>
              </w:tblCellMar>
              <w:tblLook w:val="04A0" w:firstRow="1" w:lastRow="0" w:firstColumn="1" w:lastColumn="0" w:noHBand="0" w:noVBand="1"/>
            </w:tblPr>
            <w:tblGrid>
              <w:gridCol w:w="6471"/>
            </w:tblGrid>
            <w:tr w:rsidR="00923FFB" w:rsidRPr="00903493" w14:paraId="54CD70FA" w14:textId="77777777">
              <w:trPr>
                <w:trHeight w:val="400"/>
              </w:trPr>
              <w:tc>
                <w:tcPr>
                  <w:tcW w:w="6471" w:type="dxa"/>
                  <w:shd w:val="clear" w:color="auto" w:fill="FFFFFF"/>
                  <w:tcMar>
                    <w:top w:w="0" w:type="dxa"/>
                    <w:left w:w="0" w:type="dxa"/>
                    <w:bottom w:w="0" w:type="dxa"/>
                    <w:right w:w="0" w:type="dxa"/>
                  </w:tcMar>
                </w:tcPr>
                <w:p w14:paraId="678AD9AB" w14:textId="77777777" w:rsidR="00923FFB" w:rsidRPr="00DC279F" w:rsidRDefault="00341330">
                  <w:pPr>
                    <w:pStyle w:val="Standard"/>
                    <w:rPr>
                      <w:sz w:val="20"/>
                      <w:szCs w:val="20"/>
                      <w:u w:val="single"/>
                      <w:lang w:val="en-US"/>
                    </w:rPr>
                  </w:pPr>
                  <w:r w:rsidRPr="00DC279F">
                    <w:rPr>
                      <w:sz w:val="20"/>
                      <w:szCs w:val="20"/>
                      <w:u w:val="single"/>
                      <w:lang w:val="en-US"/>
                    </w:rPr>
                    <w:lastRenderedPageBreak/>
                    <w:t>LECTURES</w:t>
                  </w:r>
                </w:p>
              </w:tc>
            </w:tr>
            <w:tr w:rsidR="00923FFB" w:rsidRPr="00401B15" w14:paraId="682120E6" w14:textId="77777777">
              <w:trPr>
                <w:trHeight w:val="400"/>
              </w:trPr>
              <w:tc>
                <w:tcPr>
                  <w:tcW w:w="6471" w:type="dxa"/>
                  <w:shd w:val="clear" w:color="auto" w:fill="FFFFFF"/>
                  <w:tcMar>
                    <w:top w:w="0" w:type="dxa"/>
                    <w:left w:w="0" w:type="dxa"/>
                    <w:bottom w:w="0" w:type="dxa"/>
                    <w:right w:w="0" w:type="dxa"/>
                  </w:tcMar>
                </w:tcPr>
                <w:tbl>
                  <w:tblPr>
                    <w:tblW w:w="6471" w:type="dxa"/>
                    <w:tblLayout w:type="fixed"/>
                    <w:tblCellMar>
                      <w:left w:w="10" w:type="dxa"/>
                      <w:right w:w="10" w:type="dxa"/>
                    </w:tblCellMar>
                    <w:tblLook w:val="04A0" w:firstRow="1" w:lastRow="0" w:firstColumn="1" w:lastColumn="0" w:noHBand="0" w:noVBand="1"/>
                  </w:tblPr>
                  <w:tblGrid>
                    <w:gridCol w:w="6471"/>
                  </w:tblGrid>
                  <w:tr w:rsidR="00923FFB" w:rsidRPr="00401B15" w14:paraId="495EE67C" w14:textId="77777777">
                    <w:trPr>
                      <w:trHeight w:val="400"/>
                    </w:trPr>
                    <w:tc>
                      <w:tcPr>
                        <w:tcW w:w="6471" w:type="dxa"/>
                        <w:shd w:val="clear" w:color="auto" w:fill="FFFFFF"/>
                        <w:tcMar>
                          <w:top w:w="0" w:type="dxa"/>
                          <w:left w:w="0" w:type="dxa"/>
                          <w:bottom w:w="0" w:type="dxa"/>
                          <w:right w:w="0" w:type="dxa"/>
                        </w:tcMar>
                      </w:tcPr>
                      <w:p w14:paraId="68740A53" w14:textId="77777777" w:rsidR="00923FFB" w:rsidRPr="00DC279F" w:rsidRDefault="00341330">
                        <w:pPr>
                          <w:pStyle w:val="Akapitzlist"/>
                          <w:ind w:left="0"/>
                          <w:rPr>
                            <w:sz w:val="20"/>
                            <w:szCs w:val="20"/>
                            <w:lang w:val="en-US"/>
                          </w:rPr>
                        </w:pPr>
                        <w:r w:rsidRPr="00DC279F">
                          <w:rPr>
                            <w:sz w:val="20"/>
                            <w:szCs w:val="20"/>
                            <w:lang w:val="en-US"/>
                          </w:rPr>
                          <w:t>1. Introduction to rheumatology</w:t>
                        </w:r>
                      </w:p>
                      <w:p w14:paraId="46BCF462" w14:textId="77777777" w:rsidR="00923FFB" w:rsidRPr="00DC279F" w:rsidRDefault="00341330">
                        <w:pPr>
                          <w:pStyle w:val="Akapitzlist"/>
                          <w:ind w:left="0"/>
                          <w:rPr>
                            <w:sz w:val="20"/>
                            <w:szCs w:val="20"/>
                            <w:lang w:val="en-US"/>
                          </w:rPr>
                        </w:pPr>
                        <w:r w:rsidRPr="00DC279F">
                          <w:rPr>
                            <w:sz w:val="20"/>
                            <w:szCs w:val="20"/>
                            <w:lang w:val="en-US"/>
                          </w:rPr>
                          <w:t>- epidemiology of rheumatic diseases</w:t>
                        </w:r>
                      </w:p>
                      <w:p w14:paraId="59F83276" w14:textId="77777777" w:rsidR="00923FFB" w:rsidRPr="00DC279F" w:rsidRDefault="00341330">
                        <w:pPr>
                          <w:pStyle w:val="Akapitzlist"/>
                          <w:ind w:left="0"/>
                          <w:rPr>
                            <w:sz w:val="20"/>
                            <w:szCs w:val="20"/>
                            <w:lang w:val="en-US"/>
                          </w:rPr>
                        </w:pPr>
                        <w:r w:rsidRPr="00DC279F">
                          <w:rPr>
                            <w:sz w:val="20"/>
                            <w:szCs w:val="20"/>
                            <w:lang w:val="en-US"/>
                          </w:rPr>
                          <w:t>- etiopathogenesis of rheumatic diseases</w:t>
                        </w:r>
                      </w:p>
                      <w:p w14:paraId="21B4B10F" w14:textId="77777777" w:rsidR="00923FFB" w:rsidRPr="00DC279F" w:rsidRDefault="00341330">
                        <w:pPr>
                          <w:pStyle w:val="Akapitzlist"/>
                          <w:ind w:left="0"/>
                          <w:rPr>
                            <w:sz w:val="20"/>
                            <w:szCs w:val="20"/>
                            <w:lang w:val="en-US"/>
                          </w:rPr>
                        </w:pPr>
                        <w:r w:rsidRPr="00DC279F">
                          <w:rPr>
                            <w:sz w:val="20"/>
                            <w:szCs w:val="20"/>
                            <w:lang w:val="en-US"/>
                          </w:rPr>
                          <w:t xml:space="preserve">- </w:t>
                        </w:r>
                        <w:r w:rsidR="007E56AD">
                          <w:rPr>
                            <w:sz w:val="20"/>
                            <w:szCs w:val="20"/>
                            <w:lang w:val="en-US"/>
                          </w:rPr>
                          <w:t xml:space="preserve">classification and </w:t>
                        </w:r>
                        <w:r w:rsidR="007E56AD" w:rsidRPr="00DC279F">
                          <w:rPr>
                            <w:sz w:val="20"/>
                            <w:szCs w:val="20"/>
                            <w:lang w:val="en-US"/>
                          </w:rPr>
                          <w:t>symptom</w:t>
                        </w:r>
                        <w:r w:rsidR="007E56AD">
                          <w:rPr>
                            <w:sz w:val="20"/>
                            <w:szCs w:val="20"/>
                            <w:lang w:val="en-US"/>
                          </w:rPr>
                          <w:t xml:space="preserve">s </w:t>
                        </w:r>
                        <w:r w:rsidRPr="00DC279F">
                          <w:rPr>
                            <w:sz w:val="20"/>
                            <w:szCs w:val="20"/>
                            <w:lang w:val="en-US"/>
                          </w:rPr>
                          <w:t>of rheumatic diseases</w:t>
                        </w:r>
                      </w:p>
                      <w:p w14:paraId="2BF95E46" w14:textId="77777777" w:rsidR="00923FFB" w:rsidRPr="00DC279F" w:rsidRDefault="00341330">
                        <w:pPr>
                          <w:pStyle w:val="Akapitzlist"/>
                          <w:ind w:left="0"/>
                          <w:rPr>
                            <w:sz w:val="20"/>
                            <w:szCs w:val="20"/>
                            <w:lang w:val="en-US"/>
                          </w:rPr>
                        </w:pPr>
                        <w:r w:rsidRPr="00DC279F">
                          <w:rPr>
                            <w:sz w:val="20"/>
                            <w:szCs w:val="20"/>
                            <w:lang w:val="en-US"/>
                          </w:rPr>
                          <w:t xml:space="preserve">- general </w:t>
                        </w:r>
                        <w:r w:rsidR="007E56AD">
                          <w:rPr>
                            <w:sz w:val="20"/>
                            <w:szCs w:val="20"/>
                            <w:lang w:val="en-US"/>
                          </w:rPr>
                          <w:t>principles</w:t>
                        </w:r>
                        <w:r w:rsidR="007E56AD" w:rsidRPr="00DC279F">
                          <w:rPr>
                            <w:sz w:val="20"/>
                            <w:szCs w:val="20"/>
                            <w:lang w:val="en-US"/>
                          </w:rPr>
                          <w:t xml:space="preserve"> </w:t>
                        </w:r>
                        <w:r w:rsidRPr="00DC279F">
                          <w:rPr>
                            <w:sz w:val="20"/>
                            <w:szCs w:val="20"/>
                            <w:lang w:val="en-US"/>
                          </w:rPr>
                          <w:t xml:space="preserve">of </w:t>
                        </w:r>
                        <w:r w:rsidR="007E56AD">
                          <w:rPr>
                            <w:sz w:val="20"/>
                            <w:szCs w:val="20"/>
                            <w:lang w:val="en-US"/>
                          </w:rPr>
                          <w:t xml:space="preserve">the </w:t>
                        </w:r>
                        <w:r w:rsidRPr="00DC279F">
                          <w:rPr>
                            <w:sz w:val="20"/>
                            <w:szCs w:val="20"/>
                            <w:lang w:val="en-US"/>
                          </w:rPr>
                          <w:t>treatment of rheumatic diseases</w:t>
                        </w:r>
                      </w:p>
                      <w:p w14:paraId="18A26465" w14:textId="77777777" w:rsidR="00923FFB" w:rsidRPr="00DC279F" w:rsidRDefault="00341330">
                        <w:pPr>
                          <w:pStyle w:val="Akapitzlist"/>
                          <w:ind w:left="0"/>
                          <w:rPr>
                            <w:sz w:val="20"/>
                            <w:szCs w:val="20"/>
                            <w:lang w:val="en-US"/>
                          </w:rPr>
                        </w:pPr>
                        <w:r w:rsidRPr="00DC279F">
                          <w:rPr>
                            <w:sz w:val="20"/>
                            <w:szCs w:val="20"/>
                            <w:lang w:val="en-US"/>
                          </w:rPr>
                          <w:t>2. Chronic arthritis</w:t>
                        </w:r>
                      </w:p>
                      <w:p w14:paraId="28F23CAD" w14:textId="77777777" w:rsidR="00923FFB" w:rsidRPr="00DC279F" w:rsidRDefault="00341330">
                        <w:pPr>
                          <w:pStyle w:val="Akapitzlist"/>
                          <w:ind w:left="0"/>
                          <w:rPr>
                            <w:rFonts w:eastAsia="Times New Roman"/>
                            <w:sz w:val="20"/>
                            <w:szCs w:val="36"/>
                            <w:lang w:val="en-US"/>
                          </w:rPr>
                        </w:pPr>
                        <w:r w:rsidRPr="00DC279F">
                          <w:rPr>
                            <w:rFonts w:eastAsia="Times New Roman"/>
                            <w:sz w:val="20"/>
                            <w:szCs w:val="36"/>
                            <w:lang w:val="en-US"/>
                          </w:rPr>
                          <w:t>- peripheral arthritis</w:t>
                        </w:r>
                      </w:p>
                      <w:p w14:paraId="700E8559" w14:textId="77777777" w:rsidR="00923FFB" w:rsidRPr="00DC279F" w:rsidRDefault="00341330">
                        <w:pPr>
                          <w:pStyle w:val="Akapitzlist"/>
                          <w:ind w:left="0"/>
                          <w:rPr>
                            <w:sz w:val="20"/>
                            <w:szCs w:val="20"/>
                            <w:lang w:val="en-US"/>
                          </w:rPr>
                        </w:pPr>
                        <w:r w:rsidRPr="00DC279F">
                          <w:rPr>
                            <w:sz w:val="20"/>
                            <w:szCs w:val="20"/>
                            <w:lang w:val="en-US"/>
                          </w:rPr>
                          <w:t>- axial arthritis</w:t>
                        </w:r>
                      </w:p>
                      <w:p w14:paraId="781E92A0" w14:textId="77777777" w:rsidR="00923FFB" w:rsidRPr="00DC279F" w:rsidRDefault="00341330">
                        <w:pPr>
                          <w:pStyle w:val="Akapitzlist"/>
                          <w:ind w:left="0"/>
                          <w:rPr>
                            <w:sz w:val="20"/>
                            <w:szCs w:val="20"/>
                            <w:lang w:val="en-US"/>
                          </w:rPr>
                        </w:pPr>
                        <w:r w:rsidRPr="00DC279F">
                          <w:rPr>
                            <w:sz w:val="20"/>
                            <w:szCs w:val="20"/>
                            <w:lang w:val="en-US"/>
                          </w:rPr>
                          <w:t>- other forms of RA</w:t>
                        </w:r>
                      </w:p>
                      <w:p w14:paraId="47EC0886" w14:textId="77777777" w:rsidR="00923FFB" w:rsidRPr="00DC279F" w:rsidRDefault="00341330">
                        <w:pPr>
                          <w:pStyle w:val="Akapitzlist"/>
                          <w:ind w:left="0"/>
                          <w:rPr>
                            <w:sz w:val="20"/>
                            <w:szCs w:val="20"/>
                            <w:lang w:val="en-US"/>
                          </w:rPr>
                        </w:pPr>
                        <w:r w:rsidRPr="00DC279F">
                          <w:rPr>
                            <w:sz w:val="20"/>
                            <w:szCs w:val="20"/>
                            <w:lang w:val="en-US"/>
                          </w:rPr>
                          <w:t>- Lyme disease</w:t>
                        </w:r>
                      </w:p>
                      <w:p w14:paraId="450FD505" w14:textId="77777777" w:rsidR="00923FFB" w:rsidRPr="00DC279F" w:rsidRDefault="00341330">
                        <w:pPr>
                          <w:pStyle w:val="Akapitzlist"/>
                          <w:ind w:left="0"/>
                          <w:rPr>
                            <w:sz w:val="20"/>
                            <w:szCs w:val="20"/>
                            <w:lang w:val="en-US"/>
                          </w:rPr>
                        </w:pPr>
                        <w:r w:rsidRPr="00DC279F">
                          <w:rPr>
                            <w:sz w:val="20"/>
                            <w:szCs w:val="20"/>
                            <w:lang w:val="en-US"/>
                          </w:rPr>
                          <w:t>3. Reactive and noninfectious arthritis</w:t>
                        </w:r>
                      </w:p>
                      <w:p w14:paraId="0B6C0094" w14:textId="77777777" w:rsidR="00923FFB" w:rsidRPr="00DC279F" w:rsidRDefault="00341330">
                        <w:pPr>
                          <w:pStyle w:val="Akapitzlist"/>
                          <w:ind w:left="0"/>
                          <w:rPr>
                            <w:sz w:val="20"/>
                            <w:szCs w:val="20"/>
                            <w:lang w:val="en-US"/>
                          </w:rPr>
                        </w:pPr>
                        <w:r w:rsidRPr="00DC279F">
                          <w:rPr>
                            <w:sz w:val="20"/>
                            <w:szCs w:val="20"/>
                            <w:lang w:val="en-US"/>
                          </w:rPr>
                          <w:t>4. Metabolic arthritis</w:t>
                        </w:r>
                        <w:r w:rsidRPr="00DC279F">
                          <w:rPr>
                            <w:sz w:val="20"/>
                            <w:szCs w:val="20"/>
                            <w:lang w:val="en-US"/>
                          </w:rPr>
                          <w:br/>
                        </w:r>
                      </w:p>
                    </w:tc>
                  </w:tr>
                </w:tbl>
                <w:p w14:paraId="58BD1024" w14:textId="77777777" w:rsidR="00923FFB" w:rsidRPr="00DC279F" w:rsidRDefault="00923FFB">
                  <w:pPr>
                    <w:pStyle w:val="Standard"/>
                    <w:rPr>
                      <w:lang w:val="en-US"/>
                    </w:rPr>
                  </w:pPr>
                </w:p>
              </w:tc>
            </w:tr>
          </w:tbl>
          <w:p w14:paraId="59F80001" w14:textId="77777777" w:rsidR="00923FFB" w:rsidRPr="00DC279F" w:rsidRDefault="00341330">
            <w:pPr>
              <w:pStyle w:val="Standard"/>
              <w:rPr>
                <w:lang w:val="en-US"/>
              </w:rPr>
            </w:pPr>
            <w:r w:rsidRPr="00DC279F">
              <w:rPr>
                <w:sz w:val="20"/>
                <w:szCs w:val="20"/>
                <w:u w:val="single"/>
                <w:lang w:val="en-US"/>
              </w:rPr>
              <w:t xml:space="preserve">SEMINARS &amp; </w:t>
            </w:r>
            <w:r w:rsidRPr="00DC279F">
              <w:rPr>
                <w:rFonts w:eastAsia="Lucida Sans Unicode"/>
                <w:sz w:val="20"/>
                <w:szCs w:val="20"/>
                <w:u w:val="single"/>
                <w:lang w:val="en-US" w:eastAsia="ar-SA"/>
              </w:rPr>
              <w:t>CLASESS</w:t>
            </w:r>
          </w:p>
          <w:p w14:paraId="1A250826" w14:textId="77777777" w:rsidR="00923FFB" w:rsidRPr="00DC279F" w:rsidRDefault="00341330" w:rsidP="001A29B8">
            <w:pPr>
              <w:pStyle w:val="Akapitzlist"/>
              <w:numPr>
                <w:ilvl w:val="0"/>
                <w:numId w:val="86"/>
              </w:numPr>
              <w:rPr>
                <w:sz w:val="20"/>
                <w:szCs w:val="20"/>
                <w:lang w:val="en-US"/>
              </w:rPr>
            </w:pPr>
            <w:r w:rsidRPr="00DC279F">
              <w:rPr>
                <w:sz w:val="20"/>
                <w:szCs w:val="20"/>
                <w:lang w:val="en-US"/>
              </w:rPr>
              <w:t>Examination of the musculoskeletal system.</w:t>
            </w:r>
          </w:p>
          <w:p w14:paraId="19B64EDB" w14:textId="77777777" w:rsidR="00923FFB" w:rsidRPr="00DC279F" w:rsidRDefault="00341330" w:rsidP="001A29B8">
            <w:pPr>
              <w:pStyle w:val="Akapitzlist"/>
              <w:numPr>
                <w:ilvl w:val="0"/>
                <w:numId w:val="39"/>
              </w:numPr>
              <w:rPr>
                <w:sz w:val="20"/>
                <w:szCs w:val="20"/>
                <w:lang w:val="en-US"/>
              </w:rPr>
            </w:pPr>
            <w:r w:rsidRPr="00DC279F">
              <w:rPr>
                <w:sz w:val="20"/>
                <w:szCs w:val="20"/>
                <w:lang w:val="en-US"/>
              </w:rPr>
              <w:t xml:space="preserve">General characteristics of rheumatic diseases. </w:t>
            </w:r>
            <w:r w:rsidR="006B50B1" w:rsidRPr="00DC279F">
              <w:rPr>
                <w:sz w:val="20"/>
                <w:szCs w:val="20"/>
                <w:lang w:val="en-US"/>
              </w:rPr>
              <w:t>C</w:t>
            </w:r>
            <w:r w:rsidRPr="00DC279F">
              <w:rPr>
                <w:sz w:val="20"/>
                <w:szCs w:val="20"/>
                <w:lang w:val="en-US"/>
              </w:rPr>
              <w:t xml:space="preserve">linical-physical picture. </w:t>
            </w:r>
            <w:r w:rsidRPr="00DC279F">
              <w:rPr>
                <w:sz w:val="20"/>
                <w:szCs w:val="20"/>
                <w:lang w:val="en-US"/>
              </w:rPr>
              <w:lastRenderedPageBreak/>
              <w:t>Implications of pathogenic changes in the clinical picture.</w:t>
            </w:r>
          </w:p>
          <w:p w14:paraId="01FBF21E" w14:textId="77777777" w:rsidR="00923FFB" w:rsidRPr="001A29B8" w:rsidRDefault="00341330" w:rsidP="001A29B8">
            <w:pPr>
              <w:pStyle w:val="Akapitzlist"/>
              <w:numPr>
                <w:ilvl w:val="0"/>
                <w:numId w:val="39"/>
              </w:numPr>
              <w:rPr>
                <w:sz w:val="20"/>
                <w:szCs w:val="20"/>
                <w:lang w:val="en-US"/>
              </w:rPr>
            </w:pPr>
            <w:r w:rsidRPr="00DC279F">
              <w:rPr>
                <w:sz w:val="20"/>
                <w:szCs w:val="20"/>
                <w:lang w:val="en-US"/>
              </w:rPr>
              <w:t xml:space="preserve">Osteoarthritis. Clinical picture, physical examination, diagnosis, differentiation, </w:t>
            </w:r>
            <w:r w:rsidRPr="001A29B8">
              <w:rPr>
                <w:sz w:val="20"/>
                <w:szCs w:val="20"/>
                <w:lang w:val="en-US"/>
              </w:rPr>
              <w:t>prognosis, treatment.</w:t>
            </w:r>
          </w:p>
          <w:p w14:paraId="3984121C" w14:textId="77777777" w:rsidR="00923FFB" w:rsidRPr="001A29B8" w:rsidRDefault="00341330" w:rsidP="001A29B8">
            <w:pPr>
              <w:pStyle w:val="Akapitzlist"/>
              <w:numPr>
                <w:ilvl w:val="0"/>
                <w:numId w:val="39"/>
              </w:numPr>
              <w:rPr>
                <w:sz w:val="20"/>
                <w:szCs w:val="20"/>
                <w:lang w:val="en-US"/>
              </w:rPr>
            </w:pPr>
            <w:r w:rsidRPr="001A29B8">
              <w:rPr>
                <w:sz w:val="20"/>
                <w:szCs w:val="20"/>
                <w:lang w:val="en-US"/>
              </w:rPr>
              <w:t>Gout, chronic arthritis. Clinical examination, diagnosis, differentiation, prognosis, treatment.</w:t>
            </w:r>
          </w:p>
          <w:p w14:paraId="1AB79245" w14:textId="77777777" w:rsidR="00923FFB" w:rsidRPr="001A29B8" w:rsidRDefault="00341330" w:rsidP="001A29B8">
            <w:pPr>
              <w:pStyle w:val="Akapitzlist"/>
              <w:numPr>
                <w:ilvl w:val="0"/>
                <w:numId w:val="39"/>
              </w:numPr>
              <w:rPr>
                <w:sz w:val="20"/>
                <w:szCs w:val="20"/>
                <w:lang w:val="en-US"/>
              </w:rPr>
            </w:pPr>
            <w:r w:rsidRPr="001A29B8">
              <w:rPr>
                <w:sz w:val="20"/>
                <w:szCs w:val="20"/>
                <w:lang w:val="en-US"/>
              </w:rPr>
              <w:t>Osteoporosis. Clinical examination, diagnosis, differentiation, prognosis</w:t>
            </w:r>
          </w:p>
          <w:p w14:paraId="0F73203C" w14:textId="77777777" w:rsidR="00923FFB" w:rsidRPr="001A29B8" w:rsidRDefault="00341330" w:rsidP="001A29B8">
            <w:pPr>
              <w:pStyle w:val="Akapitzlist"/>
              <w:numPr>
                <w:ilvl w:val="0"/>
                <w:numId w:val="39"/>
              </w:numPr>
              <w:rPr>
                <w:sz w:val="20"/>
                <w:szCs w:val="20"/>
                <w:lang w:val="en-US"/>
              </w:rPr>
            </w:pPr>
            <w:r w:rsidRPr="001A29B8">
              <w:rPr>
                <w:sz w:val="20"/>
                <w:szCs w:val="20"/>
                <w:lang w:val="en-US"/>
              </w:rPr>
              <w:t xml:space="preserve">Chronic arthritis: </w:t>
            </w:r>
            <w:r w:rsidR="00B55C9A" w:rsidRPr="001A29B8">
              <w:rPr>
                <w:sz w:val="20"/>
                <w:szCs w:val="20"/>
                <w:lang w:val="en-US"/>
              </w:rPr>
              <w:t xml:space="preserve">rheumatoid </w:t>
            </w:r>
            <w:r w:rsidRPr="001A29B8">
              <w:rPr>
                <w:sz w:val="20"/>
                <w:szCs w:val="20"/>
                <w:lang w:val="en-US"/>
              </w:rPr>
              <w:t xml:space="preserve">arthritis, </w:t>
            </w:r>
            <w:r w:rsidR="00B55C9A" w:rsidRPr="001A29B8">
              <w:rPr>
                <w:sz w:val="20"/>
                <w:szCs w:val="20"/>
                <w:lang w:val="en-US"/>
              </w:rPr>
              <w:t>s</w:t>
            </w:r>
            <w:r w:rsidRPr="001A29B8">
              <w:rPr>
                <w:sz w:val="20"/>
                <w:szCs w:val="20"/>
                <w:lang w:val="en-US"/>
              </w:rPr>
              <w:t>eronegative axial arthritis</w:t>
            </w:r>
            <w:r w:rsidR="00AC5544" w:rsidRPr="001A29B8">
              <w:rPr>
                <w:sz w:val="20"/>
                <w:szCs w:val="20"/>
                <w:lang w:val="en-US"/>
              </w:rPr>
              <w:t>.</w:t>
            </w:r>
            <w:r w:rsidR="00B55C9A" w:rsidRPr="001A29B8">
              <w:rPr>
                <w:sz w:val="20"/>
                <w:szCs w:val="20"/>
                <w:lang w:val="en-US"/>
              </w:rPr>
              <w:t xml:space="preserve"> D</w:t>
            </w:r>
            <w:r w:rsidRPr="001A29B8">
              <w:rPr>
                <w:sz w:val="20"/>
                <w:szCs w:val="20"/>
                <w:lang w:val="en-US"/>
              </w:rPr>
              <w:t>iagnosis, differentiation, treatment.</w:t>
            </w:r>
          </w:p>
          <w:p w14:paraId="4EA855FE" w14:textId="77777777" w:rsidR="00B55C9A" w:rsidRPr="00DC279F" w:rsidRDefault="00B55C9A" w:rsidP="00DC279F">
            <w:pPr>
              <w:rPr>
                <w:sz w:val="20"/>
                <w:szCs w:val="20"/>
                <w:lang w:val="en-US"/>
              </w:rPr>
            </w:pPr>
            <w:r w:rsidRPr="001A29B8">
              <w:rPr>
                <w:rFonts w:ascii="Times New Roman" w:hAnsi="Times New Roman" w:cs="Times New Roman"/>
                <w:sz w:val="20"/>
                <w:szCs w:val="20"/>
                <w:lang w:val="en-US"/>
              </w:rPr>
              <w:t>Written exam in rheumatology (test) based on topics covered during lectures, seminars, and classes.</w:t>
            </w:r>
          </w:p>
        </w:tc>
      </w:tr>
      <w:tr w:rsidR="00923FFB" w:rsidRPr="00903493" w14:paraId="736F3EBD" w14:textId="77777777">
        <w:trPr>
          <w:trHeight w:val="567"/>
        </w:trPr>
        <w:tc>
          <w:tcPr>
            <w:tcW w:w="10230" w:type="dxa"/>
            <w:gridSpan w:val="2"/>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008B19F3" w14:textId="77777777" w:rsidR="00923FFB" w:rsidRPr="00DC279F" w:rsidRDefault="00341330">
            <w:pPr>
              <w:pStyle w:val="Standard"/>
              <w:tabs>
                <w:tab w:val="left" w:pos="319"/>
              </w:tabs>
              <w:jc w:val="center"/>
              <w:rPr>
                <w:b/>
                <w:lang w:val="en-US"/>
              </w:rPr>
            </w:pPr>
            <w:r w:rsidRPr="00DC279F">
              <w:rPr>
                <w:rFonts w:eastAsia="Times New Roman"/>
                <w:b/>
                <w:sz w:val="20"/>
                <w:szCs w:val="20"/>
                <w:lang w:val="en-US"/>
              </w:rPr>
              <w:lastRenderedPageBreak/>
              <w:t>INTERNAL MEDICINE – 6</w:t>
            </w:r>
            <w:r w:rsidRPr="00DC279F">
              <w:rPr>
                <w:rFonts w:eastAsia="Times New Roman"/>
                <w:b/>
                <w:sz w:val="20"/>
                <w:szCs w:val="20"/>
                <w:vertAlign w:val="superscript"/>
                <w:lang w:val="en-US"/>
              </w:rPr>
              <w:t>TH</w:t>
            </w:r>
            <w:r w:rsidRPr="00DC279F">
              <w:rPr>
                <w:rFonts w:eastAsia="Times New Roman"/>
                <w:b/>
                <w:sz w:val="20"/>
                <w:szCs w:val="20"/>
                <w:lang w:val="en-US"/>
              </w:rPr>
              <w:t xml:space="preserve"> YEAR</w:t>
            </w:r>
          </w:p>
        </w:tc>
      </w:tr>
      <w:tr w:rsidR="00923FFB" w:rsidRPr="00903493" w14:paraId="697FCDE5" w14:textId="77777777">
        <w:trPr>
          <w:trHeight w:val="567"/>
        </w:trPr>
        <w:tc>
          <w:tcPr>
            <w:tcW w:w="2579"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0DC6D319" w14:textId="77777777" w:rsidR="00923FFB" w:rsidRPr="00DC279F" w:rsidRDefault="00341330">
            <w:pPr>
              <w:pStyle w:val="Standard"/>
              <w:tabs>
                <w:tab w:val="left" w:pos="5670"/>
              </w:tabs>
              <w:jc w:val="center"/>
              <w:rPr>
                <w:rFonts w:eastAsia="Times New Roman"/>
                <w:b/>
                <w:sz w:val="20"/>
                <w:szCs w:val="20"/>
                <w:lang w:val="en-US"/>
              </w:rPr>
            </w:pPr>
            <w:r w:rsidRPr="00DC279F">
              <w:rPr>
                <w:rFonts w:eastAsia="Times New Roman"/>
                <w:b/>
                <w:sz w:val="20"/>
                <w:szCs w:val="20"/>
                <w:lang w:val="en-US"/>
              </w:rPr>
              <w:t>Learning outcomes (symbol and number)</w:t>
            </w:r>
          </w:p>
        </w:tc>
        <w:tc>
          <w:tcPr>
            <w:tcW w:w="7651" w:type="dxa"/>
            <w:tcBorders>
              <w:top w:val="single" w:sz="4" w:space="0" w:color="00000A"/>
              <w:left w:val="single" w:sz="4" w:space="0" w:color="00000A"/>
              <w:bottom w:val="single" w:sz="4" w:space="0" w:color="00000A"/>
              <w:right w:val="single" w:sz="8" w:space="0" w:color="00000A"/>
            </w:tcBorders>
            <w:shd w:val="clear" w:color="auto" w:fill="FFFFFF"/>
            <w:tcMar>
              <w:top w:w="0" w:type="dxa"/>
              <w:left w:w="108" w:type="dxa"/>
              <w:bottom w:w="0" w:type="dxa"/>
              <w:right w:w="108" w:type="dxa"/>
            </w:tcMar>
          </w:tcPr>
          <w:p w14:paraId="1F9D1D75" w14:textId="77777777" w:rsidR="00923FFB" w:rsidRPr="00DC279F" w:rsidRDefault="00341330">
            <w:pPr>
              <w:pStyle w:val="Standard"/>
              <w:tabs>
                <w:tab w:val="left" w:pos="638"/>
              </w:tabs>
              <w:ind w:left="319"/>
              <w:jc w:val="center"/>
              <w:rPr>
                <w:rFonts w:eastAsia="Times New Roman"/>
                <w:b/>
                <w:sz w:val="20"/>
                <w:szCs w:val="20"/>
                <w:lang w:val="en-US"/>
              </w:rPr>
            </w:pPr>
            <w:r w:rsidRPr="00DC279F">
              <w:rPr>
                <w:rFonts w:eastAsia="Times New Roman"/>
                <w:b/>
                <w:sz w:val="20"/>
                <w:szCs w:val="20"/>
                <w:lang w:val="en-US"/>
              </w:rPr>
              <w:t>Topics</w:t>
            </w:r>
          </w:p>
        </w:tc>
      </w:tr>
      <w:tr w:rsidR="00923FFB" w:rsidRPr="00401B15" w14:paraId="7A68F207" w14:textId="77777777">
        <w:trPr>
          <w:trHeight w:val="567"/>
        </w:trPr>
        <w:tc>
          <w:tcPr>
            <w:tcW w:w="2579" w:type="dxa"/>
            <w:tcBorders>
              <w:top w:val="single" w:sz="4" w:space="0" w:color="00000A"/>
              <w:left w:val="single" w:sz="8" w:space="0" w:color="00000A"/>
              <w:bottom w:val="single" w:sz="8" w:space="0" w:color="00000A"/>
              <w:right w:val="single" w:sz="4" w:space="0" w:color="00000A"/>
            </w:tcBorders>
            <w:shd w:val="clear" w:color="auto" w:fill="FFFFFF"/>
            <w:tcMar>
              <w:top w:w="0" w:type="dxa"/>
              <w:left w:w="108" w:type="dxa"/>
              <w:bottom w:w="0" w:type="dxa"/>
              <w:right w:w="108" w:type="dxa"/>
            </w:tcMar>
          </w:tcPr>
          <w:p w14:paraId="670AB377" w14:textId="77777777" w:rsidR="00923FFB" w:rsidRPr="00C50304" w:rsidRDefault="00923FFB">
            <w:pPr>
              <w:pStyle w:val="WW-Akapitzlist1"/>
              <w:snapToGrid w:val="0"/>
              <w:spacing w:line="240" w:lineRule="auto"/>
              <w:jc w:val="both"/>
              <w:rPr>
                <w:rFonts w:cs="Times New Roman"/>
                <w:sz w:val="20"/>
                <w:szCs w:val="20"/>
              </w:rPr>
            </w:pPr>
          </w:p>
          <w:p w14:paraId="2093BDF0" w14:textId="77777777" w:rsidR="00923FFB" w:rsidRPr="00C50304" w:rsidRDefault="00341330">
            <w:pPr>
              <w:pStyle w:val="Standard"/>
              <w:tabs>
                <w:tab w:val="left" w:pos="5670"/>
              </w:tabs>
              <w:autoSpaceDE w:val="0"/>
              <w:snapToGrid w:val="0"/>
              <w:jc w:val="both"/>
              <w:rPr>
                <w:sz w:val="20"/>
                <w:szCs w:val="20"/>
              </w:rPr>
            </w:pPr>
            <w:r w:rsidRPr="00C50304">
              <w:rPr>
                <w:sz w:val="20"/>
                <w:szCs w:val="20"/>
              </w:rPr>
              <w:t xml:space="preserve"> </w:t>
            </w:r>
          </w:p>
          <w:p w14:paraId="5EEA74A1" w14:textId="77777777" w:rsidR="00923FFB" w:rsidRPr="00C50304" w:rsidRDefault="00341330">
            <w:pPr>
              <w:pStyle w:val="Standard"/>
              <w:tabs>
                <w:tab w:val="left" w:pos="5670"/>
              </w:tabs>
              <w:autoSpaceDE w:val="0"/>
            </w:pPr>
            <w:r w:rsidRPr="00C50304">
              <w:rPr>
                <w:sz w:val="20"/>
                <w:szCs w:val="20"/>
              </w:rPr>
              <w:t>E.W1</w:t>
            </w:r>
          </w:p>
          <w:p w14:paraId="63893986" w14:textId="77777777" w:rsidR="00923FFB" w:rsidRPr="00C50304" w:rsidRDefault="00341330">
            <w:pPr>
              <w:pStyle w:val="Standard"/>
            </w:pPr>
            <w:r w:rsidRPr="00C50304">
              <w:rPr>
                <w:sz w:val="20"/>
                <w:szCs w:val="20"/>
              </w:rPr>
              <w:t>E.W7</w:t>
            </w:r>
          </w:p>
          <w:p w14:paraId="2270BF3F" w14:textId="77777777" w:rsidR="00923FFB" w:rsidRPr="00C50304" w:rsidRDefault="00341330">
            <w:pPr>
              <w:pStyle w:val="WW-Akapitzlist1"/>
              <w:spacing w:line="240" w:lineRule="auto"/>
              <w:jc w:val="both"/>
            </w:pPr>
            <w:r w:rsidRPr="00C50304">
              <w:rPr>
                <w:rFonts w:cs="Times New Roman"/>
                <w:sz w:val="20"/>
                <w:szCs w:val="20"/>
              </w:rPr>
              <w:t>E.U1</w:t>
            </w:r>
          </w:p>
          <w:p w14:paraId="5A658723" w14:textId="77777777" w:rsidR="00923FFB" w:rsidRPr="00C50304" w:rsidRDefault="00341330">
            <w:pPr>
              <w:pStyle w:val="WW-Akapitzlist1"/>
              <w:spacing w:line="240" w:lineRule="auto"/>
              <w:jc w:val="both"/>
            </w:pPr>
            <w:r w:rsidRPr="00C50304">
              <w:rPr>
                <w:rFonts w:cs="Times New Roman"/>
                <w:sz w:val="20"/>
                <w:szCs w:val="20"/>
              </w:rPr>
              <w:t>E.U3</w:t>
            </w:r>
          </w:p>
          <w:p w14:paraId="03FE2CD9" w14:textId="77777777" w:rsidR="00923FFB" w:rsidRPr="00C50304" w:rsidRDefault="00341330">
            <w:pPr>
              <w:pStyle w:val="WW-Akapitzlist1"/>
              <w:spacing w:line="240" w:lineRule="auto"/>
              <w:jc w:val="both"/>
            </w:pPr>
            <w:r w:rsidRPr="00C50304">
              <w:rPr>
                <w:rFonts w:cs="Times New Roman"/>
                <w:sz w:val="20"/>
                <w:szCs w:val="20"/>
              </w:rPr>
              <w:t>E.U7</w:t>
            </w:r>
          </w:p>
          <w:p w14:paraId="490B4039" w14:textId="77777777" w:rsidR="00923FFB" w:rsidRPr="00C50304" w:rsidRDefault="00341330">
            <w:pPr>
              <w:pStyle w:val="WW-Akapitzlist1"/>
              <w:spacing w:line="240" w:lineRule="auto"/>
              <w:jc w:val="both"/>
            </w:pPr>
            <w:r w:rsidRPr="00C50304">
              <w:rPr>
                <w:rFonts w:cs="Times New Roman"/>
                <w:sz w:val="20"/>
                <w:szCs w:val="20"/>
              </w:rPr>
              <w:t>E.U12</w:t>
            </w:r>
          </w:p>
          <w:p w14:paraId="4FAB97CF" w14:textId="77777777" w:rsidR="00923FFB" w:rsidRPr="00C50304" w:rsidRDefault="00341330">
            <w:pPr>
              <w:pStyle w:val="WW-Akapitzlist1"/>
              <w:spacing w:line="240" w:lineRule="auto"/>
              <w:jc w:val="both"/>
            </w:pPr>
            <w:r w:rsidRPr="00C50304">
              <w:rPr>
                <w:rFonts w:cs="Times New Roman"/>
                <w:sz w:val="20"/>
                <w:szCs w:val="20"/>
              </w:rPr>
              <w:t>E.U14</w:t>
            </w:r>
          </w:p>
          <w:p w14:paraId="04EBB685" w14:textId="77777777" w:rsidR="00923FFB" w:rsidRPr="00C50304" w:rsidRDefault="00341330">
            <w:pPr>
              <w:pStyle w:val="WW-Akapitzlist1"/>
              <w:spacing w:line="240" w:lineRule="auto"/>
              <w:jc w:val="both"/>
            </w:pPr>
            <w:r w:rsidRPr="00C50304">
              <w:rPr>
                <w:rFonts w:cs="Times New Roman"/>
                <w:sz w:val="20"/>
                <w:szCs w:val="20"/>
              </w:rPr>
              <w:t>E.U16</w:t>
            </w:r>
          </w:p>
          <w:p w14:paraId="61C5C962" w14:textId="77777777" w:rsidR="00923FFB" w:rsidRPr="00C50304" w:rsidRDefault="00341330">
            <w:pPr>
              <w:pStyle w:val="WW-Akapitzlist1"/>
              <w:spacing w:line="240" w:lineRule="auto"/>
              <w:jc w:val="both"/>
            </w:pPr>
            <w:r w:rsidRPr="00C50304">
              <w:rPr>
                <w:rFonts w:cs="Times New Roman"/>
                <w:sz w:val="20"/>
                <w:szCs w:val="20"/>
              </w:rPr>
              <w:t>E.U17</w:t>
            </w:r>
          </w:p>
          <w:p w14:paraId="7BCB8FDC" w14:textId="77777777" w:rsidR="00923FFB" w:rsidRPr="00C50304" w:rsidRDefault="00341330">
            <w:pPr>
              <w:pStyle w:val="WW-Akapitzlist1"/>
              <w:spacing w:line="240" w:lineRule="auto"/>
              <w:jc w:val="both"/>
            </w:pPr>
            <w:r w:rsidRPr="00C50304">
              <w:rPr>
                <w:rFonts w:cs="Times New Roman"/>
                <w:sz w:val="20"/>
                <w:szCs w:val="20"/>
              </w:rPr>
              <w:t>E.U18</w:t>
            </w:r>
          </w:p>
          <w:p w14:paraId="4B5AF444" w14:textId="77777777" w:rsidR="00923FFB" w:rsidRPr="00C50304" w:rsidRDefault="00341330">
            <w:pPr>
              <w:pStyle w:val="WW-Akapitzlist1"/>
              <w:spacing w:line="240" w:lineRule="auto"/>
              <w:jc w:val="both"/>
            </w:pPr>
            <w:r w:rsidRPr="00C50304">
              <w:rPr>
                <w:rFonts w:cs="Times New Roman"/>
                <w:sz w:val="20"/>
                <w:szCs w:val="20"/>
              </w:rPr>
              <w:t>E.U21</w:t>
            </w:r>
          </w:p>
          <w:p w14:paraId="7B59AC97" w14:textId="77777777" w:rsidR="00923FFB" w:rsidRPr="00C50304" w:rsidRDefault="00341330">
            <w:pPr>
              <w:pStyle w:val="WW-Akapitzlist1"/>
              <w:spacing w:line="240" w:lineRule="auto"/>
              <w:jc w:val="both"/>
            </w:pPr>
            <w:r w:rsidRPr="00C50304">
              <w:rPr>
                <w:rFonts w:cs="Times New Roman"/>
                <w:sz w:val="20"/>
                <w:szCs w:val="20"/>
              </w:rPr>
              <w:t>E.U29</w:t>
            </w:r>
          </w:p>
          <w:p w14:paraId="3A3F1F88" w14:textId="77777777" w:rsidR="00923FFB" w:rsidRPr="00C50304" w:rsidRDefault="00341330">
            <w:pPr>
              <w:pStyle w:val="WW-Akapitzlist1"/>
              <w:spacing w:line="240" w:lineRule="auto"/>
              <w:jc w:val="both"/>
            </w:pPr>
            <w:r w:rsidRPr="00C50304">
              <w:rPr>
                <w:rFonts w:cs="Times New Roman"/>
                <w:sz w:val="20"/>
                <w:szCs w:val="20"/>
              </w:rPr>
              <w:t>E.U30</w:t>
            </w:r>
          </w:p>
          <w:p w14:paraId="22A975DB" w14:textId="77777777" w:rsidR="00923FFB" w:rsidRPr="00C50304" w:rsidRDefault="00341330">
            <w:pPr>
              <w:pStyle w:val="WW-Akapitzlist1"/>
              <w:spacing w:line="240" w:lineRule="auto"/>
              <w:jc w:val="both"/>
            </w:pPr>
            <w:r w:rsidRPr="00C50304">
              <w:rPr>
                <w:rFonts w:cs="Times New Roman"/>
                <w:sz w:val="20"/>
                <w:szCs w:val="20"/>
              </w:rPr>
              <w:t>E.U32</w:t>
            </w:r>
          </w:p>
          <w:p w14:paraId="5A1B170B" w14:textId="77777777" w:rsidR="00923FFB" w:rsidRPr="00C50304" w:rsidRDefault="00341330">
            <w:pPr>
              <w:pStyle w:val="Standard"/>
            </w:pPr>
            <w:r w:rsidRPr="00C50304">
              <w:rPr>
                <w:sz w:val="20"/>
                <w:szCs w:val="20"/>
              </w:rPr>
              <w:t>E.U38</w:t>
            </w:r>
          </w:p>
          <w:p w14:paraId="5C4FDB95" w14:textId="77777777" w:rsidR="00923FFB" w:rsidRPr="00C50304" w:rsidRDefault="00923FFB">
            <w:pPr>
              <w:pStyle w:val="Standard"/>
              <w:rPr>
                <w:sz w:val="20"/>
                <w:szCs w:val="20"/>
              </w:rPr>
            </w:pPr>
          </w:p>
          <w:p w14:paraId="7EA7D41E" w14:textId="77777777" w:rsidR="00923FFB" w:rsidRPr="00C50304" w:rsidRDefault="00923FFB">
            <w:pPr>
              <w:pStyle w:val="Standard"/>
              <w:tabs>
                <w:tab w:val="left" w:pos="5670"/>
              </w:tabs>
              <w:autoSpaceDE w:val="0"/>
              <w:snapToGrid w:val="0"/>
              <w:jc w:val="both"/>
              <w:rPr>
                <w:sz w:val="20"/>
                <w:szCs w:val="20"/>
              </w:rPr>
            </w:pPr>
          </w:p>
          <w:p w14:paraId="07817FCF" w14:textId="77777777" w:rsidR="00923FFB" w:rsidRPr="00C50304" w:rsidRDefault="00341330">
            <w:pPr>
              <w:pStyle w:val="Standard"/>
              <w:tabs>
                <w:tab w:val="left" w:pos="5670"/>
              </w:tabs>
              <w:autoSpaceDE w:val="0"/>
              <w:snapToGrid w:val="0"/>
              <w:jc w:val="both"/>
              <w:rPr>
                <w:sz w:val="20"/>
                <w:szCs w:val="20"/>
              </w:rPr>
            </w:pPr>
            <w:r w:rsidRPr="00C50304">
              <w:rPr>
                <w:sz w:val="20"/>
                <w:szCs w:val="20"/>
              </w:rPr>
              <w:t>K1, K2, K3, K4, K5, K6, K7, K8, K9, K10, K11</w:t>
            </w:r>
          </w:p>
          <w:p w14:paraId="0E10D3E3" w14:textId="77777777" w:rsidR="00923FFB" w:rsidRPr="00C50304" w:rsidRDefault="00923FFB">
            <w:pPr>
              <w:pStyle w:val="Akapitzlist1"/>
              <w:jc w:val="both"/>
              <w:rPr>
                <w:sz w:val="20"/>
                <w:szCs w:val="20"/>
              </w:rPr>
            </w:pPr>
          </w:p>
          <w:p w14:paraId="369D5AF8" w14:textId="77777777" w:rsidR="00923FFB" w:rsidRPr="00C50304" w:rsidRDefault="00923FFB">
            <w:pPr>
              <w:pStyle w:val="Akapitzlist1"/>
              <w:jc w:val="both"/>
              <w:rPr>
                <w:sz w:val="20"/>
                <w:szCs w:val="20"/>
              </w:rPr>
            </w:pPr>
          </w:p>
          <w:p w14:paraId="4DB7BC14" w14:textId="77777777" w:rsidR="00923FFB" w:rsidRPr="00C50304" w:rsidRDefault="00923FFB">
            <w:pPr>
              <w:pStyle w:val="Akapitzlist1"/>
              <w:jc w:val="both"/>
              <w:rPr>
                <w:sz w:val="20"/>
                <w:szCs w:val="20"/>
              </w:rPr>
            </w:pPr>
          </w:p>
          <w:p w14:paraId="1CB718E5" w14:textId="77777777" w:rsidR="00923FFB" w:rsidRPr="00C50304" w:rsidRDefault="00923FFB">
            <w:pPr>
              <w:pStyle w:val="Akapitzlist1"/>
              <w:jc w:val="both"/>
              <w:rPr>
                <w:sz w:val="20"/>
                <w:szCs w:val="20"/>
              </w:rPr>
            </w:pPr>
          </w:p>
          <w:p w14:paraId="3742C390" w14:textId="77777777" w:rsidR="00923FFB" w:rsidRPr="00C50304" w:rsidRDefault="00923FFB">
            <w:pPr>
              <w:pStyle w:val="Akapitzlist1"/>
              <w:jc w:val="both"/>
              <w:rPr>
                <w:sz w:val="20"/>
                <w:szCs w:val="20"/>
              </w:rPr>
            </w:pPr>
          </w:p>
          <w:p w14:paraId="175531E6" w14:textId="77777777" w:rsidR="00923FFB" w:rsidRPr="00C50304" w:rsidRDefault="00923FFB">
            <w:pPr>
              <w:pStyle w:val="Akapitzlist1"/>
              <w:jc w:val="both"/>
              <w:rPr>
                <w:sz w:val="20"/>
                <w:szCs w:val="20"/>
              </w:rPr>
            </w:pPr>
          </w:p>
          <w:p w14:paraId="3A67FC14" w14:textId="77777777" w:rsidR="00923FFB" w:rsidRPr="00C50304" w:rsidRDefault="00923FFB">
            <w:pPr>
              <w:pStyle w:val="Akapitzlist1"/>
              <w:jc w:val="both"/>
              <w:rPr>
                <w:sz w:val="20"/>
                <w:szCs w:val="20"/>
              </w:rPr>
            </w:pPr>
          </w:p>
          <w:p w14:paraId="423E5598" w14:textId="77777777" w:rsidR="00923FFB" w:rsidRPr="00C50304" w:rsidRDefault="00923FFB">
            <w:pPr>
              <w:pStyle w:val="Akapitzlist1"/>
              <w:jc w:val="both"/>
              <w:rPr>
                <w:sz w:val="20"/>
                <w:szCs w:val="20"/>
              </w:rPr>
            </w:pPr>
          </w:p>
          <w:p w14:paraId="6C668940" w14:textId="77777777" w:rsidR="00923FFB" w:rsidRPr="00C50304" w:rsidRDefault="00923FFB">
            <w:pPr>
              <w:pStyle w:val="Akapitzlist1"/>
              <w:jc w:val="both"/>
              <w:rPr>
                <w:sz w:val="20"/>
                <w:szCs w:val="20"/>
              </w:rPr>
            </w:pPr>
          </w:p>
          <w:p w14:paraId="34AC3EB5" w14:textId="77777777" w:rsidR="00923FFB" w:rsidRPr="00C50304" w:rsidRDefault="00923FFB">
            <w:pPr>
              <w:pStyle w:val="Akapitzlist1"/>
              <w:jc w:val="both"/>
              <w:rPr>
                <w:sz w:val="20"/>
                <w:szCs w:val="20"/>
              </w:rPr>
            </w:pPr>
          </w:p>
          <w:p w14:paraId="4EEE734E" w14:textId="77777777" w:rsidR="00923FFB" w:rsidRPr="00C50304" w:rsidRDefault="00923FFB">
            <w:pPr>
              <w:pStyle w:val="Akapitzlist1"/>
              <w:jc w:val="both"/>
              <w:rPr>
                <w:sz w:val="20"/>
                <w:szCs w:val="20"/>
              </w:rPr>
            </w:pPr>
          </w:p>
          <w:p w14:paraId="2CCA511A" w14:textId="77777777" w:rsidR="00923FFB" w:rsidRPr="00C50304" w:rsidRDefault="00923FFB">
            <w:pPr>
              <w:pStyle w:val="Akapitzlist1"/>
              <w:jc w:val="both"/>
              <w:rPr>
                <w:sz w:val="20"/>
                <w:szCs w:val="20"/>
              </w:rPr>
            </w:pPr>
          </w:p>
          <w:p w14:paraId="68961D26" w14:textId="77777777" w:rsidR="00923FFB" w:rsidRPr="00C50304" w:rsidRDefault="00923FFB">
            <w:pPr>
              <w:pStyle w:val="Akapitzlist1"/>
              <w:jc w:val="both"/>
              <w:rPr>
                <w:sz w:val="20"/>
                <w:szCs w:val="20"/>
              </w:rPr>
            </w:pPr>
          </w:p>
          <w:p w14:paraId="61E91850" w14:textId="77777777" w:rsidR="00923FFB" w:rsidRPr="00C50304" w:rsidRDefault="00923FFB">
            <w:pPr>
              <w:pStyle w:val="Akapitzlist1"/>
              <w:jc w:val="both"/>
              <w:rPr>
                <w:sz w:val="20"/>
                <w:szCs w:val="20"/>
              </w:rPr>
            </w:pPr>
          </w:p>
          <w:p w14:paraId="4656A947" w14:textId="77777777" w:rsidR="00923FFB" w:rsidRPr="00C50304" w:rsidRDefault="00923FFB">
            <w:pPr>
              <w:pStyle w:val="Akapitzlist1"/>
              <w:jc w:val="both"/>
              <w:rPr>
                <w:sz w:val="20"/>
                <w:szCs w:val="20"/>
              </w:rPr>
            </w:pPr>
          </w:p>
          <w:p w14:paraId="05A8D812" w14:textId="77777777" w:rsidR="00923FFB" w:rsidRPr="00C50304" w:rsidRDefault="00923FFB">
            <w:pPr>
              <w:pStyle w:val="Akapitzlist1"/>
              <w:jc w:val="both"/>
              <w:rPr>
                <w:sz w:val="20"/>
                <w:szCs w:val="20"/>
              </w:rPr>
            </w:pPr>
          </w:p>
          <w:p w14:paraId="3975E4C2" w14:textId="77777777" w:rsidR="00923FFB" w:rsidRPr="00C50304" w:rsidRDefault="00923FFB">
            <w:pPr>
              <w:pStyle w:val="Akapitzlist1"/>
              <w:jc w:val="both"/>
              <w:rPr>
                <w:sz w:val="20"/>
                <w:szCs w:val="20"/>
              </w:rPr>
            </w:pPr>
          </w:p>
          <w:p w14:paraId="7AD5C57B" w14:textId="77777777" w:rsidR="00923FFB" w:rsidRPr="00C50304" w:rsidRDefault="00923FFB">
            <w:pPr>
              <w:pStyle w:val="Akapitzlist1"/>
              <w:jc w:val="both"/>
              <w:rPr>
                <w:sz w:val="20"/>
                <w:szCs w:val="20"/>
              </w:rPr>
            </w:pPr>
          </w:p>
          <w:p w14:paraId="76060C2C" w14:textId="77777777" w:rsidR="00923FFB" w:rsidRPr="00C50304" w:rsidRDefault="00923FFB">
            <w:pPr>
              <w:pStyle w:val="Akapitzlist1"/>
              <w:jc w:val="both"/>
              <w:rPr>
                <w:sz w:val="20"/>
                <w:szCs w:val="20"/>
              </w:rPr>
            </w:pPr>
          </w:p>
          <w:p w14:paraId="610DE400" w14:textId="77777777" w:rsidR="00923FFB" w:rsidRPr="00C50304" w:rsidRDefault="00923FFB">
            <w:pPr>
              <w:pStyle w:val="Akapitzlist1"/>
              <w:jc w:val="both"/>
              <w:rPr>
                <w:sz w:val="20"/>
                <w:szCs w:val="20"/>
              </w:rPr>
            </w:pPr>
          </w:p>
          <w:p w14:paraId="6CF0C31E" w14:textId="77777777" w:rsidR="00923FFB" w:rsidRPr="00C50304" w:rsidRDefault="00923FFB">
            <w:pPr>
              <w:pStyle w:val="Akapitzlist1"/>
              <w:jc w:val="both"/>
              <w:rPr>
                <w:sz w:val="20"/>
                <w:szCs w:val="20"/>
              </w:rPr>
            </w:pPr>
          </w:p>
          <w:p w14:paraId="6B7A3E0C" w14:textId="77777777" w:rsidR="00923FFB" w:rsidRPr="00C50304" w:rsidRDefault="00923FFB">
            <w:pPr>
              <w:pStyle w:val="Akapitzlist1"/>
              <w:jc w:val="both"/>
              <w:rPr>
                <w:sz w:val="20"/>
                <w:szCs w:val="20"/>
              </w:rPr>
            </w:pPr>
          </w:p>
          <w:p w14:paraId="4BAB3EC8" w14:textId="77777777" w:rsidR="00923FFB" w:rsidRPr="00C50304" w:rsidRDefault="00923FFB">
            <w:pPr>
              <w:pStyle w:val="Akapitzlist1"/>
              <w:jc w:val="both"/>
              <w:rPr>
                <w:sz w:val="20"/>
                <w:szCs w:val="20"/>
              </w:rPr>
            </w:pPr>
          </w:p>
          <w:p w14:paraId="03945235" w14:textId="77777777" w:rsidR="00923FFB" w:rsidRPr="00C50304" w:rsidRDefault="00923FFB">
            <w:pPr>
              <w:pStyle w:val="Akapitzlist1"/>
              <w:jc w:val="both"/>
              <w:rPr>
                <w:sz w:val="20"/>
                <w:szCs w:val="20"/>
              </w:rPr>
            </w:pPr>
          </w:p>
          <w:p w14:paraId="6C225CAB" w14:textId="77777777" w:rsidR="00923FFB" w:rsidRPr="00C50304" w:rsidRDefault="00923FFB">
            <w:pPr>
              <w:pStyle w:val="Akapitzlist1"/>
              <w:jc w:val="both"/>
              <w:rPr>
                <w:sz w:val="20"/>
                <w:szCs w:val="20"/>
              </w:rPr>
            </w:pPr>
          </w:p>
          <w:p w14:paraId="7D4A0CC5" w14:textId="77777777" w:rsidR="00923FFB" w:rsidRPr="00C50304" w:rsidRDefault="00923FFB">
            <w:pPr>
              <w:pStyle w:val="Akapitzlist1"/>
              <w:jc w:val="both"/>
              <w:rPr>
                <w:sz w:val="20"/>
                <w:szCs w:val="20"/>
              </w:rPr>
            </w:pPr>
          </w:p>
          <w:p w14:paraId="1CD8DD20" w14:textId="77777777" w:rsidR="00923FFB" w:rsidRPr="00C50304" w:rsidRDefault="00923FFB">
            <w:pPr>
              <w:pStyle w:val="Akapitzlist1"/>
              <w:jc w:val="both"/>
              <w:rPr>
                <w:sz w:val="20"/>
                <w:szCs w:val="20"/>
              </w:rPr>
            </w:pPr>
          </w:p>
          <w:p w14:paraId="46A7DC55" w14:textId="77777777" w:rsidR="00923FFB" w:rsidRPr="00C50304" w:rsidRDefault="00923FFB">
            <w:pPr>
              <w:pStyle w:val="Akapitzlist1"/>
              <w:jc w:val="both"/>
              <w:rPr>
                <w:sz w:val="20"/>
                <w:szCs w:val="20"/>
              </w:rPr>
            </w:pPr>
          </w:p>
          <w:p w14:paraId="30BC7C33" w14:textId="77777777" w:rsidR="00923FFB" w:rsidRPr="00C50304" w:rsidRDefault="00923FFB">
            <w:pPr>
              <w:pStyle w:val="Akapitzlist1"/>
              <w:jc w:val="both"/>
              <w:rPr>
                <w:sz w:val="20"/>
                <w:szCs w:val="20"/>
              </w:rPr>
            </w:pPr>
          </w:p>
          <w:p w14:paraId="49F589C4" w14:textId="77777777" w:rsidR="00923FFB" w:rsidRPr="00C50304" w:rsidRDefault="00923FFB">
            <w:pPr>
              <w:pStyle w:val="Akapitzlist1"/>
              <w:jc w:val="both"/>
              <w:rPr>
                <w:sz w:val="20"/>
                <w:szCs w:val="20"/>
              </w:rPr>
            </w:pPr>
          </w:p>
          <w:p w14:paraId="6BB30ADA" w14:textId="77777777" w:rsidR="00923FFB" w:rsidRPr="00C50304" w:rsidRDefault="00923FFB">
            <w:pPr>
              <w:pStyle w:val="Akapitzlist1"/>
              <w:jc w:val="both"/>
              <w:rPr>
                <w:sz w:val="20"/>
                <w:szCs w:val="20"/>
              </w:rPr>
            </w:pPr>
          </w:p>
          <w:p w14:paraId="4EB4478D" w14:textId="77777777" w:rsidR="00923FFB" w:rsidRPr="00C50304" w:rsidRDefault="00923FFB">
            <w:pPr>
              <w:pStyle w:val="Akapitzlist1"/>
              <w:jc w:val="both"/>
              <w:rPr>
                <w:sz w:val="20"/>
                <w:szCs w:val="20"/>
              </w:rPr>
            </w:pPr>
          </w:p>
          <w:p w14:paraId="7529DDE3" w14:textId="77777777" w:rsidR="00923FFB" w:rsidRPr="00C50304" w:rsidRDefault="00923FFB">
            <w:pPr>
              <w:pStyle w:val="Akapitzlist1"/>
              <w:jc w:val="both"/>
              <w:rPr>
                <w:sz w:val="20"/>
                <w:szCs w:val="20"/>
              </w:rPr>
            </w:pPr>
          </w:p>
          <w:p w14:paraId="62323C5B" w14:textId="77777777" w:rsidR="00923FFB" w:rsidRPr="00C50304" w:rsidRDefault="00923FFB">
            <w:pPr>
              <w:pStyle w:val="Akapitzlist1"/>
              <w:jc w:val="both"/>
              <w:rPr>
                <w:sz w:val="20"/>
                <w:szCs w:val="20"/>
              </w:rPr>
            </w:pPr>
          </w:p>
          <w:p w14:paraId="3C4268AB" w14:textId="77777777" w:rsidR="00923FFB" w:rsidRPr="00C50304" w:rsidRDefault="00923FFB">
            <w:pPr>
              <w:pStyle w:val="Akapitzlist1"/>
              <w:jc w:val="both"/>
              <w:rPr>
                <w:sz w:val="20"/>
                <w:szCs w:val="20"/>
              </w:rPr>
            </w:pPr>
          </w:p>
          <w:p w14:paraId="5AB63A64" w14:textId="77777777" w:rsidR="00923FFB" w:rsidRPr="00C50304" w:rsidRDefault="00923FFB">
            <w:pPr>
              <w:pStyle w:val="Akapitzlist1"/>
              <w:jc w:val="both"/>
              <w:rPr>
                <w:sz w:val="20"/>
                <w:szCs w:val="20"/>
              </w:rPr>
            </w:pPr>
          </w:p>
          <w:p w14:paraId="1BEAF91A" w14:textId="77777777" w:rsidR="00923FFB" w:rsidRPr="00C50304" w:rsidRDefault="00923FFB">
            <w:pPr>
              <w:pStyle w:val="Akapitzlist1"/>
              <w:jc w:val="both"/>
              <w:rPr>
                <w:sz w:val="20"/>
                <w:szCs w:val="20"/>
              </w:rPr>
            </w:pPr>
          </w:p>
          <w:p w14:paraId="20632E11" w14:textId="77777777" w:rsidR="00923FFB" w:rsidRPr="00C50304" w:rsidRDefault="00923FFB">
            <w:pPr>
              <w:pStyle w:val="Akapitzlist1"/>
              <w:jc w:val="both"/>
              <w:rPr>
                <w:sz w:val="20"/>
                <w:szCs w:val="20"/>
              </w:rPr>
            </w:pPr>
          </w:p>
          <w:p w14:paraId="17EB10EE" w14:textId="77777777" w:rsidR="00923FFB" w:rsidRPr="00C50304" w:rsidRDefault="00923FFB">
            <w:pPr>
              <w:pStyle w:val="Akapitzlist1"/>
              <w:jc w:val="both"/>
              <w:rPr>
                <w:sz w:val="20"/>
                <w:szCs w:val="20"/>
              </w:rPr>
            </w:pPr>
          </w:p>
          <w:p w14:paraId="2FF52A44" w14:textId="77777777" w:rsidR="00923FFB" w:rsidRPr="00C50304" w:rsidRDefault="00923FFB">
            <w:pPr>
              <w:pStyle w:val="Akapitzlist1"/>
              <w:jc w:val="both"/>
              <w:rPr>
                <w:sz w:val="20"/>
                <w:szCs w:val="20"/>
              </w:rPr>
            </w:pPr>
          </w:p>
          <w:p w14:paraId="6B634832" w14:textId="77777777" w:rsidR="00923FFB" w:rsidRPr="00C50304" w:rsidRDefault="00923FFB">
            <w:pPr>
              <w:pStyle w:val="Akapitzlist1"/>
              <w:jc w:val="both"/>
              <w:rPr>
                <w:sz w:val="20"/>
                <w:szCs w:val="20"/>
              </w:rPr>
            </w:pPr>
          </w:p>
          <w:p w14:paraId="5AD589AB" w14:textId="77777777" w:rsidR="00923FFB" w:rsidRPr="00C50304" w:rsidRDefault="00923FFB">
            <w:pPr>
              <w:pStyle w:val="Akapitzlist1"/>
              <w:jc w:val="both"/>
              <w:rPr>
                <w:sz w:val="20"/>
                <w:szCs w:val="20"/>
              </w:rPr>
            </w:pPr>
          </w:p>
          <w:p w14:paraId="4D0F475A" w14:textId="77777777" w:rsidR="00923FFB" w:rsidRPr="00C50304" w:rsidRDefault="00923FFB">
            <w:pPr>
              <w:pStyle w:val="Akapitzlist1"/>
              <w:jc w:val="both"/>
              <w:rPr>
                <w:sz w:val="20"/>
                <w:szCs w:val="20"/>
              </w:rPr>
            </w:pPr>
          </w:p>
          <w:p w14:paraId="5E31268E" w14:textId="77777777" w:rsidR="00923FFB" w:rsidRPr="00C50304" w:rsidRDefault="00923FFB">
            <w:pPr>
              <w:pStyle w:val="Akapitzlist1"/>
              <w:jc w:val="both"/>
              <w:rPr>
                <w:sz w:val="20"/>
                <w:szCs w:val="20"/>
              </w:rPr>
            </w:pPr>
          </w:p>
          <w:p w14:paraId="1EA0EDC7" w14:textId="77777777" w:rsidR="00923FFB" w:rsidRPr="00C50304" w:rsidRDefault="00923FFB">
            <w:pPr>
              <w:pStyle w:val="Akapitzlist1"/>
              <w:jc w:val="both"/>
              <w:rPr>
                <w:sz w:val="20"/>
                <w:szCs w:val="20"/>
              </w:rPr>
            </w:pPr>
          </w:p>
          <w:p w14:paraId="1ECEBD1E" w14:textId="77777777" w:rsidR="00923FFB" w:rsidRPr="00C50304" w:rsidRDefault="00923FFB">
            <w:pPr>
              <w:pStyle w:val="Akapitzlist1"/>
              <w:jc w:val="both"/>
              <w:rPr>
                <w:sz w:val="20"/>
                <w:szCs w:val="20"/>
              </w:rPr>
            </w:pPr>
          </w:p>
          <w:p w14:paraId="7C39E8DC" w14:textId="77777777" w:rsidR="00923FFB" w:rsidRPr="00C50304" w:rsidRDefault="00923FFB">
            <w:pPr>
              <w:pStyle w:val="Akapitzlist1"/>
              <w:jc w:val="both"/>
              <w:rPr>
                <w:sz w:val="20"/>
                <w:szCs w:val="20"/>
              </w:rPr>
            </w:pPr>
          </w:p>
          <w:p w14:paraId="54A72C44" w14:textId="77777777" w:rsidR="00923FFB" w:rsidRPr="00C50304" w:rsidRDefault="00923FFB">
            <w:pPr>
              <w:pStyle w:val="Akapitzlist1"/>
              <w:jc w:val="both"/>
              <w:rPr>
                <w:sz w:val="20"/>
                <w:szCs w:val="20"/>
              </w:rPr>
            </w:pPr>
          </w:p>
          <w:p w14:paraId="2C5A1FB8" w14:textId="77777777" w:rsidR="00923FFB" w:rsidRPr="00C50304" w:rsidRDefault="00923FFB">
            <w:pPr>
              <w:pStyle w:val="Akapitzlist1"/>
              <w:jc w:val="both"/>
              <w:rPr>
                <w:sz w:val="20"/>
                <w:szCs w:val="20"/>
              </w:rPr>
            </w:pPr>
          </w:p>
          <w:p w14:paraId="187FA8B8" w14:textId="77777777" w:rsidR="00923FFB" w:rsidRPr="00C50304" w:rsidRDefault="00923FFB">
            <w:pPr>
              <w:pStyle w:val="Akapitzlist1"/>
              <w:jc w:val="both"/>
              <w:rPr>
                <w:sz w:val="20"/>
                <w:szCs w:val="20"/>
              </w:rPr>
            </w:pPr>
          </w:p>
          <w:p w14:paraId="74784A45" w14:textId="77777777" w:rsidR="00923FFB" w:rsidRPr="00C50304" w:rsidRDefault="00923FFB">
            <w:pPr>
              <w:pStyle w:val="Akapitzlist1"/>
              <w:jc w:val="both"/>
              <w:rPr>
                <w:sz w:val="20"/>
                <w:szCs w:val="20"/>
              </w:rPr>
            </w:pPr>
          </w:p>
          <w:p w14:paraId="45C63872" w14:textId="77777777" w:rsidR="00923FFB" w:rsidRPr="00C50304" w:rsidRDefault="00923FFB">
            <w:pPr>
              <w:pStyle w:val="Akapitzlist1"/>
              <w:jc w:val="both"/>
              <w:rPr>
                <w:sz w:val="20"/>
                <w:szCs w:val="20"/>
              </w:rPr>
            </w:pPr>
          </w:p>
          <w:p w14:paraId="60703F29" w14:textId="77777777" w:rsidR="00923FFB" w:rsidRPr="00C50304" w:rsidRDefault="00923FFB">
            <w:pPr>
              <w:pStyle w:val="Akapitzlist1"/>
              <w:jc w:val="both"/>
              <w:rPr>
                <w:sz w:val="20"/>
                <w:szCs w:val="20"/>
              </w:rPr>
            </w:pPr>
          </w:p>
          <w:p w14:paraId="4D33E840" w14:textId="77777777" w:rsidR="00923FFB" w:rsidRPr="00C50304" w:rsidRDefault="00923FFB">
            <w:pPr>
              <w:pStyle w:val="Akapitzlist1"/>
              <w:jc w:val="both"/>
              <w:rPr>
                <w:sz w:val="20"/>
                <w:szCs w:val="20"/>
              </w:rPr>
            </w:pPr>
          </w:p>
          <w:p w14:paraId="5B61CFB7" w14:textId="77777777" w:rsidR="00923FFB" w:rsidRPr="00C50304" w:rsidRDefault="00923FFB">
            <w:pPr>
              <w:pStyle w:val="Akapitzlist1"/>
              <w:jc w:val="both"/>
              <w:rPr>
                <w:sz w:val="20"/>
                <w:szCs w:val="20"/>
              </w:rPr>
            </w:pPr>
          </w:p>
          <w:p w14:paraId="526A91F8" w14:textId="77777777" w:rsidR="00923FFB" w:rsidRPr="00C50304" w:rsidRDefault="00923FFB">
            <w:pPr>
              <w:pStyle w:val="Akapitzlist1"/>
              <w:jc w:val="both"/>
              <w:rPr>
                <w:sz w:val="20"/>
                <w:szCs w:val="20"/>
              </w:rPr>
            </w:pPr>
          </w:p>
          <w:p w14:paraId="5D6EC5E9" w14:textId="77777777" w:rsidR="00923FFB" w:rsidRPr="00C50304" w:rsidRDefault="00923FFB">
            <w:pPr>
              <w:pStyle w:val="Akapitzlist1"/>
              <w:jc w:val="both"/>
              <w:rPr>
                <w:sz w:val="20"/>
                <w:szCs w:val="20"/>
              </w:rPr>
            </w:pPr>
          </w:p>
          <w:p w14:paraId="7DAB6E48" w14:textId="77777777" w:rsidR="00923FFB" w:rsidRPr="00C50304" w:rsidRDefault="00923FFB">
            <w:pPr>
              <w:pStyle w:val="Akapitzlist1"/>
              <w:jc w:val="both"/>
              <w:rPr>
                <w:sz w:val="20"/>
                <w:szCs w:val="20"/>
              </w:rPr>
            </w:pPr>
          </w:p>
          <w:p w14:paraId="34B2BCEA" w14:textId="77777777" w:rsidR="00923FFB" w:rsidRPr="00C50304" w:rsidRDefault="00923FFB">
            <w:pPr>
              <w:pStyle w:val="Akapitzlist1"/>
              <w:jc w:val="both"/>
              <w:rPr>
                <w:sz w:val="20"/>
                <w:szCs w:val="20"/>
              </w:rPr>
            </w:pPr>
          </w:p>
          <w:p w14:paraId="4806211E" w14:textId="77777777" w:rsidR="00923FFB" w:rsidRPr="00C50304" w:rsidRDefault="00923FFB">
            <w:pPr>
              <w:pStyle w:val="Akapitzlist1"/>
              <w:jc w:val="both"/>
              <w:rPr>
                <w:sz w:val="20"/>
                <w:szCs w:val="20"/>
              </w:rPr>
            </w:pPr>
          </w:p>
          <w:p w14:paraId="2E315A03" w14:textId="77777777" w:rsidR="00923FFB" w:rsidRPr="00C50304" w:rsidRDefault="00923FFB">
            <w:pPr>
              <w:pStyle w:val="Akapitzlist1"/>
              <w:jc w:val="both"/>
              <w:rPr>
                <w:sz w:val="20"/>
                <w:szCs w:val="20"/>
              </w:rPr>
            </w:pPr>
          </w:p>
          <w:p w14:paraId="3656DDF6" w14:textId="77777777" w:rsidR="00923FFB" w:rsidRPr="00C50304" w:rsidRDefault="00923FFB">
            <w:pPr>
              <w:pStyle w:val="Akapitzlist1"/>
              <w:jc w:val="both"/>
              <w:rPr>
                <w:sz w:val="20"/>
                <w:szCs w:val="20"/>
              </w:rPr>
            </w:pPr>
          </w:p>
          <w:p w14:paraId="3D8DFB09" w14:textId="77777777" w:rsidR="00923FFB" w:rsidRPr="00C50304" w:rsidRDefault="00923FFB">
            <w:pPr>
              <w:pStyle w:val="Akapitzlist1"/>
              <w:jc w:val="both"/>
              <w:rPr>
                <w:sz w:val="20"/>
                <w:szCs w:val="20"/>
              </w:rPr>
            </w:pPr>
          </w:p>
          <w:p w14:paraId="0AE46BDA" w14:textId="77777777" w:rsidR="00923FFB" w:rsidRPr="00C50304" w:rsidRDefault="00923FFB">
            <w:pPr>
              <w:pStyle w:val="Akapitzlist1"/>
              <w:jc w:val="both"/>
              <w:rPr>
                <w:sz w:val="20"/>
                <w:szCs w:val="20"/>
              </w:rPr>
            </w:pPr>
          </w:p>
          <w:p w14:paraId="780A4D07" w14:textId="77777777" w:rsidR="00923FFB" w:rsidRPr="00C50304" w:rsidRDefault="00923FFB">
            <w:pPr>
              <w:pStyle w:val="Standard"/>
              <w:tabs>
                <w:tab w:val="left" w:pos="5670"/>
              </w:tabs>
              <w:autoSpaceDE w:val="0"/>
              <w:snapToGrid w:val="0"/>
              <w:rPr>
                <w:sz w:val="20"/>
                <w:szCs w:val="20"/>
              </w:rPr>
            </w:pPr>
          </w:p>
          <w:p w14:paraId="3E3A06A5" w14:textId="77777777" w:rsidR="00923FFB" w:rsidRPr="00C50304" w:rsidRDefault="00923FFB">
            <w:pPr>
              <w:pStyle w:val="Akapitzlist1"/>
              <w:jc w:val="both"/>
              <w:rPr>
                <w:sz w:val="20"/>
                <w:szCs w:val="20"/>
              </w:rPr>
            </w:pPr>
          </w:p>
          <w:p w14:paraId="531DC095" w14:textId="77777777" w:rsidR="00923FFB" w:rsidRPr="00C50304" w:rsidRDefault="00923FFB">
            <w:pPr>
              <w:pStyle w:val="Akapitzlist1"/>
              <w:rPr>
                <w:sz w:val="20"/>
                <w:szCs w:val="20"/>
              </w:rPr>
            </w:pPr>
          </w:p>
          <w:p w14:paraId="3771E966" w14:textId="77777777" w:rsidR="00923FFB" w:rsidRPr="00993455" w:rsidRDefault="00341330">
            <w:pPr>
              <w:pStyle w:val="Standard"/>
              <w:tabs>
                <w:tab w:val="left" w:pos="5670"/>
              </w:tabs>
              <w:autoSpaceDE w:val="0"/>
              <w:snapToGrid w:val="0"/>
              <w:rPr>
                <w:sz w:val="20"/>
                <w:szCs w:val="20"/>
              </w:rPr>
            </w:pPr>
            <w:r w:rsidRPr="00993455">
              <w:rPr>
                <w:sz w:val="20"/>
                <w:szCs w:val="20"/>
              </w:rPr>
              <w:t>E.W7,</w:t>
            </w:r>
          </w:p>
          <w:p w14:paraId="2813BCA8" w14:textId="77777777" w:rsidR="00923FFB" w:rsidRPr="00993455" w:rsidRDefault="00341330">
            <w:pPr>
              <w:pStyle w:val="Standard"/>
              <w:tabs>
                <w:tab w:val="left" w:pos="5670"/>
              </w:tabs>
              <w:autoSpaceDE w:val="0"/>
              <w:snapToGrid w:val="0"/>
              <w:rPr>
                <w:sz w:val="20"/>
                <w:szCs w:val="20"/>
              </w:rPr>
            </w:pPr>
            <w:r w:rsidRPr="00993455">
              <w:rPr>
                <w:sz w:val="20"/>
                <w:szCs w:val="20"/>
              </w:rPr>
              <w:t xml:space="preserve">E.U1, E.U3, E.U7, E.U12, E.U13, E.U14, E.U16, </w:t>
            </w:r>
            <w:proofErr w:type="gramStart"/>
            <w:r w:rsidRPr="00993455">
              <w:rPr>
                <w:sz w:val="20"/>
                <w:szCs w:val="20"/>
              </w:rPr>
              <w:t>E.U24,E</w:t>
            </w:r>
            <w:proofErr w:type="gramEnd"/>
            <w:r w:rsidRPr="00993455">
              <w:rPr>
                <w:sz w:val="20"/>
                <w:szCs w:val="20"/>
              </w:rPr>
              <w:t>.U29, E.U32, E.U38</w:t>
            </w:r>
          </w:p>
          <w:p w14:paraId="18394144" w14:textId="77777777" w:rsidR="00923FFB" w:rsidRPr="00993455" w:rsidRDefault="00923FFB" w:rsidP="00F87D5D">
            <w:pPr>
              <w:pStyle w:val="Akapitzlist1"/>
              <w:ind w:left="0"/>
              <w:jc w:val="both"/>
              <w:rPr>
                <w:sz w:val="20"/>
                <w:szCs w:val="20"/>
              </w:rPr>
            </w:pPr>
          </w:p>
          <w:p w14:paraId="67898513" w14:textId="77777777" w:rsidR="00923FFB" w:rsidRPr="00993455" w:rsidRDefault="00923FFB">
            <w:pPr>
              <w:pStyle w:val="Akapitzlist1"/>
              <w:jc w:val="both"/>
              <w:rPr>
                <w:sz w:val="20"/>
                <w:szCs w:val="20"/>
              </w:rPr>
            </w:pPr>
          </w:p>
        </w:tc>
        <w:tc>
          <w:tcPr>
            <w:tcW w:w="7651" w:type="dxa"/>
            <w:tcBorders>
              <w:top w:val="single" w:sz="4" w:space="0" w:color="00000A"/>
              <w:left w:val="single" w:sz="4" w:space="0" w:color="00000A"/>
              <w:bottom w:val="single" w:sz="8" w:space="0" w:color="00000A"/>
              <w:right w:val="single" w:sz="8" w:space="0" w:color="00000A"/>
            </w:tcBorders>
            <w:shd w:val="clear" w:color="auto" w:fill="FFFFFF"/>
            <w:tcMar>
              <w:top w:w="0" w:type="dxa"/>
              <w:left w:w="108" w:type="dxa"/>
              <w:bottom w:w="0" w:type="dxa"/>
              <w:right w:w="108" w:type="dxa"/>
            </w:tcMar>
          </w:tcPr>
          <w:p w14:paraId="21C30CA9" w14:textId="77777777" w:rsidR="00923FFB" w:rsidRPr="00DC279F" w:rsidRDefault="00341330">
            <w:pPr>
              <w:pStyle w:val="Standard"/>
              <w:tabs>
                <w:tab w:val="left" w:pos="319"/>
              </w:tabs>
              <w:jc w:val="both"/>
              <w:rPr>
                <w:rFonts w:eastAsia="Times New Roman"/>
                <w:sz w:val="20"/>
                <w:szCs w:val="20"/>
                <w:lang w:val="en-US"/>
              </w:rPr>
            </w:pPr>
            <w:r w:rsidRPr="00DC279F">
              <w:rPr>
                <w:rFonts w:eastAsia="Times New Roman"/>
                <w:sz w:val="20"/>
                <w:szCs w:val="20"/>
                <w:lang w:val="en-US"/>
              </w:rPr>
              <w:lastRenderedPageBreak/>
              <w:t xml:space="preserve">Diagnosis and treatment </w:t>
            </w:r>
            <w:r w:rsidR="00CC070E">
              <w:rPr>
                <w:rFonts w:eastAsia="Times New Roman"/>
                <w:sz w:val="20"/>
                <w:szCs w:val="20"/>
                <w:lang w:val="en-US"/>
              </w:rPr>
              <w:t>of</w:t>
            </w:r>
            <w:r w:rsidR="00CC070E" w:rsidRPr="00DC279F">
              <w:rPr>
                <w:rFonts w:eastAsia="Times New Roman"/>
                <w:sz w:val="20"/>
                <w:szCs w:val="20"/>
                <w:lang w:val="en-US"/>
              </w:rPr>
              <w:t xml:space="preserve"> </w:t>
            </w:r>
            <w:r w:rsidRPr="00DC279F">
              <w:rPr>
                <w:rFonts w:eastAsia="Times New Roman"/>
                <w:sz w:val="20"/>
                <w:szCs w:val="20"/>
                <w:lang w:val="en-US"/>
              </w:rPr>
              <w:t xml:space="preserve">internal </w:t>
            </w:r>
            <w:r w:rsidR="00CC070E">
              <w:rPr>
                <w:rFonts w:eastAsia="Times New Roman"/>
                <w:sz w:val="20"/>
                <w:szCs w:val="20"/>
                <w:lang w:val="en-US"/>
              </w:rPr>
              <w:t xml:space="preserve">diseases </w:t>
            </w:r>
            <w:r w:rsidRPr="00DC279F">
              <w:rPr>
                <w:rFonts w:eastAsia="Times New Roman"/>
                <w:sz w:val="20"/>
                <w:szCs w:val="20"/>
                <w:lang w:val="en-US"/>
              </w:rPr>
              <w:t xml:space="preserve">– classes at </w:t>
            </w:r>
            <w:r w:rsidR="00CC070E">
              <w:rPr>
                <w:rFonts w:eastAsia="Times New Roman"/>
                <w:sz w:val="20"/>
                <w:szCs w:val="20"/>
                <w:lang w:val="en-US"/>
              </w:rPr>
              <w:t>internal medicine c</w:t>
            </w:r>
            <w:r w:rsidRPr="00DC279F">
              <w:rPr>
                <w:rFonts w:eastAsia="Times New Roman"/>
                <w:sz w:val="20"/>
                <w:szCs w:val="20"/>
                <w:lang w:val="en-US"/>
              </w:rPr>
              <w:t xml:space="preserve">linics </w:t>
            </w:r>
          </w:p>
          <w:p w14:paraId="52C9724E" w14:textId="77777777" w:rsidR="00923FFB" w:rsidRPr="00DC279F" w:rsidRDefault="00341330" w:rsidP="001A29B8">
            <w:pPr>
              <w:pStyle w:val="Akapitzlist"/>
              <w:numPr>
                <w:ilvl w:val="0"/>
                <w:numId w:val="87"/>
              </w:numPr>
              <w:jc w:val="both"/>
              <w:rPr>
                <w:sz w:val="20"/>
                <w:szCs w:val="20"/>
                <w:lang w:val="en-US"/>
              </w:rPr>
            </w:pPr>
            <w:r w:rsidRPr="00DC279F">
              <w:rPr>
                <w:sz w:val="20"/>
                <w:szCs w:val="20"/>
                <w:lang w:val="en-US"/>
              </w:rPr>
              <w:t>Patient with dyspnea – diagnosis and treatment</w:t>
            </w:r>
            <w:r w:rsidR="00993455">
              <w:rPr>
                <w:sz w:val="20"/>
                <w:szCs w:val="20"/>
                <w:lang w:val="en-US"/>
              </w:rPr>
              <w:t>.</w:t>
            </w:r>
          </w:p>
          <w:p w14:paraId="1532FC0C" w14:textId="77777777" w:rsidR="00923FFB" w:rsidRPr="00DC279F" w:rsidRDefault="00341330" w:rsidP="001A29B8">
            <w:pPr>
              <w:pStyle w:val="Akapitzlist"/>
              <w:numPr>
                <w:ilvl w:val="0"/>
                <w:numId w:val="40"/>
              </w:numPr>
              <w:jc w:val="both"/>
              <w:rPr>
                <w:sz w:val="20"/>
                <w:szCs w:val="20"/>
                <w:lang w:val="en-US"/>
              </w:rPr>
            </w:pPr>
            <w:r w:rsidRPr="00DC279F">
              <w:rPr>
                <w:sz w:val="20"/>
                <w:szCs w:val="20"/>
                <w:lang w:val="en-US"/>
              </w:rPr>
              <w:t>Differential diagnosis of edema</w:t>
            </w:r>
            <w:r w:rsidR="00993455">
              <w:rPr>
                <w:sz w:val="20"/>
                <w:szCs w:val="20"/>
                <w:lang w:val="en-US"/>
              </w:rPr>
              <w:t>.</w:t>
            </w:r>
          </w:p>
          <w:p w14:paraId="5FFC0670" w14:textId="77777777" w:rsidR="00923FFB" w:rsidRPr="00DC279F" w:rsidRDefault="00341330" w:rsidP="001A29B8">
            <w:pPr>
              <w:pStyle w:val="Akapitzlist"/>
              <w:numPr>
                <w:ilvl w:val="0"/>
                <w:numId w:val="40"/>
              </w:numPr>
              <w:jc w:val="both"/>
              <w:rPr>
                <w:sz w:val="20"/>
                <w:szCs w:val="20"/>
                <w:lang w:val="en-US"/>
              </w:rPr>
            </w:pPr>
            <w:r w:rsidRPr="00DC279F">
              <w:rPr>
                <w:sz w:val="20"/>
                <w:szCs w:val="20"/>
                <w:lang w:val="en-US"/>
              </w:rPr>
              <w:t xml:space="preserve">Abdominal pain </w:t>
            </w:r>
            <w:r w:rsidR="00CC070E">
              <w:rPr>
                <w:sz w:val="20"/>
                <w:szCs w:val="20"/>
                <w:lang w:val="en-US"/>
              </w:rPr>
              <w:t>–</w:t>
            </w:r>
            <w:r w:rsidRPr="00DC279F">
              <w:rPr>
                <w:sz w:val="20"/>
                <w:szCs w:val="20"/>
                <w:lang w:val="en-US"/>
              </w:rPr>
              <w:t xml:space="preserve"> diagnosis and treatment</w:t>
            </w:r>
            <w:r w:rsidR="00993455">
              <w:rPr>
                <w:sz w:val="20"/>
                <w:szCs w:val="20"/>
                <w:lang w:val="en-US"/>
              </w:rPr>
              <w:t>.</w:t>
            </w:r>
          </w:p>
          <w:p w14:paraId="628FEBB9" w14:textId="77777777" w:rsidR="00923FFB" w:rsidRPr="00DC279F" w:rsidRDefault="00341330" w:rsidP="001A29B8">
            <w:pPr>
              <w:pStyle w:val="Akapitzlist"/>
              <w:numPr>
                <w:ilvl w:val="0"/>
                <w:numId w:val="40"/>
              </w:numPr>
              <w:jc w:val="both"/>
              <w:rPr>
                <w:sz w:val="20"/>
                <w:szCs w:val="20"/>
                <w:lang w:val="en-US"/>
              </w:rPr>
            </w:pPr>
            <w:r w:rsidRPr="00DC279F">
              <w:rPr>
                <w:sz w:val="20"/>
                <w:szCs w:val="20"/>
                <w:lang w:val="en-US"/>
              </w:rPr>
              <w:t>Chest pain – diagnosis and treatment</w:t>
            </w:r>
            <w:r w:rsidR="00993455">
              <w:rPr>
                <w:sz w:val="20"/>
                <w:szCs w:val="20"/>
                <w:lang w:val="en-US"/>
              </w:rPr>
              <w:t>.</w:t>
            </w:r>
          </w:p>
          <w:p w14:paraId="46530DC5" w14:textId="77777777" w:rsidR="00923FFB" w:rsidRPr="00DC279F" w:rsidRDefault="00341330" w:rsidP="001A29B8">
            <w:pPr>
              <w:pStyle w:val="Akapitzlist"/>
              <w:numPr>
                <w:ilvl w:val="0"/>
                <w:numId w:val="40"/>
              </w:numPr>
              <w:jc w:val="both"/>
              <w:rPr>
                <w:sz w:val="20"/>
                <w:szCs w:val="20"/>
                <w:lang w:val="en-US"/>
              </w:rPr>
            </w:pPr>
            <w:r w:rsidRPr="00DC279F">
              <w:rPr>
                <w:sz w:val="20"/>
                <w:szCs w:val="20"/>
                <w:lang w:val="en-US"/>
              </w:rPr>
              <w:t>Patient with fever of unknown origin – differential diagnosis</w:t>
            </w:r>
            <w:r w:rsidR="00993455">
              <w:rPr>
                <w:sz w:val="20"/>
                <w:szCs w:val="20"/>
                <w:lang w:val="en-US"/>
              </w:rPr>
              <w:t>.</w:t>
            </w:r>
          </w:p>
          <w:p w14:paraId="7B44182D" w14:textId="77777777" w:rsidR="00923FFB" w:rsidRPr="00DC279F" w:rsidRDefault="00CC070E" w:rsidP="001A29B8">
            <w:pPr>
              <w:pStyle w:val="Akapitzlist"/>
              <w:numPr>
                <w:ilvl w:val="0"/>
                <w:numId w:val="40"/>
              </w:numPr>
              <w:jc w:val="both"/>
              <w:rPr>
                <w:sz w:val="20"/>
                <w:szCs w:val="20"/>
                <w:lang w:val="en-US"/>
              </w:rPr>
            </w:pPr>
            <w:r>
              <w:rPr>
                <w:sz w:val="20"/>
                <w:szCs w:val="20"/>
                <w:lang w:val="en-US"/>
              </w:rPr>
              <w:t>P</w:t>
            </w:r>
            <w:r w:rsidR="00341330" w:rsidRPr="00DC279F">
              <w:rPr>
                <w:sz w:val="20"/>
                <w:szCs w:val="20"/>
                <w:lang w:val="en-US"/>
              </w:rPr>
              <w:t>atient with diarrhea – differential diagnosis and treatment</w:t>
            </w:r>
            <w:r w:rsidR="00993455">
              <w:rPr>
                <w:sz w:val="20"/>
                <w:szCs w:val="20"/>
                <w:lang w:val="en-US"/>
              </w:rPr>
              <w:t>.</w:t>
            </w:r>
          </w:p>
          <w:p w14:paraId="7E607FD6" w14:textId="77777777" w:rsidR="00923FFB" w:rsidRPr="00DC279F" w:rsidRDefault="00341330" w:rsidP="001A29B8">
            <w:pPr>
              <w:pStyle w:val="Akapitzlist"/>
              <w:numPr>
                <w:ilvl w:val="0"/>
                <w:numId w:val="40"/>
              </w:numPr>
              <w:jc w:val="both"/>
              <w:rPr>
                <w:sz w:val="20"/>
                <w:szCs w:val="20"/>
                <w:lang w:val="en-US"/>
              </w:rPr>
            </w:pPr>
            <w:r w:rsidRPr="00DC279F">
              <w:rPr>
                <w:sz w:val="20"/>
                <w:szCs w:val="20"/>
                <w:lang w:val="en-US"/>
              </w:rPr>
              <w:t xml:space="preserve">Patient with </w:t>
            </w:r>
            <w:r w:rsidR="00443E82" w:rsidRPr="00DC279F">
              <w:rPr>
                <w:sz w:val="20"/>
                <w:szCs w:val="20"/>
                <w:lang w:val="en-US"/>
              </w:rPr>
              <w:t>anemia</w:t>
            </w:r>
            <w:r w:rsidRPr="00DC279F">
              <w:rPr>
                <w:sz w:val="20"/>
                <w:szCs w:val="20"/>
                <w:lang w:val="en-US"/>
              </w:rPr>
              <w:t xml:space="preserve"> – differential diagnosis and treatment</w:t>
            </w:r>
            <w:r w:rsidR="00993455">
              <w:rPr>
                <w:sz w:val="20"/>
                <w:szCs w:val="20"/>
                <w:lang w:val="en-US"/>
              </w:rPr>
              <w:t>.</w:t>
            </w:r>
          </w:p>
          <w:p w14:paraId="571540EF" w14:textId="77777777" w:rsidR="00CC070E" w:rsidRDefault="00CC070E">
            <w:pPr>
              <w:pStyle w:val="Standard"/>
              <w:jc w:val="both"/>
              <w:rPr>
                <w:sz w:val="20"/>
                <w:szCs w:val="20"/>
                <w:u w:val="single"/>
                <w:lang w:val="en-US"/>
              </w:rPr>
            </w:pPr>
          </w:p>
          <w:p w14:paraId="6568E4F7" w14:textId="77777777" w:rsidR="00923FFB" w:rsidRPr="00903493" w:rsidRDefault="00CC070E">
            <w:pPr>
              <w:pStyle w:val="Standard"/>
              <w:jc w:val="both"/>
              <w:rPr>
                <w:lang w:val="en-US"/>
              </w:rPr>
            </w:pPr>
            <w:r>
              <w:rPr>
                <w:sz w:val="20"/>
                <w:szCs w:val="20"/>
                <w:u w:val="single"/>
                <w:lang w:val="en-US"/>
              </w:rPr>
              <w:t>Seminars (</w:t>
            </w:r>
            <w:r w:rsidR="00341330" w:rsidRPr="00DC279F">
              <w:rPr>
                <w:sz w:val="20"/>
                <w:szCs w:val="20"/>
                <w:u w:val="single"/>
                <w:lang w:val="en-US"/>
              </w:rPr>
              <w:t>Practical sol</w:t>
            </w:r>
            <w:r w:rsidR="00B76949" w:rsidRPr="00DC279F">
              <w:rPr>
                <w:sz w:val="20"/>
                <w:szCs w:val="20"/>
                <w:u w:val="single"/>
                <w:lang w:val="en-US"/>
              </w:rPr>
              <w:t xml:space="preserve">ution </w:t>
            </w:r>
            <w:proofErr w:type="gramStart"/>
            <w:r w:rsidR="00341330" w:rsidRPr="00DC279F">
              <w:rPr>
                <w:sz w:val="20"/>
                <w:szCs w:val="20"/>
                <w:u w:val="single"/>
                <w:lang w:val="en-US"/>
              </w:rPr>
              <w:t>of</w:t>
            </w:r>
            <w:proofErr w:type="gramEnd"/>
            <w:r w:rsidR="00341330" w:rsidRPr="00DC279F">
              <w:rPr>
                <w:sz w:val="20"/>
                <w:szCs w:val="20"/>
                <w:u w:val="single"/>
                <w:lang w:val="en-US"/>
              </w:rPr>
              <w:t xml:space="preserve"> clinical problems</w:t>
            </w:r>
            <w:r>
              <w:rPr>
                <w:sz w:val="20"/>
                <w:szCs w:val="20"/>
                <w:u w:val="single"/>
                <w:lang w:val="en-US"/>
              </w:rPr>
              <w:t>)</w:t>
            </w:r>
            <w:r w:rsidR="00341330" w:rsidRPr="00DC279F">
              <w:rPr>
                <w:rFonts w:eastAsia="Times New Roman"/>
                <w:color w:val="FF0000"/>
                <w:sz w:val="20"/>
                <w:szCs w:val="20"/>
                <w:lang w:val="en-US"/>
              </w:rPr>
              <w:t xml:space="preserve"> </w:t>
            </w:r>
          </w:p>
          <w:p w14:paraId="0424D743" w14:textId="77777777" w:rsidR="00923FFB" w:rsidRPr="00DC279F" w:rsidRDefault="00341330">
            <w:pPr>
              <w:pStyle w:val="Standard"/>
              <w:jc w:val="both"/>
              <w:rPr>
                <w:sz w:val="20"/>
                <w:szCs w:val="20"/>
                <w:u w:val="single"/>
                <w:lang w:val="en-US"/>
              </w:rPr>
            </w:pPr>
            <w:r w:rsidRPr="00DC279F">
              <w:rPr>
                <w:sz w:val="20"/>
                <w:szCs w:val="20"/>
                <w:u w:val="single"/>
                <w:lang w:val="en-US"/>
              </w:rPr>
              <w:t>ALLERGOLOGY</w:t>
            </w:r>
          </w:p>
          <w:p w14:paraId="1462DEAA" w14:textId="77777777" w:rsidR="00923FFB" w:rsidRPr="00DC279F" w:rsidRDefault="00341330" w:rsidP="001A29B8">
            <w:pPr>
              <w:pStyle w:val="Standard"/>
              <w:numPr>
                <w:ilvl w:val="0"/>
                <w:numId w:val="88"/>
              </w:numPr>
              <w:jc w:val="both"/>
              <w:rPr>
                <w:sz w:val="20"/>
                <w:szCs w:val="20"/>
                <w:lang w:val="en-US"/>
              </w:rPr>
            </w:pPr>
            <w:r w:rsidRPr="00DC279F">
              <w:rPr>
                <w:sz w:val="20"/>
                <w:szCs w:val="20"/>
                <w:lang w:val="en-US"/>
              </w:rPr>
              <w:t>Diagnostic problems in chronic urticaria</w:t>
            </w:r>
            <w:r w:rsidR="00993455">
              <w:rPr>
                <w:sz w:val="20"/>
                <w:szCs w:val="20"/>
                <w:lang w:val="en-US"/>
              </w:rPr>
              <w:t>.</w:t>
            </w:r>
          </w:p>
          <w:p w14:paraId="3004D183" w14:textId="77777777" w:rsidR="00923FFB" w:rsidRPr="00DC279F" w:rsidRDefault="00341330" w:rsidP="001A29B8">
            <w:pPr>
              <w:pStyle w:val="Standard"/>
              <w:numPr>
                <w:ilvl w:val="0"/>
                <w:numId w:val="30"/>
              </w:numPr>
              <w:jc w:val="both"/>
              <w:rPr>
                <w:sz w:val="20"/>
                <w:szCs w:val="20"/>
                <w:lang w:val="en-US"/>
              </w:rPr>
            </w:pPr>
            <w:r w:rsidRPr="00DC279F">
              <w:rPr>
                <w:sz w:val="20"/>
                <w:szCs w:val="20"/>
                <w:lang w:val="en-US"/>
              </w:rPr>
              <w:t>Life</w:t>
            </w:r>
            <w:r w:rsidR="003637D4">
              <w:rPr>
                <w:sz w:val="20"/>
                <w:szCs w:val="20"/>
                <w:lang w:val="en-US"/>
              </w:rPr>
              <w:t>-</w:t>
            </w:r>
            <w:r w:rsidRPr="00DC279F">
              <w:rPr>
                <w:sz w:val="20"/>
                <w:szCs w:val="20"/>
                <w:lang w:val="en-US"/>
              </w:rPr>
              <w:t xml:space="preserve">threatening </w:t>
            </w:r>
            <w:r w:rsidR="003637D4">
              <w:rPr>
                <w:sz w:val="20"/>
                <w:szCs w:val="20"/>
                <w:lang w:val="en-US"/>
              </w:rPr>
              <w:t xml:space="preserve">conditions </w:t>
            </w:r>
            <w:r w:rsidRPr="00DC279F">
              <w:rPr>
                <w:sz w:val="20"/>
                <w:szCs w:val="20"/>
                <w:lang w:val="en-US"/>
              </w:rPr>
              <w:t>in allergology (anaphylactic shock, angioedema)</w:t>
            </w:r>
            <w:r w:rsidR="00993455">
              <w:rPr>
                <w:sz w:val="20"/>
                <w:szCs w:val="20"/>
                <w:lang w:val="en-US"/>
              </w:rPr>
              <w:t>.</w:t>
            </w:r>
          </w:p>
          <w:p w14:paraId="43E65971" w14:textId="77777777" w:rsidR="00923FFB" w:rsidRPr="00DC279F" w:rsidRDefault="00341330" w:rsidP="001A29B8">
            <w:pPr>
              <w:pStyle w:val="Standard"/>
              <w:numPr>
                <w:ilvl w:val="0"/>
                <w:numId w:val="30"/>
              </w:numPr>
              <w:jc w:val="both"/>
              <w:rPr>
                <w:sz w:val="20"/>
                <w:szCs w:val="20"/>
                <w:lang w:val="en-US"/>
              </w:rPr>
            </w:pPr>
            <w:r w:rsidRPr="00DC279F">
              <w:rPr>
                <w:sz w:val="20"/>
                <w:szCs w:val="20"/>
                <w:lang w:val="en-US"/>
              </w:rPr>
              <w:t>Diagnostic and therapeutic procedures in patients with severe and difficult asthma</w:t>
            </w:r>
            <w:r w:rsidR="00993455">
              <w:rPr>
                <w:sz w:val="20"/>
                <w:szCs w:val="20"/>
                <w:lang w:val="en-US"/>
              </w:rPr>
              <w:t>.</w:t>
            </w:r>
          </w:p>
          <w:p w14:paraId="77022F7F" w14:textId="77777777" w:rsidR="00923FFB" w:rsidRPr="00DC279F" w:rsidRDefault="00341330" w:rsidP="001A29B8">
            <w:pPr>
              <w:pStyle w:val="Standard"/>
              <w:numPr>
                <w:ilvl w:val="0"/>
                <w:numId w:val="30"/>
              </w:numPr>
              <w:jc w:val="both"/>
              <w:rPr>
                <w:sz w:val="20"/>
                <w:szCs w:val="20"/>
                <w:lang w:val="en-US"/>
              </w:rPr>
            </w:pPr>
            <w:r w:rsidRPr="00DC279F">
              <w:rPr>
                <w:sz w:val="20"/>
                <w:szCs w:val="20"/>
                <w:lang w:val="en-US"/>
              </w:rPr>
              <w:t>Hymenoptera and non-</w:t>
            </w:r>
            <w:proofErr w:type="spellStart"/>
            <w:r w:rsidRPr="00DC279F">
              <w:rPr>
                <w:sz w:val="20"/>
                <w:szCs w:val="20"/>
                <w:lang w:val="en-US"/>
              </w:rPr>
              <w:t>hymenoptera</w:t>
            </w:r>
            <w:proofErr w:type="spellEnd"/>
            <w:r w:rsidRPr="00DC279F">
              <w:rPr>
                <w:sz w:val="20"/>
                <w:szCs w:val="20"/>
                <w:lang w:val="en-US"/>
              </w:rPr>
              <w:t xml:space="preserve"> venom </w:t>
            </w:r>
            <w:proofErr w:type="gramStart"/>
            <w:r w:rsidRPr="00DC279F">
              <w:rPr>
                <w:sz w:val="20"/>
                <w:szCs w:val="20"/>
                <w:lang w:val="en-US"/>
              </w:rPr>
              <w:t>allergy</w:t>
            </w:r>
            <w:proofErr w:type="gramEnd"/>
            <w:r w:rsidR="00993455">
              <w:rPr>
                <w:sz w:val="20"/>
                <w:szCs w:val="20"/>
                <w:lang w:val="en-US"/>
              </w:rPr>
              <w:t>.</w:t>
            </w:r>
          </w:p>
          <w:p w14:paraId="29E5071C" w14:textId="77777777" w:rsidR="00923FFB" w:rsidRPr="00DC279F" w:rsidRDefault="00341330">
            <w:pPr>
              <w:pStyle w:val="Standard"/>
              <w:rPr>
                <w:sz w:val="20"/>
                <w:szCs w:val="20"/>
                <w:u w:val="single"/>
                <w:lang w:val="en-US"/>
              </w:rPr>
            </w:pPr>
            <w:r w:rsidRPr="00DC279F">
              <w:rPr>
                <w:sz w:val="20"/>
                <w:szCs w:val="20"/>
                <w:u w:val="single"/>
                <w:lang w:val="en-US"/>
              </w:rPr>
              <w:t>PULMONOLOGY</w:t>
            </w:r>
          </w:p>
          <w:p w14:paraId="524E8D45" w14:textId="77777777" w:rsidR="00923FFB" w:rsidRPr="00DC279F" w:rsidRDefault="00341330" w:rsidP="001A29B8">
            <w:pPr>
              <w:pStyle w:val="Standard"/>
              <w:numPr>
                <w:ilvl w:val="0"/>
                <w:numId w:val="89"/>
              </w:numPr>
              <w:rPr>
                <w:sz w:val="20"/>
                <w:szCs w:val="20"/>
                <w:lang w:val="en-US"/>
              </w:rPr>
            </w:pPr>
            <w:r w:rsidRPr="00DC279F">
              <w:rPr>
                <w:sz w:val="20"/>
                <w:szCs w:val="20"/>
                <w:lang w:val="en-US"/>
              </w:rPr>
              <w:t xml:space="preserve">Diagnostic and </w:t>
            </w:r>
            <w:r w:rsidR="00CC070E">
              <w:rPr>
                <w:sz w:val="20"/>
                <w:szCs w:val="20"/>
                <w:lang w:val="en-US"/>
              </w:rPr>
              <w:t>therapeutic</w:t>
            </w:r>
            <w:r w:rsidR="00CC070E" w:rsidRPr="00DC279F">
              <w:rPr>
                <w:sz w:val="20"/>
                <w:szCs w:val="20"/>
                <w:lang w:val="en-US"/>
              </w:rPr>
              <w:t xml:space="preserve"> </w:t>
            </w:r>
            <w:r w:rsidRPr="00DC279F">
              <w:rPr>
                <w:sz w:val="20"/>
                <w:szCs w:val="20"/>
                <w:lang w:val="en-US"/>
              </w:rPr>
              <w:t>difficulties in interstitial diseases, in particular interstitial pneumonia and differentiation between sarcoidosis and HP.</w:t>
            </w:r>
          </w:p>
          <w:p w14:paraId="2A8E7093" w14:textId="77777777" w:rsidR="00923FFB" w:rsidRPr="00DC279F" w:rsidRDefault="00341330" w:rsidP="001A29B8">
            <w:pPr>
              <w:pStyle w:val="Standard"/>
              <w:numPr>
                <w:ilvl w:val="0"/>
                <w:numId w:val="19"/>
              </w:numPr>
              <w:rPr>
                <w:sz w:val="20"/>
                <w:szCs w:val="20"/>
                <w:lang w:val="en-US"/>
              </w:rPr>
            </w:pPr>
            <w:r w:rsidRPr="00DC279F">
              <w:rPr>
                <w:sz w:val="20"/>
                <w:szCs w:val="20"/>
                <w:lang w:val="en-US"/>
              </w:rPr>
              <w:t>Recurrent infection of</w:t>
            </w:r>
            <w:r w:rsidR="00CC070E">
              <w:rPr>
                <w:sz w:val="20"/>
                <w:szCs w:val="20"/>
                <w:lang w:val="en-US"/>
              </w:rPr>
              <w:t xml:space="preserve"> the</w:t>
            </w:r>
            <w:r w:rsidRPr="00DC279F">
              <w:rPr>
                <w:sz w:val="20"/>
                <w:szCs w:val="20"/>
                <w:lang w:val="en-US"/>
              </w:rPr>
              <w:t xml:space="preserve"> lower airways.</w:t>
            </w:r>
          </w:p>
          <w:p w14:paraId="35818F72" w14:textId="77777777" w:rsidR="00923FFB" w:rsidRPr="00DC279F" w:rsidRDefault="00341330" w:rsidP="001A29B8">
            <w:pPr>
              <w:pStyle w:val="Standard"/>
              <w:numPr>
                <w:ilvl w:val="0"/>
                <w:numId w:val="19"/>
              </w:numPr>
              <w:rPr>
                <w:sz w:val="20"/>
                <w:szCs w:val="20"/>
                <w:lang w:val="en-US"/>
              </w:rPr>
            </w:pPr>
            <w:r w:rsidRPr="00DC279F">
              <w:rPr>
                <w:sz w:val="20"/>
                <w:szCs w:val="20"/>
                <w:lang w:val="en-US"/>
              </w:rPr>
              <w:t xml:space="preserve">Circulatory </w:t>
            </w:r>
            <w:r w:rsidR="00D241BB" w:rsidRPr="00DC279F">
              <w:rPr>
                <w:sz w:val="20"/>
                <w:szCs w:val="20"/>
                <w:lang w:val="en-US"/>
              </w:rPr>
              <w:t>decompensation</w:t>
            </w:r>
            <w:r w:rsidRPr="00DC279F">
              <w:rPr>
                <w:sz w:val="20"/>
                <w:szCs w:val="20"/>
                <w:lang w:val="en-US"/>
              </w:rPr>
              <w:t xml:space="preserve"> and arrhythmias as complications in pneumonology</w:t>
            </w:r>
            <w:r w:rsidRPr="00DC279F">
              <w:rPr>
                <w:color w:val="000000"/>
                <w:sz w:val="20"/>
                <w:szCs w:val="20"/>
                <w:lang w:val="en-US"/>
              </w:rPr>
              <w:t>.</w:t>
            </w:r>
          </w:p>
          <w:p w14:paraId="4668CC4D" w14:textId="77777777" w:rsidR="00923FFB" w:rsidRPr="00DC279F" w:rsidRDefault="00341330" w:rsidP="001A29B8">
            <w:pPr>
              <w:pStyle w:val="Standard"/>
              <w:numPr>
                <w:ilvl w:val="0"/>
                <w:numId w:val="19"/>
              </w:numPr>
              <w:rPr>
                <w:sz w:val="20"/>
                <w:szCs w:val="20"/>
                <w:lang w:val="en-US"/>
              </w:rPr>
            </w:pPr>
            <w:r w:rsidRPr="00DC279F">
              <w:rPr>
                <w:sz w:val="20"/>
                <w:szCs w:val="20"/>
                <w:lang w:val="en-US"/>
              </w:rPr>
              <w:t>Noninvasive mechanical ventilation in the treatment of chronic respiratory insufficiency and its exacerbation.</w:t>
            </w:r>
          </w:p>
          <w:p w14:paraId="3D726F2E" w14:textId="77777777" w:rsidR="00923FFB" w:rsidRPr="00DC279F" w:rsidRDefault="00CC070E" w:rsidP="001A29B8">
            <w:pPr>
              <w:pStyle w:val="Standard"/>
              <w:numPr>
                <w:ilvl w:val="0"/>
                <w:numId w:val="19"/>
              </w:numPr>
              <w:rPr>
                <w:sz w:val="20"/>
                <w:szCs w:val="20"/>
                <w:lang w:val="en-US"/>
              </w:rPr>
            </w:pPr>
            <w:r>
              <w:rPr>
                <w:sz w:val="20"/>
                <w:szCs w:val="20"/>
                <w:lang w:val="en-US"/>
              </w:rPr>
              <w:t>Round</w:t>
            </w:r>
            <w:r w:rsidRPr="00DC279F">
              <w:rPr>
                <w:sz w:val="20"/>
                <w:szCs w:val="20"/>
                <w:lang w:val="en-US"/>
              </w:rPr>
              <w:t xml:space="preserve"> </w:t>
            </w:r>
            <w:r w:rsidR="00341330" w:rsidRPr="00DC279F">
              <w:rPr>
                <w:sz w:val="20"/>
                <w:szCs w:val="20"/>
                <w:lang w:val="en-US"/>
              </w:rPr>
              <w:t xml:space="preserve">shadows in </w:t>
            </w:r>
            <w:r>
              <w:rPr>
                <w:sz w:val="20"/>
                <w:szCs w:val="20"/>
                <w:lang w:val="en-US"/>
              </w:rPr>
              <w:t xml:space="preserve">the </w:t>
            </w:r>
            <w:r w:rsidR="00341330" w:rsidRPr="00DC279F">
              <w:rPr>
                <w:sz w:val="20"/>
                <w:szCs w:val="20"/>
                <w:lang w:val="en-US"/>
              </w:rPr>
              <w:t xml:space="preserve">lungs </w:t>
            </w:r>
            <w:r>
              <w:rPr>
                <w:sz w:val="20"/>
                <w:szCs w:val="20"/>
                <w:lang w:val="en-US"/>
              </w:rPr>
              <w:t>on</w:t>
            </w:r>
            <w:r w:rsidRPr="00DC279F">
              <w:rPr>
                <w:sz w:val="20"/>
                <w:szCs w:val="20"/>
                <w:lang w:val="en-US"/>
              </w:rPr>
              <w:t xml:space="preserve"> </w:t>
            </w:r>
            <w:r w:rsidR="009552B6" w:rsidRPr="00DC279F">
              <w:rPr>
                <w:sz w:val="20"/>
                <w:szCs w:val="20"/>
                <w:lang w:val="en-US"/>
              </w:rPr>
              <w:t xml:space="preserve">chest </w:t>
            </w:r>
            <w:r>
              <w:rPr>
                <w:sz w:val="20"/>
                <w:szCs w:val="20"/>
                <w:lang w:val="en-US"/>
              </w:rPr>
              <w:t xml:space="preserve">radiological examination </w:t>
            </w:r>
            <w:r w:rsidR="00341330" w:rsidRPr="00DC279F">
              <w:rPr>
                <w:sz w:val="20"/>
                <w:szCs w:val="20"/>
                <w:lang w:val="en-US"/>
              </w:rPr>
              <w:t>as</w:t>
            </w:r>
            <w:r w:rsidR="003858B2" w:rsidRPr="00DC279F">
              <w:rPr>
                <w:sz w:val="20"/>
                <w:szCs w:val="20"/>
                <w:lang w:val="en-US"/>
              </w:rPr>
              <w:t xml:space="preserve"> a</w:t>
            </w:r>
            <w:r w:rsidR="00341330" w:rsidRPr="00DC279F">
              <w:rPr>
                <w:color w:val="FF3333"/>
                <w:sz w:val="20"/>
                <w:szCs w:val="20"/>
                <w:lang w:val="en-US"/>
              </w:rPr>
              <w:t xml:space="preserve"> </w:t>
            </w:r>
            <w:r w:rsidR="00341330" w:rsidRPr="00DC279F">
              <w:rPr>
                <w:sz w:val="20"/>
                <w:szCs w:val="20"/>
                <w:lang w:val="en-US"/>
              </w:rPr>
              <w:t>diagnostic problem.</w:t>
            </w:r>
          </w:p>
          <w:p w14:paraId="6A1FFCF1" w14:textId="77777777" w:rsidR="00923FFB" w:rsidRPr="00DC279F" w:rsidRDefault="00341330" w:rsidP="001A29B8">
            <w:pPr>
              <w:pStyle w:val="Standard"/>
              <w:numPr>
                <w:ilvl w:val="0"/>
                <w:numId w:val="19"/>
              </w:numPr>
              <w:rPr>
                <w:sz w:val="20"/>
                <w:szCs w:val="20"/>
                <w:lang w:val="en-US"/>
              </w:rPr>
            </w:pPr>
            <w:r w:rsidRPr="00DC279F">
              <w:rPr>
                <w:sz w:val="20"/>
                <w:szCs w:val="20"/>
                <w:lang w:val="en-US"/>
              </w:rPr>
              <w:t>Shift in the clinical picture of tuberculosis in recent decades and latent tuberculosis.</w:t>
            </w:r>
          </w:p>
          <w:p w14:paraId="6837A375" w14:textId="77777777" w:rsidR="00923FFB" w:rsidRPr="00DC279F" w:rsidRDefault="00341330" w:rsidP="001A29B8">
            <w:pPr>
              <w:pStyle w:val="Standard"/>
              <w:numPr>
                <w:ilvl w:val="0"/>
                <w:numId w:val="19"/>
              </w:numPr>
              <w:rPr>
                <w:sz w:val="20"/>
                <w:szCs w:val="20"/>
                <w:lang w:val="en-US"/>
              </w:rPr>
            </w:pPr>
            <w:r w:rsidRPr="00DC279F">
              <w:rPr>
                <w:sz w:val="20"/>
                <w:szCs w:val="20"/>
                <w:lang w:val="en-US"/>
              </w:rPr>
              <w:t>Sleep breathing disorders.</w:t>
            </w:r>
          </w:p>
          <w:p w14:paraId="3986ADA6" w14:textId="77777777" w:rsidR="00923FFB" w:rsidRPr="00DC279F" w:rsidRDefault="00923FFB">
            <w:pPr>
              <w:pStyle w:val="Standard"/>
              <w:rPr>
                <w:sz w:val="20"/>
                <w:szCs w:val="20"/>
                <w:lang w:val="en-US"/>
              </w:rPr>
            </w:pPr>
          </w:p>
          <w:p w14:paraId="7EC09397" w14:textId="77777777" w:rsidR="00923FFB" w:rsidRPr="00DC279F" w:rsidRDefault="00341330">
            <w:pPr>
              <w:pStyle w:val="Standard"/>
              <w:tabs>
                <w:tab w:val="left" w:pos="349"/>
              </w:tabs>
              <w:rPr>
                <w:sz w:val="20"/>
                <w:szCs w:val="20"/>
                <w:u w:val="single"/>
                <w:lang w:val="en-US"/>
              </w:rPr>
            </w:pPr>
            <w:r w:rsidRPr="00DC279F">
              <w:rPr>
                <w:sz w:val="20"/>
                <w:szCs w:val="20"/>
                <w:u w:val="single"/>
                <w:lang w:val="en-US"/>
              </w:rPr>
              <w:t>CARDIOLOGY</w:t>
            </w:r>
          </w:p>
          <w:p w14:paraId="3CEB0356" w14:textId="77777777" w:rsidR="00923FFB" w:rsidRPr="00DC279F" w:rsidRDefault="00341330" w:rsidP="001A29B8">
            <w:pPr>
              <w:pStyle w:val="Akapitzlist"/>
              <w:numPr>
                <w:ilvl w:val="0"/>
                <w:numId w:val="90"/>
              </w:numPr>
              <w:jc w:val="both"/>
              <w:rPr>
                <w:sz w:val="20"/>
                <w:szCs w:val="20"/>
                <w:lang w:val="en-US"/>
              </w:rPr>
            </w:pPr>
            <w:r w:rsidRPr="00DC279F">
              <w:rPr>
                <w:sz w:val="20"/>
                <w:szCs w:val="20"/>
                <w:lang w:val="en-US"/>
              </w:rPr>
              <w:t>Acute and chronic heart failure.</w:t>
            </w:r>
          </w:p>
          <w:p w14:paraId="1EEBE145" w14:textId="77777777" w:rsidR="00923FFB" w:rsidRPr="00DC279F" w:rsidRDefault="00341330" w:rsidP="001A29B8">
            <w:pPr>
              <w:pStyle w:val="Akapitzlist"/>
              <w:numPr>
                <w:ilvl w:val="0"/>
                <w:numId w:val="31"/>
              </w:numPr>
              <w:jc w:val="both"/>
              <w:rPr>
                <w:sz w:val="20"/>
                <w:szCs w:val="20"/>
                <w:lang w:val="en-US"/>
              </w:rPr>
            </w:pPr>
            <w:r w:rsidRPr="00DC279F">
              <w:rPr>
                <w:sz w:val="20"/>
                <w:szCs w:val="20"/>
                <w:lang w:val="en-US"/>
              </w:rPr>
              <w:t>Hypertension.</w:t>
            </w:r>
          </w:p>
          <w:p w14:paraId="5A2DE48A" w14:textId="77777777" w:rsidR="00923FFB" w:rsidRPr="00DC279F" w:rsidRDefault="00341330" w:rsidP="001A29B8">
            <w:pPr>
              <w:pStyle w:val="Akapitzlist"/>
              <w:numPr>
                <w:ilvl w:val="0"/>
                <w:numId w:val="31"/>
              </w:numPr>
              <w:jc w:val="both"/>
              <w:rPr>
                <w:sz w:val="20"/>
                <w:szCs w:val="20"/>
                <w:lang w:val="en-US"/>
              </w:rPr>
            </w:pPr>
            <w:r w:rsidRPr="00DC279F">
              <w:rPr>
                <w:sz w:val="20"/>
                <w:szCs w:val="20"/>
                <w:lang w:val="en-US"/>
              </w:rPr>
              <w:t>Infective endocarditis.</w:t>
            </w:r>
          </w:p>
          <w:p w14:paraId="2DA55F1F" w14:textId="77777777" w:rsidR="00923FFB" w:rsidRPr="00DC279F" w:rsidRDefault="00341330" w:rsidP="001A29B8">
            <w:pPr>
              <w:pStyle w:val="Akapitzlist"/>
              <w:numPr>
                <w:ilvl w:val="0"/>
                <w:numId w:val="31"/>
              </w:numPr>
              <w:jc w:val="both"/>
              <w:rPr>
                <w:sz w:val="20"/>
                <w:szCs w:val="20"/>
                <w:lang w:val="en-US"/>
              </w:rPr>
            </w:pPr>
            <w:r w:rsidRPr="00DC279F">
              <w:rPr>
                <w:sz w:val="20"/>
                <w:szCs w:val="20"/>
                <w:lang w:val="en-US"/>
              </w:rPr>
              <w:t>Acquired heart valve defects.</w:t>
            </w:r>
          </w:p>
          <w:p w14:paraId="3C3EEBB3" w14:textId="77777777" w:rsidR="00923FFB" w:rsidRPr="00DC279F" w:rsidRDefault="00341330" w:rsidP="001A29B8">
            <w:pPr>
              <w:pStyle w:val="Akapitzlist"/>
              <w:numPr>
                <w:ilvl w:val="0"/>
                <w:numId w:val="31"/>
              </w:numPr>
              <w:jc w:val="both"/>
              <w:rPr>
                <w:sz w:val="20"/>
                <w:szCs w:val="20"/>
                <w:lang w:val="en-US"/>
              </w:rPr>
            </w:pPr>
            <w:r w:rsidRPr="00DC279F">
              <w:rPr>
                <w:sz w:val="20"/>
                <w:szCs w:val="20"/>
                <w:lang w:val="en-US"/>
              </w:rPr>
              <w:t xml:space="preserve">Electrotherapy </w:t>
            </w:r>
            <w:proofErr w:type="gramStart"/>
            <w:r w:rsidRPr="00DC279F">
              <w:rPr>
                <w:sz w:val="20"/>
                <w:szCs w:val="20"/>
                <w:lang w:val="en-US"/>
              </w:rPr>
              <w:t>of</w:t>
            </w:r>
            <w:proofErr w:type="gramEnd"/>
            <w:r w:rsidRPr="00DC279F">
              <w:rPr>
                <w:sz w:val="20"/>
                <w:szCs w:val="20"/>
                <w:lang w:val="en-US"/>
              </w:rPr>
              <w:t xml:space="preserve"> heart diseases.</w:t>
            </w:r>
          </w:p>
          <w:p w14:paraId="54E4F7C9" w14:textId="77777777" w:rsidR="00923FFB" w:rsidRPr="00DC279F" w:rsidRDefault="00341330" w:rsidP="001A29B8">
            <w:pPr>
              <w:pStyle w:val="Akapitzlist"/>
              <w:numPr>
                <w:ilvl w:val="0"/>
                <w:numId w:val="31"/>
              </w:numPr>
              <w:tabs>
                <w:tab w:val="left" w:pos="1069"/>
              </w:tabs>
              <w:rPr>
                <w:sz w:val="20"/>
                <w:szCs w:val="20"/>
                <w:lang w:val="en-US"/>
              </w:rPr>
            </w:pPr>
            <w:r w:rsidRPr="00DC279F">
              <w:rPr>
                <w:sz w:val="20"/>
                <w:szCs w:val="20"/>
                <w:lang w:val="en-US"/>
              </w:rPr>
              <w:t>Invasive treatment of heart diseases.</w:t>
            </w:r>
          </w:p>
          <w:p w14:paraId="6F02B7FA" w14:textId="77777777" w:rsidR="00923FFB" w:rsidRPr="00DC279F" w:rsidRDefault="00341330">
            <w:pPr>
              <w:pStyle w:val="Standard"/>
              <w:rPr>
                <w:rFonts w:eastAsia="Times New Roman"/>
                <w:sz w:val="20"/>
                <w:szCs w:val="20"/>
                <w:u w:val="single"/>
                <w:lang w:val="en-US"/>
              </w:rPr>
            </w:pPr>
            <w:r w:rsidRPr="00DC279F">
              <w:rPr>
                <w:rFonts w:eastAsia="Times New Roman"/>
                <w:sz w:val="20"/>
                <w:szCs w:val="20"/>
                <w:u w:val="single"/>
                <w:lang w:val="en-US"/>
              </w:rPr>
              <w:t>GASTROENTEROLOGY</w:t>
            </w:r>
          </w:p>
          <w:p w14:paraId="5658E97B" w14:textId="77777777" w:rsidR="00923FFB" w:rsidRPr="00DC279F" w:rsidRDefault="009A143F" w:rsidP="001A29B8">
            <w:pPr>
              <w:pStyle w:val="Standard"/>
              <w:numPr>
                <w:ilvl w:val="0"/>
                <w:numId w:val="91"/>
              </w:numPr>
              <w:jc w:val="both"/>
              <w:rPr>
                <w:sz w:val="20"/>
                <w:szCs w:val="20"/>
                <w:lang w:val="en-US"/>
              </w:rPr>
            </w:pPr>
            <w:r w:rsidRPr="00DC279F">
              <w:rPr>
                <w:sz w:val="20"/>
                <w:szCs w:val="20"/>
                <w:lang w:val="en-US"/>
              </w:rPr>
              <w:t>C</w:t>
            </w:r>
            <w:r w:rsidR="00341330" w:rsidRPr="00DC279F">
              <w:rPr>
                <w:sz w:val="20"/>
                <w:szCs w:val="20"/>
                <w:lang w:val="en-US"/>
              </w:rPr>
              <w:t xml:space="preserve">auses and treatment strategies of dysphagia in terms of selected disease </w:t>
            </w:r>
            <w:r w:rsidR="00CC070E">
              <w:rPr>
                <w:sz w:val="20"/>
                <w:szCs w:val="20"/>
                <w:lang w:val="en-US"/>
              </w:rPr>
              <w:t>entities</w:t>
            </w:r>
            <w:r w:rsidR="00341330" w:rsidRPr="00DC279F">
              <w:rPr>
                <w:sz w:val="20"/>
                <w:szCs w:val="20"/>
                <w:lang w:val="en-US"/>
              </w:rPr>
              <w:t>.</w:t>
            </w:r>
          </w:p>
          <w:p w14:paraId="2C01F0AC" w14:textId="77777777" w:rsidR="00923FFB" w:rsidRPr="00DC279F" w:rsidRDefault="00341330" w:rsidP="001A29B8">
            <w:pPr>
              <w:pStyle w:val="Standard"/>
              <w:numPr>
                <w:ilvl w:val="0"/>
                <w:numId w:val="17"/>
              </w:numPr>
              <w:jc w:val="both"/>
              <w:rPr>
                <w:sz w:val="20"/>
                <w:szCs w:val="20"/>
                <w:lang w:val="en-US"/>
              </w:rPr>
            </w:pPr>
            <w:r w:rsidRPr="00DC279F">
              <w:rPr>
                <w:sz w:val="20"/>
                <w:szCs w:val="20"/>
                <w:lang w:val="en-US"/>
              </w:rPr>
              <w:t>Analysis of endoscopic images of the gastrointestinal tract with regard</w:t>
            </w:r>
            <w:r w:rsidR="008B5346">
              <w:rPr>
                <w:sz w:val="20"/>
                <w:szCs w:val="20"/>
                <w:lang w:val="en-US"/>
              </w:rPr>
              <w:t>s</w:t>
            </w:r>
            <w:r w:rsidRPr="00DC279F">
              <w:rPr>
                <w:sz w:val="20"/>
                <w:szCs w:val="20"/>
                <w:lang w:val="en-US"/>
              </w:rPr>
              <w:t xml:space="preserve"> to </w:t>
            </w:r>
            <w:r w:rsidR="008B5346">
              <w:rPr>
                <w:sz w:val="20"/>
                <w:szCs w:val="20"/>
                <w:lang w:val="en-US"/>
              </w:rPr>
              <w:t>specific</w:t>
            </w:r>
            <w:r w:rsidR="008B5346" w:rsidRPr="00DC279F">
              <w:rPr>
                <w:sz w:val="20"/>
                <w:szCs w:val="20"/>
                <w:lang w:val="en-US"/>
              </w:rPr>
              <w:t xml:space="preserve"> </w:t>
            </w:r>
            <w:r w:rsidRPr="00DC279F">
              <w:rPr>
                <w:sz w:val="20"/>
                <w:szCs w:val="20"/>
                <w:lang w:val="en-US"/>
              </w:rPr>
              <w:t>clinical cases.</w:t>
            </w:r>
          </w:p>
          <w:p w14:paraId="617AB9EB" w14:textId="77777777" w:rsidR="00923FFB" w:rsidRPr="00DC279F" w:rsidRDefault="00341330" w:rsidP="001A29B8">
            <w:pPr>
              <w:pStyle w:val="Standard"/>
              <w:numPr>
                <w:ilvl w:val="0"/>
                <w:numId w:val="17"/>
              </w:numPr>
              <w:jc w:val="both"/>
              <w:rPr>
                <w:sz w:val="20"/>
                <w:szCs w:val="20"/>
                <w:lang w:val="en-US"/>
              </w:rPr>
            </w:pPr>
            <w:r w:rsidRPr="00DC279F">
              <w:rPr>
                <w:sz w:val="20"/>
                <w:szCs w:val="20"/>
                <w:lang w:val="en-US"/>
              </w:rPr>
              <w:t>Anemia induced by gastrointestinal disorders – analysis of clinical cases.</w:t>
            </w:r>
          </w:p>
          <w:p w14:paraId="3C3B587E" w14:textId="77777777" w:rsidR="00923FFB" w:rsidRPr="00DC279F" w:rsidRDefault="00341330" w:rsidP="001A29B8">
            <w:pPr>
              <w:pStyle w:val="Standard"/>
              <w:numPr>
                <w:ilvl w:val="0"/>
                <w:numId w:val="17"/>
              </w:numPr>
              <w:jc w:val="both"/>
              <w:rPr>
                <w:sz w:val="20"/>
                <w:szCs w:val="20"/>
                <w:lang w:val="en-US"/>
              </w:rPr>
            </w:pPr>
            <w:r w:rsidRPr="00DC279F">
              <w:rPr>
                <w:sz w:val="20"/>
                <w:szCs w:val="20"/>
                <w:lang w:val="en-US"/>
              </w:rPr>
              <w:t>Common causes, diagnos</w:t>
            </w:r>
            <w:r w:rsidR="00CC070E">
              <w:rPr>
                <w:sz w:val="20"/>
                <w:szCs w:val="20"/>
                <w:lang w:val="en-US"/>
              </w:rPr>
              <w:t>is,</w:t>
            </w:r>
            <w:r w:rsidRPr="00DC279F">
              <w:rPr>
                <w:sz w:val="20"/>
                <w:szCs w:val="20"/>
                <w:lang w:val="en-US"/>
              </w:rPr>
              <w:t xml:space="preserve"> and treatment of intra- and extrahepatic cholestasis.</w:t>
            </w:r>
          </w:p>
          <w:p w14:paraId="4BBEB7BC" w14:textId="77777777" w:rsidR="00923FFB" w:rsidRPr="00DC279F" w:rsidRDefault="00341330" w:rsidP="001A29B8">
            <w:pPr>
              <w:pStyle w:val="Standard"/>
              <w:numPr>
                <w:ilvl w:val="0"/>
                <w:numId w:val="17"/>
              </w:numPr>
              <w:jc w:val="both"/>
              <w:rPr>
                <w:sz w:val="20"/>
                <w:szCs w:val="20"/>
                <w:lang w:val="en-US"/>
              </w:rPr>
            </w:pPr>
            <w:r w:rsidRPr="00DC279F">
              <w:rPr>
                <w:sz w:val="20"/>
                <w:szCs w:val="20"/>
                <w:lang w:val="en-US"/>
              </w:rPr>
              <w:t>Clinical manifestations of portal hypertension based on specific clinical cases (ascites, SBP, hepatorenal syndrome).</w:t>
            </w:r>
          </w:p>
          <w:p w14:paraId="6E9B7897" w14:textId="77777777" w:rsidR="00923FFB" w:rsidRPr="00DC279F" w:rsidRDefault="00341330" w:rsidP="001A29B8">
            <w:pPr>
              <w:pStyle w:val="Standard"/>
              <w:numPr>
                <w:ilvl w:val="0"/>
                <w:numId w:val="17"/>
              </w:numPr>
              <w:jc w:val="both"/>
              <w:rPr>
                <w:sz w:val="20"/>
                <w:szCs w:val="20"/>
                <w:lang w:val="en-US"/>
              </w:rPr>
            </w:pPr>
            <w:r w:rsidRPr="00DC279F">
              <w:rPr>
                <w:sz w:val="20"/>
                <w:szCs w:val="20"/>
                <w:lang w:val="en-US"/>
              </w:rPr>
              <w:t>Altered bowel habits in selected clinical conditions (diverticulosis, IBD, IBS).</w:t>
            </w:r>
          </w:p>
          <w:p w14:paraId="5D6E3C21" w14:textId="77777777" w:rsidR="00923FFB" w:rsidRPr="00DC279F" w:rsidRDefault="00341330">
            <w:pPr>
              <w:pStyle w:val="Standard"/>
              <w:rPr>
                <w:color w:val="000000"/>
                <w:sz w:val="20"/>
                <w:szCs w:val="20"/>
                <w:u w:val="single"/>
                <w:lang w:val="en-US"/>
              </w:rPr>
            </w:pPr>
            <w:r w:rsidRPr="00DC279F">
              <w:rPr>
                <w:color w:val="000000"/>
                <w:sz w:val="20"/>
                <w:szCs w:val="20"/>
                <w:u w:val="single"/>
                <w:lang w:val="en-US"/>
              </w:rPr>
              <w:t>ENDOCRINOLOGY AND DIABETOLOGY</w:t>
            </w:r>
          </w:p>
          <w:p w14:paraId="6905A0D1" w14:textId="77777777" w:rsidR="00923FFB" w:rsidRPr="00DC279F" w:rsidRDefault="00341330" w:rsidP="001A29B8">
            <w:pPr>
              <w:pStyle w:val="Akapitzlist"/>
              <w:numPr>
                <w:ilvl w:val="0"/>
                <w:numId w:val="92"/>
              </w:numPr>
              <w:rPr>
                <w:color w:val="000000"/>
                <w:sz w:val="20"/>
                <w:szCs w:val="20"/>
                <w:lang w:val="en-US"/>
              </w:rPr>
            </w:pPr>
            <w:r w:rsidRPr="00DC279F">
              <w:rPr>
                <w:color w:val="000000"/>
                <w:sz w:val="20"/>
                <w:szCs w:val="20"/>
                <w:lang w:val="en-US"/>
              </w:rPr>
              <w:t>Thyroiditis.</w:t>
            </w:r>
          </w:p>
          <w:p w14:paraId="17F7622C" w14:textId="77777777" w:rsidR="00923FFB" w:rsidRPr="00DC279F" w:rsidRDefault="00341330" w:rsidP="001A29B8">
            <w:pPr>
              <w:pStyle w:val="Akapitzlist"/>
              <w:numPr>
                <w:ilvl w:val="0"/>
                <w:numId w:val="32"/>
              </w:numPr>
              <w:rPr>
                <w:color w:val="000000"/>
                <w:sz w:val="20"/>
                <w:szCs w:val="20"/>
                <w:lang w:val="en-US"/>
              </w:rPr>
            </w:pPr>
            <w:r w:rsidRPr="00DC279F">
              <w:rPr>
                <w:color w:val="000000"/>
                <w:sz w:val="20"/>
                <w:szCs w:val="20"/>
                <w:lang w:val="en-US"/>
              </w:rPr>
              <w:t>Thyroid cancer.</w:t>
            </w:r>
          </w:p>
          <w:p w14:paraId="087DE936" w14:textId="77777777" w:rsidR="00923FFB" w:rsidRPr="00DC279F" w:rsidRDefault="003637D4" w:rsidP="001A29B8">
            <w:pPr>
              <w:pStyle w:val="Akapitzlist"/>
              <w:numPr>
                <w:ilvl w:val="0"/>
                <w:numId w:val="32"/>
              </w:numPr>
              <w:rPr>
                <w:color w:val="000000"/>
                <w:sz w:val="20"/>
                <w:szCs w:val="20"/>
                <w:lang w:val="en-US"/>
              </w:rPr>
            </w:pPr>
            <w:r w:rsidRPr="008A1B54">
              <w:rPr>
                <w:sz w:val="20"/>
                <w:szCs w:val="20"/>
                <w:lang w:val="en-US"/>
              </w:rPr>
              <w:t>Life</w:t>
            </w:r>
            <w:r>
              <w:rPr>
                <w:sz w:val="20"/>
                <w:szCs w:val="20"/>
                <w:lang w:val="en-US"/>
              </w:rPr>
              <w:t>-</w:t>
            </w:r>
            <w:r w:rsidRPr="008A1B54">
              <w:rPr>
                <w:sz w:val="20"/>
                <w:szCs w:val="20"/>
                <w:lang w:val="en-US"/>
              </w:rPr>
              <w:t xml:space="preserve">threatening </w:t>
            </w:r>
            <w:r>
              <w:rPr>
                <w:sz w:val="20"/>
                <w:szCs w:val="20"/>
                <w:lang w:val="en-US"/>
              </w:rPr>
              <w:t xml:space="preserve">conditions </w:t>
            </w:r>
            <w:r w:rsidR="00341330" w:rsidRPr="00DC279F">
              <w:rPr>
                <w:color w:val="000000"/>
                <w:sz w:val="20"/>
                <w:szCs w:val="20"/>
                <w:lang w:val="en-US"/>
              </w:rPr>
              <w:t>in endocrinology</w:t>
            </w:r>
            <w:r w:rsidR="00993455">
              <w:rPr>
                <w:color w:val="000000"/>
                <w:sz w:val="20"/>
                <w:szCs w:val="20"/>
                <w:lang w:val="en-US"/>
              </w:rPr>
              <w:t>.</w:t>
            </w:r>
          </w:p>
          <w:p w14:paraId="61686B12" w14:textId="77777777" w:rsidR="00923FFB" w:rsidRPr="00DC279F" w:rsidRDefault="00341330" w:rsidP="001A29B8">
            <w:pPr>
              <w:pStyle w:val="Akapitzlist"/>
              <w:numPr>
                <w:ilvl w:val="0"/>
                <w:numId w:val="32"/>
              </w:numPr>
              <w:rPr>
                <w:color w:val="000000"/>
                <w:sz w:val="20"/>
                <w:szCs w:val="20"/>
                <w:lang w:val="en-US"/>
              </w:rPr>
            </w:pPr>
            <w:r w:rsidRPr="00DC279F">
              <w:rPr>
                <w:color w:val="000000"/>
                <w:sz w:val="20"/>
                <w:szCs w:val="20"/>
                <w:lang w:val="en-US"/>
              </w:rPr>
              <w:t>Acute complications of diabetes</w:t>
            </w:r>
            <w:r w:rsidR="00993455">
              <w:rPr>
                <w:color w:val="000000"/>
                <w:sz w:val="20"/>
                <w:szCs w:val="20"/>
                <w:lang w:val="en-US"/>
              </w:rPr>
              <w:t>.</w:t>
            </w:r>
          </w:p>
          <w:p w14:paraId="7DE0830D" w14:textId="77777777" w:rsidR="00923FFB" w:rsidRPr="00DC279F" w:rsidRDefault="00341330" w:rsidP="001A29B8">
            <w:pPr>
              <w:pStyle w:val="Akapitzlist"/>
              <w:numPr>
                <w:ilvl w:val="0"/>
                <w:numId w:val="32"/>
              </w:numPr>
              <w:rPr>
                <w:sz w:val="20"/>
                <w:szCs w:val="20"/>
                <w:lang w:val="en-US"/>
              </w:rPr>
            </w:pPr>
            <w:r w:rsidRPr="00DC279F">
              <w:rPr>
                <w:color w:val="000000"/>
                <w:sz w:val="20"/>
                <w:szCs w:val="20"/>
                <w:lang w:val="en-US"/>
              </w:rPr>
              <w:t>Thyroid orbitopathy</w:t>
            </w:r>
            <w:r w:rsidR="00993455">
              <w:rPr>
                <w:color w:val="000000"/>
                <w:sz w:val="20"/>
                <w:szCs w:val="20"/>
                <w:lang w:val="en-US"/>
              </w:rPr>
              <w:t>.</w:t>
            </w:r>
          </w:p>
          <w:p w14:paraId="2910910B" w14:textId="77777777" w:rsidR="00923FFB" w:rsidRPr="00DC279F" w:rsidRDefault="00341330">
            <w:pPr>
              <w:pStyle w:val="Standard"/>
              <w:rPr>
                <w:sz w:val="20"/>
                <w:szCs w:val="20"/>
                <w:u w:val="single"/>
                <w:lang w:val="en-US"/>
              </w:rPr>
            </w:pPr>
            <w:r w:rsidRPr="00DC279F">
              <w:rPr>
                <w:sz w:val="20"/>
                <w:szCs w:val="20"/>
                <w:u w:val="single"/>
                <w:lang w:val="en-US"/>
              </w:rPr>
              <w:lastRenderedPageBreak/>
              <w:t>NEPHROLOGY</w:t>
            </w:r>
          </w:p>
          <w:p w14:paraId="7B992EA1" w14:textId="77777777" w:rsidR="00923FFB" w:rsidRPr="00DC279F" w:rsidRDefault="00341330" w:rsidP="001A29B8">
            <w:pPr>
              <w:pStyle w:val="Standard"/>
              <w:numPr>
                <w:ilvl w:val="0"/>
                <w:numId w:val="93"/>
              </w:numPr>
              <w:rPr>
                <w:sz w:val="20"/>
                <w:szCs w:val="20"/>
                <w:lang w:val="en-US"/>
              </w:rPr>
            </w:pPr>
            <w:r w:rsidRPr="00DC279F">
              <w:rPr>
                <w:sz w:val="20"/>
                <w:szCs w:val="20"/>
                <w:lang w:val="en-US"/>
              </w:rPr>
              <w:t>Cardio-renal syndrome.</w:t>
            </w:r>
          </w:p>
          <w:p w14:paraId="3E9EDC50" w14:textId="77777777" w:rsidR="00923FFB" w:rsidRPr="00DC279F" w:rsidRDefault="00341330" w:rsidP="001A29B8">
            <w:pPr>
              <w:pStyle w:val="Standard"/>
              <w:numPr>
                <w:ilvl w:val="0"/>
                <w:numId w:val="24"/>
              </w:numPr>
              <w:rPr>
                <w:sz w:val="20"/>
                <w:szCs w:val="20"/>
                <w:lang w:val="en-US"/>
              </w:rPr>
            </w:pPr>
            <w:r w:rsidRPr="00DC279F">
              <w:rPr>
                <w:sz w:val="20"/>
                <w:szCs w:val="20"/>
                <w:lang w:val="en-US"/>
              </w:rPr>
              <w:t>Diabetic kidney disease.</w:t>
            </w:r>
          </w:p>
          <w:p w14:paraId="6F76AC6C" w14:textId="77777777" w:rsidR="00923FFB" w:rsidRPr="00DC279F" w:rsidRDefault="00341330" w:rsidP="001A29B8">
            <w:pPr>
              <w:pStyle w:val="Standard"/>
              <w:numPr>
                <w:ilvl w:val="0"/>
                <w:numId w:val="24"/>
              </w:numPr>
              <w:rPr>
                <w:sz w:val="20"/>
                <w:szCs w:val="20"/>
                <w:lang w:val="en-US"/>
              </w:rPr>
            </w:pPr>
            <w:r w:rsidRPr="00DC279F">
              <w:rPr>
                <w:sz w:val="20"/>
                <w:szCs w:val="20"/>
                <w:lang w:val="en-US"/>
              </w:rPr>
              <w:t xml:space="preserve">Monoclonal </w:t>
            </w:r>
            <w:r w:rsidR="009D775D" w:rsidRPr="00DC279F">
              <w:rPr>
                <w:sz w:val="20"/>
                <w:szCs w:val="20"/>
                <w:lang w:val="en-US"/>
              </w:rPr>
              <w:t>gammopathy</w:t>
            </w:r>
            <w:r w:rsidRPr="00DC279F">
              <w:rPr>
                <w:sz w:val="20"/>
                <w:szCs w:val="20"/>
                <w:lang w:val="en-US"/>
              </w:rPr>
              <w:t xml:space="preserve"> of renal significance (MGRS).</w:t>
            </w:r>
          </w:p>
          <w:p w14:paraId="36C19063" w14:textId="77777777" w:rsidR="00923FFB" w:rsidRPr="00DC279F" w:rsidRDefault="00341330" w:rsidP="001A29B8">
            <w:pPr>
              <w:pStyle w:val="Standard"/>
              <w:numPr>
                <w:ilvl w:val="0"/>
                <w:numId w:val="24"/>
              </w:numPr>
              <w:rPr>
                <w:sz w:val="20"/>
                <w:szCs w:val="20"/>
                <w:lang w:val="en-US"/>
              </w:rPr>
            </w:pPr>
            <w:r w:rsidRPr="00DC279F">
              <w:rPr>
                <w:sz w:val="20"/>
                <w:szCs w:val="20"/>
                <w:lang w:val="en-US"/>
              </w:rPr>
              <w:t>Lupus nephritis.</w:t>
            </w:r>
          </w:p>
          <w:p w14:paraId="3ACD0832" w14:textId="77777777" w:rsidR="00923FFB" w:rsidRPr="00DC279F" w:rsidRDefault="00341330" w:rsidP="001A29B8">
            <w:pPr>
              <w:pStyle w:val="Standard"/>
              <w:numPr>
                <w:ilvl w:val="0"/>
                <w:numId w:val="24"/>
              </w:numPr>
              <w:rPr>
                <w:sz w:val="20"/>
                <w:szCs w:val="20"/>
                <w:lang w:val="en-US"/>
              </w:rPr>
            </w:pPr>
            <w:r w:rsidRPr="00DC279F">
              <w:rPr>
                <w:sz w:val="20"/>
                <w:szCs w:val="20"/>
                <w:lang w:val="en-US"/>
              </w:rPr>
              <w:t>Polycystic kidney disease.</w:t>
            </w:r>
          </w:p>
          <w:p w14:paraId="66C04505" w14:textId="77777777" w:rsidR="00923FFB" w:rsidRPr="00DC279F" w:rsidRDefault="00341330" w:rsidP="001A29B8">
            <w:pPr>
              <w:pStyle w:val="Standard"/>
              <w:numPr>
                <w:ilvl w:val="0"/>
                <w:numId w:val="24"/>
              </w:numPr>
              <w:rPr>
                <w:sz w:val="20"/>
                <w:szCs w:val="20"/>
                <w:lang w:val="en-US"/>
              </w:rPr>
            </w:pPr>
            <w:r w:rsidRPr="00DC279F">
              <w:rPr>
                <w:sz w:val="20"/>
                <w:szCs w:val="20"/>
                <w:lang w:val="en-US"/>
              </w:rPr>
              <w:t>Hemolytic-</w:t>
            </w:r>
            <w:r w:rsidR="00FE5128" w:rsidRPr="00DC279F">
              <w:rPr>
                <w:sz w:val="20"/>
                <w:szCs w:val="20"/>
                <w:lang w:val="en-US"/>
              </w:rPr>
              <w:t>uremic</w:t>
            </w:r>
            <w:r w:rsidRPr="00DC279F">
              <w:rPr>
                <w:sz w:val="20"/>
                <w:szCs w:val="20"/>
                <w:lang w:val="en-US"/>
              </w:rPr>
              <w:t xml:space="preserve"> syndrome.</w:t>
            </w:r>
          </w:p>
          <w:p w14:paraId="7924CF5E" w14:textId="77777777" w:rsidR="00923FFB" w:rsidRPr="00DC279F" w:rsidRDefault="00341330">
            <w:pPr>
              <w:pStyle w:val="Standard"/>
              <w:tabs>
                <w:tab w:val="left" w:pos="319"/>
              </w:tabs>
              <w:jc w:val="both"/>
              <w:rPr>
                <w:rFonts w:eastAsia="Times New Roman"/>
                <w:sz w:val="20"/>
                <w:szCs w:val="20"/>
                <w:u w:val="single"/>
                <w:lang w:val="en-US"/>
              </w:rPr>
            </w:pPr>
            <w:r w:rsidRPr="00DC279F">
              <w:rPr>
                <w:rFonts w:eastAsia="Times New Roman"/>
                <w:sz w:val="20"/>
                <w:szCs w:val="20"/>
                <w:u w:val="single"/>
                <w:lang w:val="en-US"/>
              </w:rPr>
              <w:t>HEMATOLOGY</w:t>
            </w:r>
          </w:p>
          <w:p w14:paraId="14344156" w14:textId="77777777" w:rsidR="00923FFB" w:rsidRPr="00DC279F" w:rsidRDefault="00341330" w:rsidP="001A29B8">
            <w:pPr>
              <w:pStyle w:val="Akapitzlist"/>
              <w:numPr>
                <w:ilvl w:val="0"/>
                <w:numId w:val="94"/>
              </w:numPr>
              <w:jc w:val="both"/>
              <w:rPr>
                <w:rFonts w:eastAsia="Lucida Sans Unicode"/>
                <w:sz w:val="20"/>
                <w:szCs w:val="20"/>
                <w:lang w:val="en-US" w:eastAsia="ar-SA"/>
              </w:rPr>
            </w:pPr>
            <w:r w:rsidRPr="00DC279F">
              <w:rPr>
                <w:rFonts w:eastAsia="Lucida Sans Unicode"/>
                <w:sz w:val="20"/>
                <w:szCs w:val="20"/>
                <w:lang w:val="en-US" w:eastAsia="ar-SA"/>
              </w:rPr>
              <w:t xml:space="preserve">Differential diagnosis of </w:t>
            </w:r>
            <w:r w:rsidR="00382CBA" w:rsidRPr="00DC279F">
              <w:rPr>
                <w:rFonts w:eastAsia="Lucida Sans Unicode"/>
                <w:sz w:val="20"/>
                <w:szCs w:val="20"/>
                <w:lang w:val="en-US" w:eastAsia="ar-SA"/>
              </w:rPr>
              <w:t>anemia</w:t>
            </w:r>
            <w:r w:rsidR="003B4C19" w:rsidRPr="00DC279F">
              <w:rPr>
                <w:rFonts w:eastAsia="Lucida Sans Unicode"/>
                <w:sz w:val="20"/>
                <w:szCs w:val="20"/>
                <w:lang w:val="en-US" w:eastAsia="ar-SA"/>
              </w:rPr>
              <w:t>.</w:t>
            </w:r>
          </w:p>
          <w:p w14:paraId="33BB4135" w14:textId="77777777" w:rsidR="00923FFB" w:rsidRPr="00DC279F" w:rsidRDefault="00341330" w:rsidP="001A29B8">
            <w:pPr>
              <w:pStyle w:val="Akapitzlist"/>
              <w:numPr>
                <w:ilvl w:val="0"/>
                <w:numId w:val="33"/>
              </w:numPr>
              <w:tabs>
                <w:tab w:val="left" w:pos="1039"/>
              </w:tabs>
              <w:jc w:val="both"/>
              <w:rPr>
                <w:rFonts w:eastAsia="Lucida Sans Unicode"/>
                <w:sz w:val="20"/>
                <w:szCs w:val="20"/>
                <w:lang w:val="en-US" w:eastAsia="ar-SA"/>
              </w:rPr>
            </w:pPr>
            <w:r w:rsidRPr="00DC279F">
              <w:rPr>
                <w:rFonts w:eastAsia="Lucida Sans Unicode"/>
                <w:sz w:val="20"/>
                <w:szCs w:val="20"/>
                <w:lang w:val="en-US" w:eastAsia="ar-SA"/>
              </w:rPr>
              <w:t xml:space="preserve">Thrombophilia </w:t>
            </w:r>
            <w:proofErr w:type="gramStart"/>
            <w:r w:rsidRPr="00DC279F">
              <w:rPr>
                <w:rFonts w:eastAsia="Lucida Sans Unicode"/>
                <w:sz w:val="20"/>
                <w:szCs w:val="20"/>
                <w:lang w:val="en-US" w:eastAsia="ar-SA"/>
              </w:rPr>
              <w:t>as</w:t>
            </w:r>
            <w:proofErr w:type="gramEnd"/>
            <w:r w:rsidRPr="00DC279F">
              <w:rPr>
                <w:rFonts w:eastAsia="Lucida Sans Unicode"/>
                <w:sz w:val="20"/>
                <w:szCs w:val="20"/>
                <w:lang w:val="en-US" w:eastAsia="ar-SA"/>
              </w:rPr>
              <w:t xml:space="preserve"> an interdisciplinary problem.</w:t>
            </w:r>
          </w:p>
          <w:p w14:paraId="31C1543D" w14:textId="77777777" w:rsidR="00923FFB" w:rsidRPr="00DC279F" w:rsidRDefault="00993455" w:rsidP="001A29B8">
            <w:pPr>
              <w:pStyle w:val="Akapitzlist"/>
              <w:numPr>
                <w:ilvl w:val="0"/>
                <w:numId w:val="33"/>
              </w:numPr>
              <w:tabs>
                <w:tab w:val="left" w:pos="1039"/>
              </w:tabs>
              <w:jc w:val="both"/>
              <w:rPr>
                <w:sz w:val="20"/>
                <w:szCs w:val="20"/>
                <w:lang w:val="en-US"/>
              </w:rPr>
            </w:pPr>
            <w:r>
              <w:rPr>
                <w:rFonts w:eastAsia="Lucida Sans Unicode"/>
                <w:sz w:val="20"/>
                <w:szCs w:val="20"/>
                <w:lang w:val="en-US" w:eastAsia="ar-SA"/>
              </w:rPr>
              <w:t>Management of patients with s</w:t>
            </w:r>
            <w:r w:rsidR="00341330" w:rsidRPr="00DC279F">
              <w:rPr>
                <w:rFonts w:eastAsia="Lucida Sans Unicode"/>
                <w:sz w:val="20"/>
                <w:szCs w:val="20"/>
                <w:lang w:val="en-US" w:eastAsia="ar-SA"/>
              </w:rPr>
              <w:t>uspicion of proliferative disease.</w:t>
            </w:r>
          </w:p>
          <w:p w14:paraId="60C974A9" w14:textId="77777777" w:rsidR="00923FFB" w:rsidRPr="00DC279F" w:rsidRDefault="00341330">
            <w:pPr>
              <w:pStyle w:val="Standard"/>
              <w:rPr>
                <w:rFonts w:eastAsia="Times New Roman"/>
                <w:sz w:val="20"/>
                <w:szCs w:val="20"/>
                <w:u w:val="single"/>
                <w:lang w:val="en-US"/>
              </w:rPr>
            </w:pPr>
            <w:r w:rsidRPr="00DC279F">
              <w:rPr>
                <w:rFonts w:eastAsia="Times New Roman"/>
                <w:sz w:val="20"/>
                <w:szCs w:val="20"/>
                <w:u w:val="single"/>
                <w:lang w:val="en-US"/>
              </w:rPr>
              <w:t>RHEUMATOLOGY</w:t>
            </w:r>
          </w:p>
          <w:p w14:paraId="2B8D62B2" w14:textId="77777777" w:rsidR="00923FFB" w:rsidRPr="00DC279F" w:rsidRDefault="00341330" w:rsidP="001A29B8">
            <w:pPr>
              <w:pStyle w:val="Akapitzlist"/>
              <w:numPr>
                <w:ilvl w:val="0"/>
                <w:numId w:val="95"/>
              </w:numPr>
              <w:rPr>
                <w:rFonts w:eastAsia="Times New Roman"/>
                <w:sz w:val="20"/>
                <w:szCs w:val="20"/>
                <w:lang w:val="en-US"/>
              </w:rPr>
            </w:pPr>
            <w:r w:rsidRPr="00DC279F">
              <w:rPr>
                <w:rFonts w:eastAsia="Times New Roman"/>
                <w:sz w:val="20"/>
                <w:szCs w:val="20"/>
                <w:lang w:val="en-US"/>
              </w:rPr>
              <w:t>Systemic sclerosis and scleroderma-like syndromes</w:t>
            </w:r>
            <w:r w:rsidR="00993455">
              <w:rPr>
                <w:rFonts w:eastAsia="Times New Roman"/>
                <w:sz w:val="20"/>
                <w:szCs w:val="20"/>
                <w:lang w:val="en-US"/>
              </w:rPr>
              <w:t>.</w:t>
            </w:r>
          </w:p>
          <w:p w14:paraId="6A0FFE55" w14:textId="77777777" w:rsidR="00923FFB" w:rsidRPr="00DC279F" w:rsidRDefault="00341330" w:rsidP="001A29B8">
            <w:pPr>
              <w:pStyle w:val="Akapitzlist"/>
              <w:numPr>
                <w:ilvl w:val="0"/>
                <w:numId w:val="34"/>
              </w:numPr>
              <w:rPr>
                <w:rFonts w:eastAsia="Times New Roman"/>
                <w:sz w:val="20"/>
                <w:szCs w:val="20"/>
                <w:lang w:val="en-US"/>
              </w:rPr>
            </w:pPr>
            <w:r w:rsidRPr="00DC279F">
              <w:rPr>
                <w:rFonts w:eastAsia="Times New Roman"/>
                <w:sz w:val="20"/>
                <w:szCs w:val="20"/>
                <w:lang w:val="en-US"/>
              </w:rPr>
              <w:t>Systemic lupus erythematosus – symptoms, complications, diagnos</w:t>
            </w:r>
            <w:r w:rsidR="00993455">
              <w:rPr>
                <w:rFonts w:eastAsia="Times New Roman"/>
                <w:sz w:val="20"/>
                <w:szCs w:val="20"/>
                <w:lang w:val="en-US"/>
              </w:rPr>
              <w:t>i</w:t>
            </w:r>
            <w:r w:rsidRPr="00DC279F">
              <w:rPr>
                <w:rFonts w:eastAsia="Times New Roman"/>
                <w:sz w:val="20"/>
                <w:szCs w:val="20"/>
                <w:lang w:val="en-US"/>
              </w:rPr>
              <w:t>s, treatment</w:t>
            </w:r>
            <w:r w:rsidR="00993455">
              <w:rPr>
                <w:rFonts w:eastAsia="Times New Roman"/>
                <w:sz w:val="20"/>
                <w:szCs w:val="20"/>
                <w:lang w:val="en-US"/>
              </w:rPr>
              <w:t>.</w:t>
            </w:r>
          </w:p>
          <w:p w14:paraId="029D0183" w14:textId="77777777" w:rsidR="00923FFB" w:rsidRPr="00DC279F" w:rsidRDefault="00341330" w:rsidP="001A29B8">
            <w:pPr>
              <w:pStyle w:val="Akapitzlist"/>
              <w:numPr>
                <w:ilvl w:val="0"/>
                <w:numId w:val="34"/>
              </w:numPr>
              <w:rPr>
                <w:rFonts w:eastAsia="Times New Roman"/>
                <w:sz w:val="20"/>
                <w:szCs w:val="20"/>
                <w:lang w:val="en-US"/>
              </w:rPr>
            </w:pPr>
            <w:r w:rsidRPr="00DC279F">
              <w:rPr>
                <w:rFonts w:eastAsia="Times New Roman"/>
                <w:sz w:val="20"/>
                <w:szCs w:val="20"/>
                <w:lang w:val="en-US"/>
              </w:rPr>
              <w:t>Systemic vasculitis</w:t>
            </w:r>
            <w:r w:rsidR="00993455">
              <w:rPr>
                <w:rFonts w:eastAsia="Times New Roman"/>
                <w:sz w:val="20"/>
                <w:szCs w:val="20"/>
                <w:lang w:val="en-US"/>
              </w:rPr>
              <w:t xml:space="preserve"> – a </w:t>
            </w:r>
            <w:r w:rsidRPr="00DC279F">
              <w:rPr>
                <w:rFonts w:eastAsia="Times New Roman"/>
                <w:sz w:val="20"/>
                <w:szCs w:val="20"/>
                <w:lang w:val="en-US"/>
              </w:rPr>
              <w:t>picture of multiorgan diseases</w:t>
            </w:r>
            <w:r w:rsidR="00993455">
              <w:rPr>
                <w:rFonts w:eastAsia="Times New Roman"/>
                <w:sz w:val="20"/>
                <w:szCs w:val="20"/>
                <w:lang w:val="en-US"/>
              </w:rPr>
              <w:t>.</w:t>
            </w:r>
          </w:p>
          <w:p w14:paraId="5C4FB104" w14:textId="77777777" w:rsidR="00923FFB" w:rsidRPr="00DC279F" w:rsidRDefault="00341330" w:rsidP="001A29B8">
            <w:pPr>
              <w:pStyle w:val="Akapitzlist"/>
              <w:numPr>
                <w:ilvl w:val="0"/>
                <w:numId w:val="34"/>
              </w:numPr>
              <w:rPr>
                <w:rFonts w:eastAsia="Times New Roman"/>
                <w:sz w:val="20"/>
                <w:szCs w:val="20"/>
                <w:lang w:val="en-US"/>
              </w:rPr>
            </w:pPr>
            <w:proofErr w:type="spellStart"/>
            <w:r w:rsidRPr="00DC279F">
              <w:rPr>
                <w:rFonts w:eastAsia="Times New Roman"/>
                <w:sz w:val="20"/>
                <w:szCs w:val="20"/>
                <w:lang w:val="en-US"/>
              </w:rPr>
              <w:t>Polymialgia</w:t>
            </w:r>
            <w:proofErr w:type="spellEnd"/>
            <w:r w:rsidRPr="00DC279F">
              <w:rPr>
                <w:rFonts w:eastAsia="Times New Roman"/>
                <w:sz w:val="20"/>
                <w:szCs w:val="20"/>
                <w:lang w:val="en-US"/>
              </w:rPr>
              <w:t xml:space="preserve"> </w:t>
            </w:r>
            <w:r w:rsidR="00993455" w:rsidRPr="00DC279F">
              <w:rPr>
                <w:rFonts w:eastAsia="Times New Roman"/>
                <w:sz w:val="20"/>
                <w:szCs w:val="20"/>
                <w:lang w:val="en-US"/>
              </w:rPr>
              <w:t>rheuma</w:t>
            </w:r>
            <w:r w:rsidR="00993455">
              <w:rPr>
                <w:rFonts w:eastAsia="Times New Roman"/>
                <w:sz w:val="20"/>
                <w:szCs w:val="20"/>
                <w:lang w:val="en-US"/>
              </w:rPr>
              <w:t>t</w:t>
            </w:r>
            <w:r w:rsidR="00993455" w:rsidRPr="00DC279F">
              <w:rPr>
                <w:rFonts w:eastAsia="Times New Roman"/>
                <w:sz w:val="20"/>
                <w:szCs w:val="20"/>
                <w:lang w:val="en-US"/>
              </w:rPr>
              <w:t xml:space="preserve">ica </w:t>
            </w:r>
            <w:r w:rsidRPr="00DC279F">
              <w:rPr>
                <w:rFonts w:eastAsia="Times New Roman"/>
                <w:sz w:val="20"/>
                <w:szCs w:val="20"/>
                <w:lang w:val="en-US"/>
              </w:rPr>
              <w:t>and differential diagnosis of fevers of unknown origin</w:t>
            </w:r>
            <w:r w:rsidR="00993455">
              <w:rPr>
                <w:rFonts w:eastAsia="Times New Roman"/>
                <w:sz w:val="20"/>
                <w:szCs w:val="20"/>
                <w:lang w:val="en-US"/>
              </w:rPr>
              <w:t>.</w:t>
            </w:r>
          </w:p>
          <w:p w14:paraId="7846C9A8" w14:textId="77777777" w:rsidR="00923FFB" w:rsidRPr="00DC279F" w:rsidRDefault="00341330" w:rsidP="001A29B8">
            <w:pPr>
              <w:pStyle w:val="Akapitzlist"/>
              <w:numPr>
                <w:ilvl w:val="0"/>
                <w:numId w:val="34"/>
              </w:numPr>
              <w:rPr>
                <w:rFonts w:eastAsia="Times New Roman"/>
                <w:sz w:val="20"/>
                <w:szCs w:val="20"/>
                <w:lang w:val="en-US"/>
              </w:rPr>
            </w:pPr>
            <w:r w:rsidRPr="00DC279F">
              <w:rPr>
                <w:rFonts w:eastAsia="Times New Roman"/>
                <w:sz w:val="20"/>
                <w:szCs w:val="20"/>
                <w:lang w:val="en-US"/>
              </w:rPr>
              <w:t>Treatment of patients with chronic arthritis refractory to standard therapies</w:t>
            </w:r>
            <w:r w:rsidR="00993455">
              <w:rPr>
                <w:rFonts w:eastAsia="Times New Roman"/>
                <w:sz w:val="20"/>
                <w:szCs w:val="20"/>
                <w:lang w:val="en-US"/>
              </w:rPr>
              <w:t>.</w:t>
            </w:r>
          </w:p>
          <w:p w14:paraId="4EB335C1" w14:textId="77777777" w:rsidR="00923FFB" w:rsidRPr="00DC279F" w:rsidRDefault="00341330" w:rsidP="001A29B8">
            <w:pPr>
              <w:pStyle w:val="Akapitzlist"/>
              <w:numPr>
                <w:ilvl w:val="0"/>
                <w:numId w:val="34"/>
              </w:numPr>
              <w:rPr>
                <w:rFonts w:eastAsia="Times New Roman"/>
                <w:sz w:val="20"/>
                <w:szCs w:val="20"/>
                <w:lang w:val="en-US"/>
              </w:rPr>
            </w:pPr>
            <w:r w:rsidRPr="00DC279F">
              <w:rPr>
                <w:rFonts w:eastAsia="Times New Roman"/>
                <w:sz w:val="20"/>
                <w:szCs w:val="20"/>
                <w:lang w:val="en-US"/>
              </w:rPr>
              <w:t>Unusual forms of arthritis</w:t>
            </w:r>
            <w:r w:rsidR="00993455">
              <w:rPr>
                <w:rFonts w:eastAsia="Times New Roman"/>
                <w:sz w:val="20"/>
                <w:szCs w:val="20"/>
                <w:lang w:val="en-US"/>
              </w:rPr>
              <w:t xml:space="preserve"> - </w:t>
            </w:r>
            <w:r w:rsidRPr="00DC279F">
              <w:rPr>
                <w:rFonts w:eastAsia="Times New Roman"/>
                <w:sz w:val="20"/>
                <w:szCs w:val="20"/>
                <w:lang w:val="en-US"/>
              </w:rPr>
              <w:t>Still's disease in adults</w:t>
            </w:r>
            <w:r w:rsidR="00993455">
              <w:rPr>
                <w:rFonts w:eastAsia="Times New Roman"/>
                <w:sz w:val="20"/>
                <w:szCs w:val="20"/>
                <w:lang w:val="en-US"/>
              </w:rPr>
              <w:t>.</w:t>
            </w:r>
          </w:p>
          <w:p w14:paraId="4C22138A" w14:textId="77777777" w:rsidR="00923FFB" w:rsidRPr="00DC279F" w:rsidRDefault="00255FDF" w:rsidP="001A29B8">
            <w:pPr>
              <w:pStyle w:val="Akapitzlist"/>
              <w:numPr>
                <w:ilvl w:val="0"/>
                <w:numId w:val="34"/>
              </w:numPr>
              <w:rPr>
                <w:rFonts w:eastAsia="Times New Roman"/>
                <w:sz w:val="20"/>
                <w:szCs w:val="20"/>
                <w:lang w:val="en-US"/>
              </w:rPr>
            </w:pPr>
            <w:r w:rsidRPr="00DC279F">
              <w:rPr>
                <w:rFonts w:eastAsia="Times New Roman"/>
                <w:sz w:val="20"/>
                <w:szCs w:val="20"/>
                <w:lang w:val="en-US"/>
              </w:rPr>
              <w:t>Sjö</w:t>
            </w:r>
            <w:r w:rsidR="00341330" w:rsidRPr="00DC279F">
              <w:rPr>
                <w:rFonts w:eastAsia="Times New Roman"/>
                <w:sz w:val="20"/>
                <w:szCs w:val="20"/>
                <w:lang w:val="en-US"/>
              </w:rPr>
              <w:t>gren syndrome</w:t>
            </w:r>
            <w:r w:rsidR="00993455">
              <w:rPr>
                <w:rFonts w:eastAsia="Times New Roman"/>
                <w:sz w:val="20"/>
                <w:szCs w:val="20"/>
                <w:lang w:val="en-US"/>
              </w:rPr>
              <w:t>.</w:t>
            </w:r>
          </w:p>
          <w:p w14:paraId="52547A96" w14:textId="77777777" w:rsidR="00923FFB" w:rsidRPr="00DC279F" w:rsidRDefault="00341330" w:rsidP="001A29B8">
            <w:pPr>
              <w:pStyle w:val="Akapitzlist"/>
              <w:numPr>
                <w:ilvl w:val="0"/>
                <w:numId w:val="34"/>
              </w:numPr>
              <w:rPr>
                <w:sz w:val="20"/>
                <w:szCs w:val="20"/>
                <w:lang w:val="en-US"/>
              </w:rPr>
            </w:pPr>
            <w:r w:rsidRPr="00DC279F">
              <w:rPr>
                <w:rFonts w:eastAsia="Times New Roman"/>
                <w:sz w:val="20"/>
                <w:szCs w:val="20"/>
                <w:lang w:val="en-US"/>
              </w:rPr>
              <w:t>Polymyositis and dermatomyositis</w:t>
            </w:r>
            <w:r w:rsidR="00993455">
              <w:rPr>
                <w:rFonts w:eastAsia="Times New Roman"/>
                <w:sz w:val="20"/>
                <w:szCs w:val="20"/>
                <w:lang w:val="en-US"/>
              </w:rPr>
              <w:t>.</w:t>
            </w:r>
          </w:p>
          <w:p w14:paraId="0DEFA416" w14:textId="77777777" w:rsidR="00923FFB" w:rsidRPr="00DC279F" w:rsidRDefault="00341330">
            <w:pPr>
              <w:pStyle w:val="Akapitzlist"/>
              <w:ind w:left="0"/>
              <w:rPr>
                <w:lang w:val="en-US"/>
              </w:rPr>
            </w:pPr>
            <w:r w:rsidRPr="00DC279F">
              <w:rPr>
                <w:sz w:val="20"/>
                <w:szCs w:val="20"/>
                <w:u w:val="single"/>
                <w:lang w:val="en-US"/>
              </w:rPr>
              <w:t>METABOLIC DISEASES</w:t>
            </w:r>
          </w:p>
          <w:p w14:paraId="3D76A06E" w14:textId="77777777" w:rsidR="00923FFB" w:rsidRPr="00DC279F" w:rsidRDefault="00341330" w:rsidP="001A29B8">
            <w:pPr>
              <w:pStyle w:val="Akapitzlist"/>
              <w:numPr>
                <w:ilvl w:val="0"/>
                <w:numId w:val="96"/>
              </w:numPr>
              <w:jc w:val="both"/>
              <w:rPr>
                <w:sz w:val="20"/>
                <w:szCs w:val="20"/>
                <w:lang w:val="en-US"/>
              </w:rPr>
            </w:pPr>
            <w:r w:rsidRPr="00DC279F">
              <w:rPr>
                <w:sz w:val="20"/>
                <w:szCs w:val="20"/>
                <w:lang w:val="en-US"/>
              </w:rPr>
              <w:t>Eating disorders – anorexia nervosa, bulimia</w:t>
            </w:r>
          </w:p>
          <w:p w14:paraId="0AF57DE5" w14:textId="77777777" w:rsidR="00923FFB" w:rsidRPr="00DC279F" w:rsidRDefault="00341330" w:rsidP="001A29B8">
            <w:pPr>
              <w:pStyle w:val="Akapitzlist"/>
              <w:numPr>
                <w:ilvl w:val="0"/>
                <w:numId w:val="35"/>
              </w:numPr>
              <w:jc w:val="both"/>
              <w:rPr>
                <w:sz w:val="20"/>
                <w:szCs w:val="20"/>
                <w:lang w:val="en-US"/>
              </w:rPr>
            </w:pPr>
            <w:r w:rsidRPr="00DC279F">
              <w:rPr>
                <w:sz w:val="20"/>
                <w:szCs w:val="20"/>
                <w:lang w:val="en-US"/>
              </w:rPr>
              <w:t>Obesity – clinical aspects</w:t>
            </w:r>
          </w:p>
          <w:p w14:paraId="06EB7D2E" w14:textId="77777777" w:rsidR="00923FFB" w:rsidRPr="00DC279F" w:rsidRDefault="00341330" w:rsidP="001A29B8">
            <w:pPr>
              <w:pStyle w:val="Akapitzlist"/>
              <w:numPr>
                <w:ilvl w:val="0"/>
                <w:numId w:val="35"/>
              </w:numPr>
              <w:rPr>
                <w:sz w:val="20"/>
                <w:szCs w:val="20"/>
                <w:lang w:val="en-US"/>
              </w:rPr>
            </w:pPr>
            <w:r w:rsidRPr="00DC279F">
              <w:rPr>
                <w:sz w:val="20"/>
                <w:szCs w:val="20"/>
                <w:lang w:val="en-US"/>
              </w:rPr>
              <w:t>Diagnosis and treatment of dyslipidemia</w:t>
            </w:r>
            <w:r w:rsidRPr="00DC279F">
              <w:rPr>
                <w:sz w:val="20"/>
                <w:szCs w:val="20"/>
                <w:lang w:val="en-US"/>
              </w:rPr>
              <w:br/>
            </w:r>
          </w:p>
          <w:p w14:paraId="132E1007" w14:textId="77777777" w:rsidR="00923FFB" w:rsidRPr="00DC279F" w:rsidRDefault="00341330">
            <w:pPr>
              <w:pStyle w:val="Standard"/>
              <w:jc w:val="both"/>
              <w:rPr>
                <w:color w:val="000000"/>
                <w:sz w:val="20"/>
                <w:szCs w:val="20"/>
                <w:u w:val="single"/>
                <w:lang w:val="en-US"/>
              </w:rPr>
            </w:pPr>
            <w:r w:rsidRPr="00DC279F">
              <w:rPr>
                <w:color w:val="000000"/>
                <w:sz w:val="20"/>
                <w:szCs w:val="20"/>
                <w:u w:val="single"/>
                <w:lang w:val="en-US"/>
              </w:rPr>
              <w:t>DEPARTMENT OF MEDICAL SIMULATIONS – 6</w:t>
            </w:r>
            <w:r w:rsidRPr="00DC279F">
              <w:rPr>
                <w:rFonts w:eastAsia="Times New Roman"/>
                <w:color w:val="000000"/>
                <w:sz w:val="20"/>
                <w:szCs w:val="20"/>
                <w:u w:val="single"/>
                <w:vertAlign w:val="superscript"/>
                <w:lang w:val="en-US"/>
              </w:rPr>
              <w:t>TH</w:t>
            </w:r>
            <w:r w:rsidRPr="00DC279F">
              <w:rPr>
                <w:color w:val="000000"/>
                <w:sz w:val="20"/>
                <w:szCs w:val="20"/>
                <w:u w:val="single"/>
                <w:lang w:val="en-US"/>
              </w:rPr>
              <w:t xml:space="preserve"> YEAR OF MEDICAL FACULTY</w:t>
            </w:r>
          </w:p>
          <w:p w14:paraId="69298680" w14:textId="77777777" w:rsidR="00923FFB" w:rsidRPr="00DC279F" w:rsidRDefault="00341330" w:rsidP="001A29B8">
            <w:pPr>
              <w:pStyle w:val="Akapitzlist"/>
              <w:numPr>
                <w:ilvl w:val="0"/>
                <w:numId w:val="97"/>
              </w:numPr>
              <w:jc w:val="both"/>
              <w:rPr>
                <w:sz w:val="20"/>
                <w:szCs w:val="20"/>
                <w:lang w:val="en-US"/>
              </w:rPr>
            </w:pPr>
            <w:r w:rsidRPr="00DC279F">
              <w:rPr>
                <w:sz w:val="20"/>
                <w:szCs w:val="20"/>
                <w:lang w:val="en-US"/>
              </w:rPr>
              <w:t>Acute pancreatitis. Cholelithiasis.</w:t>
            </w:r>
          </w:p>
          <w:p w14:paraId="7919D1E9" w14:textId="77777777" w:rsidR="00923FFB" w:rsidRPr="00DC279F" w:rsidRDefault="00341330" w:rsidP="001A29B8">
            <w:pPr>
              <w:pStyle w:val="Akapitzlist"/>
              <w:numPr>
                <w:ilvl w:val="0"/>
                <w:numId w:val="45"/>
              </w:numPr>
              <w:jc w:val="both"/>
              <w:rPr>
                <w:sz w:val="20"/>
                <w:szCs w:val="20"/>
                <w:lang w:val="en-US"/>
              </w:rPr>
            </w:pPr>
            <w:r w:rsidRPr="00DC279F">
              <w:rPr>
                <w:sz w:val="20"/>
                <w:szCs w:val="20"/>
                <w:lang w:val="en-US"/>
              </w:rPr>
              <w:t>Acidosis and ketone coma.</w:t>
            </w:r>
          </w:p>
          <w:p w14:paraId="6E96C9AF" w14:textId="77777777" w:rsidR="00923FFB" w:rsidRPr="00DC279F" w:rsidRDefault="00341330" w:rsidP="001A29B8">
            <w:pPr>
              <w:pStyle w:val="Akapitzlist"/>
              <w:numPr>
                <w:ilvl w:val="0"/>
                <w:numId w:val="45"/>
              </w:numPr>
              <w:jc w:val="both"/>
              <w:rPr>
                <w:sz w:val="20"/>
                <w:szCs w:val="20"/>
                <w:lang w:val="en-US"/>
              </w:rPr>
            </w:pPr>
            <w:r w:rsidRPr="00DC279F">
              <w:rPr>
                <w:sz w:val="20"/>
                <w:szCs w:val="20"/>
                <w:lang w:val="en-US"/>
              </w:rPr>
              <w:t>Anaphylaxis and anaphylactic shock.</w:t>
            </w:r>
          </w:p>
          <w:p w14:paraId="29C42A19" w14:textId="77777777" w:rsidR="00923FFB" w:rsidRPr="00DC279F" w:rsidRDefault="00341330" w:rsidP="001A29B8">
            <w:pPr>
              <w:pStyle w:val="Akapitzlist"/>
              <w:numPr>
                <w:ilvl w:val="0"/>
                <w:numId w:val="45"/>
              </w:numPr>
              <w:jc w:val="both"/>
              <w:rPr>
                <w:sz w:val="20"/>
                <w:szCs w:val="20"/>
                <w:lang w:val="en-US"/>
              </w:rPr>
            </w:pPr>
            <w:r w:rsidRPr="00DC279F">
              <w:rPr>
                <w:sz w:val="20"/>
                <w:szCs w:val="20"/>
                <w:lang w:val="en-US"/>
              </w:rPr>
              <w:t>Loss of consciousness.</w:t>
            </w:r>
          </w:p>
          <w:p w14:paraId="658FCDBB" w14:textId="77777777" w:rsidR="00923FFB" w:rsidRPr="00DC279F" w:rsidRDefault="00341330" w:rsidP="001A29B8">
            <w:pPr>
              <w:pStyle w:val="Akapitzlist"/>
              <w:numPr>
                <w:ilvl w:val="0"/>
                <w:numId w:val="45"/>
              </w:numPr>
              <w:jc w:val="both"/>
              <w:rPr>
                <w:color w:val="000000"/>
                <w:sz w:val="20"/>
                <w:szCs w:val="20"/>
                <w:lang w:val="en-US"/>
              </w:rPr>
            </w:pPr>
            <w:r w:rsidRPr="00DC279F">
              <w:rPr>
                <w:color w:val="000000"/>
                <w:sz w:val="20"/>
                <w:szCs w:val="20"/>
                <w:lang w:val="en-US"/>
              </w:rPr>
              <w:t>Myelosuppression and neutropenic fever.</w:t>
            </w:r>
          </w:p>
          <w:p w14:paraId="58D4782B" w14:textId="77777777" w:rsidR="00923FFB" w:rsidRPr="00DC279F" w:rsidRDefault="00341330" w:rsidP="001A29B8">
            <w:pPr>
              <w:pStyle w:val="Akapitzlist"/>
              <w:numPr>
                <w:ilvl w:val="0"/>
                <w:numId w:val="45"/>
              </w:numPr>
              <w:jc w:val="both"/>
              <w:rPr>
                <w:color w:val="000000"/>
                <w:sz w:val="20"/>
                <w:szCs w:val="20"/>
                <w:lang w:val="en-US"/>
              </w:rPr>
            </w:pPr>
            <w:r w:rsidRPr="00DC279F">
              <w:rPr>
                <w:color w:val="000000"/>
                <w:sz w:val="20"/>
                <w:szCs w:val="20"/>
                <w:lang w:val="en-US"/>
              </w:rPr>
              <w:t>Sepsis and septic shock.</w:t>
            </w:r>
          </w:p>
          <w:p w14:paraId="6A12DF69" w14:textId="77777777" w:rsidR="00923FFB" w:rsidRPr="00DC279F" w:rsidRDefault="00341330" w:rsidP="001A29B8">
            <w:pPr>
              <w:pStyle w:val="Akapitzlist"/>
              <w:numPr>
                <w:ilvl w:val="0"/>
                <w:numId w:val="45"/>
              </w:numPr>
              <w:jc w:val="both"/>
              <w:rPr>
                <w:lang w:val="en-US"/>
              </w:rPr>
            </w:pPr>
            <w:r w:rsidRPr="00DC279F">
              <w:rPr>
                <w:color w:val="000000"/>
                <w:sz w:val="20"/>
                <w:szCs w:val="20"/>
                <w:lang w:val="en-US"/>
              </w:rPr>
              <w:t>Poisonings.</w:t>
            </w:r>
          </w:p>
          <w:p w14:paraId="7111BE85" w14:textId="77777777" w:rsidR="00923FFB" w:rsidRPr="00DC279F" w:rsidRDefault="00923FFB">
            <w:pPr>
              <w:pStyle w:val="Akapitzlist"/>
              <w:jc w:val="both"/>
              <w:rPr>
                <w:lang w:val="en-US"/>
              </w:rPr>
            </w:pPr>
          </w:p>
          <w:p w14:paraId="50C6EC6D" w14:textId="77777777" w:rsidR="00923FFB" w:rsidRPr="00903493" w:rsidRDefault="003B4C19">
            <w:pPr>
              <w:pStyle w:val="Akapitzlist"/>
              <w:ind w:left="0"/>
              <w:jc w:val="both"/>
              <w:rPr>
                <w:lang w:val="en-US"/>
              </w:rPr>
            </w:pPr>
            <w:r w:rsidRPr="00903493">
              <w:rPr>
                <w:color w:val="000000"/>
                <w:sz w:val="20"/>
                <w:szCs w:val="20"/>
                <w:lang w:val="en-US"/>
              </w:rPr>
              <w:t xml:space="preserve">Practical classes </w:t>
            </w:r>
            <w:r w:rsidR="00143A26" w:rsidRPr="00903493">
              <w:rPr>
                <w:color w:val="000000"/>
                <w:sz w:val="20"/>
                <w:szCs w:val="20"/>
                <w:lang w:val="en-US"/>
              </w:rPr>
              <w:t xml:space="preserve">are held </w:t>
            </w:r>
            <w:r w:rsidR="002A3575" w:rsidRPr="00903493">
              <w:rPr>
                <w:color w:val="000000"/>
                <w:sz w:val="20"/>
                <w:szCs w:val="20"/>
                <w:lang w:val="en-US"/>
              </w:rPr>
              <w:t xml:space="preserve">in the form of </w:t>
            </w:r>
            <w:r w:rsidR="003939B0" w:rsidRPr="00903493">
              <w:rPr>
                <w:sz w:val="20"/>
                <w:szCs w:val="20"/>
                <w:lang w:val="en-US"/>
              </w:rPr>
              <w:t>high-fidelity medical simulation scenarios in internal medicine</w:t>
            </w:r>
            <w:r w:rsidR="003939B0" w:rsidRPr="00DC279F">
              <w:rPr>
                <w:color w:val="000000"/>
                <w:sz w:val="20"/>
                <w:szCs w:val="20"/>
                <w:lang w:val="en-US"/>
              </w:rPr>
              <w:t xml:space="preserve"> </w:t>
            </w:r>
            <w:r w:rsidR="00341330" w:rsidRPr="00DC279F">
              <w:rPr>
                <w:color w:val="000000"/>
                <w:sz w:val="20"/>
                <w:szCs w:val="20"/>
                <w:lang w:val="en-US"/>
              </w:rPr>
              <w:t>with the use of simulators</w:t>
            </w:r>
            <w:r w:rsidR="00A95CE4" w:rsidRPr="00DC279F">
              <w:rPr>
                <w:color w:val="000000"/>
                <w:sz w:val="20"/>
                <w:szCs w:val="20"/>
                <w:lang w:val="en-US"/>
              </w:rPr>
              <w:t>. S</w:t>
            </w:r>
            <w:r w:rsidR="00341330" w:rsidRPr="00DC279F">
              <w:rPr>
                <w:color w:val="000000"/>
                <w:sz w:val="20"/>
                <w:szCs w:val="20"/>
                <w:lang w:val="en-US"/>
              </w:rPr>
              <w:t xml:space="preserve">tudents act as members of a multidisciplinary team taking care of the patient. </w:t>
            </w:r>
            <w:r w:rsidR="00A20AAC" w:rsidRPr="00DC279F">
              <w:rPr>
                <w:color w:val="000000"/>
                <w:sz w:val="20"/>
                <w:szCs w:val="20"/>
                <w:lang w:val="en-US"/>
              </w:rPr>
              <w:t xml:space="preserve">Afterwards, </w:t>
            </w:r>
            <w:r w:rsidR="00341330" w:rsidRPr="00DC279F">
              <w:rPr>
                <w:color w:val="000000"/>
                <w:sz w:val="20"/>
                <w:szCs w:val="20"/>
                <w:lang w:val="en-US"/>
              </w:rPr>
              <w:t xml:space="preserve">students and their teacher discuss the procedure and draw educational conclusions. </w:t>
            </w:r>
            <w:r w:rsidR="00AA7987" w:rsidRPr="00DC279F">
              <w:rPr>
                <w:color w:val="000000"/>
                <w:sz w:val="20"/>
                <w:szCs w:val="20"/>
                <w:lang w:val="en-US"/>
              </w:rPr>
              <w:t>E</w:t>
            </w:r>
            <w:r w:rsidR="00341330" w:rsidRPr="00DC279F">
              <w:rPr>
                <w:color w:val="000000"/>
                <w:sz w:val="20"/>
                <w:szCs w:val="20"/>
                <w:lang w:val="en-US"/>
              </w:rPr>
              <w:t xml:space="preserve">ach </w:t>
            </w:r>
            <w:r w:rsidR="007A05DC" w:rsidRPr="00DC279F">
              <w:rPr>
                <w:color w:val="000000"/>
                <w:sz w:val="20"/>
                <w:szCs w:val="20"/>
                <w:lang w:val="en-US"/>
              </w:rPr>
              <w:t xml:space="preserve">class </w:t>
            </w:r>
            <w:r w:rsidR="00AA7987" w:rsidRPr="00DC279F">
              <w:rPr>
                <w:color w:val="000000"/>
                <w:sz w:val="20"/>
                <w:szCs w:val="20"/>
                <w:lang w:val="en-US"/>
              </w:rPr>
              <w:t xml:space="preserve">consists of </w:t>
            </w:r>
            <w:r w:rsidR="005B3854" w:rsidRPr="00DC279F">
              <w:rPr>
                <w:color w:val="000000"/>
                <w:sz w:val="20"/>
                <w:szCs w:val="20"/>
                <w:lang w:val="en-US"/>
              </w:rPr>
              <w:t xml:space="preserve">a </w:t>
            </w:r>
            <w:r w:rsidR="00F07D19" w:rsidRPr="00DC279F">
              <w:rPr>
                <w:color w:val="000000"/>
                <w:sz w:val="20"/>
                <w:szCs w:val="20"/>
                <w:lang w:val="en-US"/>
              </w:rPr>
              <w:t>test</w:t>
            </w:r>
            <w:r w:rsidR="005B3854" w:rsidRPr="00DC279F">
              <w:rPr>
                <w:color w:val="000000"/>
                <w:sz w:val="20"/>
                <w:szCs w:val="20"/>
                <w:lang w:val="en-US"/>
              </w:rPr>
              <w:t xml:space="preserve"> checking s</w:t>
            </w:r>
            <w:r w:rsidR="00341330" w:rsidRPr="00DC279F">
              <w:rPr>
                <w:color w:val="000000"/>
                <w:sz w:val="20"/>
                <w:szCs w:val="20"/>
                <w:lang w:val="en-US"/>
              </w:rPr>
              <w:t>tudent</w:t>
            </w:r>
            <w:r w:rsidR="00AA7987" w:rsidRPr="00DC279F">
              <w:rPr>
                <w:color w:val="000000"/>
                <w:sz w:val="20"/>
                <w:szCs w:val="20"/>
                <w:lang w:val="en-US"/>
              </w:rPr>
              <w:t xml:space="preserve"> </w:t>
            </w:r>
            <w:r w:rsidR="00341330" w:rsidRPr="00DC279F">
              <w:rPr>
                <w:color w:val="000000"/>
                <w:sz w:val="20"/>
                <w:szCs w:val="20"/>
                <w:lang w:val="en-US"/>
              </w:rPr>
              <w:t>knowledge</w:t>
            </w:r>
            <w:r w:rsidR="00AA7987" w:rsidRPr="00DC279F">
              <w:rPr>
                <w:color w:val="000000"/>
                <w:sz w:val="20"/>
                <w:szCs w:val="20"/>
                <w:lang w:val="en-US"/>
              </w:rPr>
              <w:t xml:space="preserve">, </w:t>
            </w:r>
            <w:r w:rsidR="00341330" w:rsidRPr="00DC279F">
              <w:rPr>
                <w:color w:val="000000"/>
                <w:sz w:val="20"/>
                <w:szCs w:val="20"/>
                <w:lang w:val="en-US"/>
              </w:rPr>
              <w:t xml:space="preserve">scenario </w:t>
            </w:r>
            <w:r w:rsidR="009440E3" w:rsidRPr="00DC279F">
              <w:rPr>
                <w:color w:val="000000"/>
                <w:sz w:val="20"/>
                <w:szCs w:val="20"/>
                <w:lang w:val="en-US"/>
              </w:rPr>
              <w:t>implementation</w:t>
            </w:r>
            <w:r w:rsidR="00993455">
              <w:rPr>
                <w:color w:val="000000"/>
                <w:sz w:val="20"/>
                <w:szCs w:val="20"/>
                <w:lang w:val="en-US"/>
              </w:rPr>
              <w:t>,</w:t>
            </w:r>
            <w:r w:rsidR="009440E3" w:rsidRPr="00DC279F">
              <w:rPr>
                <w:color w:val="000000"/>
                <w:sz w:val="20"/>
                <w:szCs w:val="20"/>
                <w:lang w:val="en-US"/>
              </w:rPr>
              <w:t xml:space="preserve"> </w:t>
            </w:r>
            <w:r w:rsidR="00341330" w:rsidRPr="00DC279F">
              <w:rPr>
                <w:color w:val="000000"/>
                <w:sz w:val="20"/>
                <w:szCs w:val="20"/>
                <w:lang w:val="en-US"/>
              </w:rPr>
              <w:t>and discussion.</w:t>
            </w:r>
          </w:p>
        </w:tc>
      </w:tr>
    </w:tbl>
    <w:p w14:paraId="2719EDFB" w14:textId="77777777" w:rsidR="00923FFB" w:rsidRPr="00DC279F" w:rsidRDefault="00923FFB">
      <w:pPr>
        <w:pStyle w:val="Standard"/>
        <w:tabs>
          <w:tab w:val="left" w:pos="5670"/>
        </w:tabs>
        <w:jc w:val="both"/>
        <w:rPr>
          <w:rFonts w:eastAsia="Lucida Sans Unicode"/>
          <w:color w:val="000000"/>
          <w:sz w:val="20"/>
          <w:szCs w:val="20"/>
          <w:lang w:val="en-US" w:eastAsia="ar-SA"/>
        </w:rPr>
      </w:pPr>
    </w:p>
    <w:tbl>
      <w:tblPr>
        <w:tblW w:w="10206" w:type="dxa"/>
        <w:tblInd w:w="-567" w:type="dxa"/>
        <w:tblLayout w:type="fixed"/>
        <w:tblCellMar>
          <w:left w:w="10" w:type="dxa"/>
          <w:right w:w="10" w:type="dxa"/>
        </w:tblCellMar>
        <w:tblLook w:val="04A0" w:firstRow="1" w:lastRow="0" w:firstColumn="1" w:lastColumn="0" w:noHBand="0" w:noVBand="1"/>
      </w:tblPr>
      <w:tblGrid>
        <w:gridCol w:w="10206"/>
      </w:tblGrid>
      <w:tr w:rsidR="00923FFB" w:rsidRPr="00903493" w14:paraId="21BAA660" w14:textId="77777777">
        <w:trPr>
          <w:trHeight w:val="50"/>
        </w:trPr>
        <w:tc>
          <w:tcPr>
            <w:tcW w:w="10206" w:type="dxa"/>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28CB7E57" w14:textId="77777777" w:rsidR="00923FFB" w:rsidRPr="00DC279F" w:rsidRDefault="00341330">
            <w:pPr>
              <w:pStyle w:val="Standard"/>
              <w:tabs>
                <w:tab w:val="left" w:pos="5670"/>
              </w:tabs>
              <w:jc w:val="both"/>
              <w:rPr>
                <w:rFonts w:eastAsia="Times New Roman"/>
                <w:b/>
                <w:sz w:val="20"/>
                <w:szCs w:val="20"/>
                <w:lang w:val="en-US"/>
              </w:rPr>
            </w:pPr>
            <w:r w:rsidRPr="00DC279F">
              <w:rPr>
                <w:rFonts w:eastAsia="Times New Roman"/>
                <w:b/>
                <w:sz w:val="20"/>
                <w:szCs w:val="20"/>
                <w:lang w:val="en-US"/>
              </w:rPr>
              <w:t>Obligatory textbook</w:t>
            </w:r>
            <w:r w:rsidR="00993455">
              <w:rPr>
                <w:rFonts w:eastAsia="Times New Roman"/>
                <w:b/>
                <w:sz w:val="20"/>
                <w:szCs w:val="20"/>
                <w:lang w:val="en-US"/>
              </w:rPr>
              <w:t>s</w:t>
            </w:r>
            <w:r w:rsidRPr="00DC279F">
              <w:rPr>
                <w:rFonts w:eastAsia="Times New Roman"/>
                <w:b/>
                <w:sz w:val="20"/>
                <w:szCs w:val="20"/>
                <w:lang w:val="en-US"/>
              </w:rPr>
              <w:t>:</w:t>
            </w:r>
          </w:p>
        </w:tc>
      </w:tr>
      <w:tr w:rsidR="00923FFB" w:rsidRPr="00401B15" w14:paraId="30B5D462" w14:textId="77777777" w:rsidTr="00D70EEA">
        <w:trPr>
          <w:trHeight w:val="725"/>
        </w:trPr>
        <w:tc>
          <w:tcPr>
            <w:tcW w:w="10206" w:type="dxa"/>
            <w:tcBorders>
              <w:top w:val="single" w:sz="4"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108D7164" w14:textId="77777777" w:rsidR="00923FFB" w:rsidRPr="00DC279F" w:rsidRDefault="00341330">
            <w:pPr>
              <w:pStyle w:val="Standard"/>
              <w:tabs>
                <w:tab w:val="left" w:pos="317"/>
              </w:tabs>
              <w:jc w:val="both"/>
              <w:rPr>
                <w:sz w:val="20"/>
                <w:szCs w:val="20"/>
                <w:lang w:val="en-US"/>
              </w:rPr>
            </w:pPr>
            <w:r w:rsidRPr="00DC279F">
              <w:rPr>
                <w:sz w:val="20"/>
                <w:szCs w:val="20"/>
                <w:lang w:val="en-US"/>
              </w:rPr>
              <w:t xml:space="preserve">Textbooks necessary to </w:t>
            </w:r>
            <w:r w:rsidR="008F3F97" w:rsidRPr="00DC279F">
              <w:rPr>
                <w:sz w:val="20"/>
                <w:szCs w:val="20"/>
                <w:lang w:val="en-US"/>
              </w:rPr>
              <w:t xml:space="preserve">acquire </w:t>
            </w:r>
            <w:r w:rsidR="00993455">
              <w:rPr>
                <w:sz w:val="20"/>
                <w:szCs w:val="20"/>
                <w:lang w:val="en-US"/>
              </w:rPr>
              <w:t xml:space="preserve">the </w:t>
            </w:r>
            <w:r w:rsidRPr="00DC279F">
              <w:rPr>
                <w:sz w:val="20"/>
                <w:szCs w:val="20"/>
                <w:lang w:val="en-US"/>
              </w:rPr>
              <w:t xml:space="preserve">basic </w:t>
            </w:r>
            <w:r w:rsidR="000F5E5C" w:rsidRPr="00DC279F">
              <w:rPr>
                <w:sz w:val="20"/>
                <w:szCs w:val="20"/>
                <w:lang w:val="en-US"/>
              </w:rPr>
              <w:t xml:space="preserve">knowledge </w:t>
            </w:r>
            <w:r w:rsidR="001D51D4" w:rsidRPr="00DC279F">
              <w:rPr>
                <w:sz w:val="20"/>
                <w:szCs w:val="20"/>
                <w:lang w:val="en-US"/>
              </w:rPr>
              <w:t xml:space="preserve">of </w:t>
            </w:r>
            <w:r w:rsidRPr="00DC279F">
              <w:rPr>
                <w:sz w:val="20"/>
                <w:szCs w:val="20"/>
                <w:lang w:val="en-US"/>
              </w:rPr>
              <w:t>the course:</w:t>
            </w:r>
          </w:p>
          <w:p w14:paraId="1D43CBDE" w14:textId="77777777" w:rsidR="00D70EEA" w:rsidRPr="00DC279F" w:rsidRDefault="00D70EEA">
            <w:pPr>
              <w:pStyle w:val="Standard"/>
              <w:tabs>
                <w:tab w:val="left" w:pos="317"/>
              </w:tabs>
              <w:autoSpaceDE w:val="0"/>
              <w:jc w:val="both"/>
              <w:rPr>
                <w:rFonts w:eastAsia="Times New Roman"/>
                <w:sz w:val="20"/>
                <w:szCs w:val="20"/>
                <w:lang w:val="en-US"/>
              </w:rPr>
            </w:pPr>
            <w:r w:rsidRPr="00DC279F">
              <w:rPr>
                <w:rFonts w:eastAsia="Times New Roman"/>
                <w:sz w:val="20"/>
                <w:szCs w:val="20"/>
                <w:lang w:val="en-US"/>
              </w:rPr>
              <w:t>- Harrison’s Internal Medicine</w:t>
            </w:r>
          </w:p>
          <w:p w14:paraId="4CF0C283" w14:textId="77777777" w:rsidR="00D70EEA" w:rsidRPr="00DC279F" w:rsidRDefault="00341330">
            <w:pPr>
              <w:pStyle w:val="Standard"/>
              <w:tabs>
                <w:tab w:val="left" w:pos="317"/>
              </w:tabs>
              <w:autoSpaceDE w:val="0"/>
              <w:jc w:val="both"/>
              <w:rPr>
                <w:rFonts w:eastAsia="Times New Roman"/>
                <w:sz w:val="20"/>
                <w:szCs w:val="20"/>
                <w:lang w:val="en-US"/>
              </w:rPr>
            </w:pPr>
            <w:r w:rsidRPr="00DC279F">
              <w:rPr>
                <w:rFonts w:eastAsia="Times New Roman"/>
                <w:sz w:val="20"/>
                <w:szCs w:val="20"/>
                <w:lang w:val="en-US"/>
              </w:rPr>
              <w:t>- Macleod</w:t>
            </w:r>
            <w:r w:rsidR="00D70EEA" w:rsidRPr="00DC279F">
              <w:rPr>
                <w:rFonts w:eastAsia="Times New Roman"/>
                <w:sz w:val="20"/>
                <w:szCs w:val="20"/>
                <w:lang w:val="en-US"/>
              </w:rPr>
              <w:t>’s Clinical Examination</w:t>
            </w:r>
          </w:p>
          <w:p w14:paraId="4B6304A4" w14:textId="77777777" w:rsidR="00923FFB" w:rsidRPr="00DC279F" w:rsidRDefault="00923FFB">
            <w:pPr>
              <w:pStyle w:val="Standard"/>
              <w:tabs>
                <w:tab w:val="left" w:pos="317"/>
              </w:tabs>
              <w:autoSpaceDE w:val="0"/>
              <w:jc w:val="both"/>
              <w:rPr>
                <w:color w:val="00CC00"/>
                <w:sz w:val="20"/>
                <w:szCs w:val="20"/>
                <w:lang w:val="en-US"/>
              </w:rPr>
            </w:pPr>
          </w:p>
        </w:tc>
      </w:tr>
      <w:tr w:rsidR="00923FFB" w:rsidRPr="00903493" w14:paraId="2E078FE9" w14:textId="77777777">
        <w:trPr>
          <w:trHeight w:val="325"/>
        </w:trPr>
        <w:tc>
          <w:tcPr>
            <w:tcW w:w="10206" w:type="dxa"/>
            <w:tcBorders>
              <w:top w:val="single" w:sz="4" w:space="0" w:color="00000A"/>
              <w:left w:val="single" w:sz="8" w:space="0" w:color="00000A"/>
              <w:bottom w:val="single" w:sz="4" w:space="0" w:color="00000A"/>
              <w:right w:val="single" w:sz="8" w:space="0" w:color="00000A"/>
            </w:tcBorders>
            <w:shd w:val="clear" w:color="auto" w:fill="FFFFFF"/>
            <w:tcMar>
              <w:top w:w="0" w:type="dxa"/>
              <w:left w:w="108" w:type="dxa"/>
              <w:bottom w:w="0" w:type="dxa"/>
              <w:right w:w="108" w:type="dxa"/>
            </w:tcMar>
          </w:tcPr>
          <w:p w14:paraId="4AA16E0C" w14:textId="77777777" w:rsidR="00923FFB" w:rsidRPr="00903493" w:rsidRDefault="00341330">
            <w:pPr>
              <w:pStyle w:val="Standard"/>
              <w:tabs>
                <w:tab w:val="left" w:pos="5670"/>
              </w:tabs>
              <w:jc w:val="both"/>
              <w:rPr>
                <w:rFonts w:eastAsia="Times New Roman"/>
                <w:b/>
                <w:sz w:val="20"/>
                <w:szCs w:val="20"/>
                <w:lang w:val="en-US"/>
              </w:rPr>
            </w:pPr>
            <w:r w:rsidRPr="00903493">
              <w:rPr>
                <w:rFonts w:eastAsia="Times New Roman"/>
                <w:b/>
                <w:sz w:val="20"/>
                <w:szCs w:val="20"/>
                <w:lang w:val="en-US"/>
              </w:rPr>
              <w:t>Supplementary literature:</w:t>
            </w:r>
          </w:p>
        </w:tc>
      </w:tr>
      <w:tr w:rsidR="00923FFB" w:rsidRPr="00401B15" w14:paraId="7C1101D8" w14:textId="77777777" w:rsidTr="00D70EEA">
        <w:trPr>
          <w:trHeight w:val="422"/>
        </w:trPr>
        <w:tc>
          <w:tcPr>
            <w:tcW w:w="10206" w:type="dxa"/>
            <w:tcBorders>
              <w:top w:val="single" w:sz="4"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14:paraId="7328B768" w14:textId="77777777" w:rsidR="00D70EEA" w:rsidRPr="00DC279F" w:rsidRDefault="00D70EEA" w:rsidP="00D70EEA">
            <w:pPr>
              <w:pStyle w:val="Standard"/>
              <w:tabs>
                <w:tab w:val="left" w:pos="317"/>
              </w:tabs>
              <w:jc w:val="both"/>
              <w:rPr>
                <w:rFonts w:eastAsia="Times New Roman"/>
                <w:sz w:val="20"/>
                <w:szCs w:val="20"/>
                <w:lang w:val="en-US"/>
              </w:rPr>
            </w:pPr>
            <w:r w:rsidRPr="00DC279F">
              <w:rPr>
                <w:rFonts w:eastAsia="Times New Roman"/>
                <w:sz w:val="20"/>
                <w:szCs w:val="20"/>
                <w:lang w:val="en-US"/>
              </w:rPr>
              <w:t xml:space="preserve">Bates's Guide to Physical Examination and History </w:t>
            </w:r>
            <w:r w:rsidR="00993455">
              <w:rPr>
                <w:rFonts w:eastAsia="Times New Roman"/>
                <w:sz w:val="20"/>
                <w:szCs w:val="20"/>
                <w:lang w:val="en-US"/>
              </w:rPr>
              <w:t>T</w:t>
            </w:r>
            <w:r w:rsidRPr="00DC279F">
              <w:rPr>
                <w:rFonts w:eastAsia="Times New Roman"/>
                <w:sz w:val="20"/>
                <w:szCs w:val="20"/>
                <w:lang w:val="en-US"/>
              </w:rPr>
              <w:t>aking</w:t>
            </w:r>
          </w:p>
        </w:tc>
      </w:tr>
    </w:tbl>
    <w:p w14:paraId="3380BF6B" w14:textId="77777777" w:rsidR="00923FFB" w:rsidRPr="00DC279F" w:rsidRDefault="00923FFB">
      <w:pPr>
        <w:pStyle w:val="Standard"/>
        <w:tabs>
          <w:tab w:val="left" w:pos="5670"/>
        </w:tabs>
        <w:jc w:val="both"/>
        <w:rPr>
          <w:rFonts w:eastAsia="Times New Roman"/>
          <w:sz w:val="20"/>
          <w:szCs w:val="20"/>
          <w:lang w:val="en-US"/>
        </w:rPr>
      </w:pPr>
    </w:p>
    <w:tbl>
      <w:tblPr>
        <w:tblW w:w="10206" w:type="dxa"/>
        <w:tblInd w:w="-567" w:type="dxa"/>
        <w:tblLayout w:type="fixed"/>
        <w:tblCellMar>
          <w:left w:w="10" w:type="dxa"/>
          <w:right w:w="10" w:type="dxa"/>
        </w:tblCellMar>
        <w:tblLook w:val="04A0" w:firstRow="1" w:lastRow="0" w:firstColumn="1" w:lastColumn="0" w:noHBand="0" w:noVBand="1"/>
      </w:tblPr>
      <w:tblGrid>
        <w:gridCol w:w="10206"/>
      </w:tblGrid>
      <w:tr w:rsidR="00923FFB" w:rsidRPr="00401B15" w14:paraId="3B8D7153" w14:textId="77777777">
        <w:tc>
          <w:tcPr>
            <w:tcW w:w="10206" w:type="dxa"/>
            <w:tcBorders>
              <w:top w:val="single" w:sz="8" w:space="0" w:color="00000A"/>
              <w:left w:val="single" w:sz="8" w:space="0" w:color="00000A"/>
              <w:bottom w:val="single" w:sz="4" w:space="0" w:color="00000A"/>
              <w:right w:val="single" w:sz="4" w:space="0" w:color="00000A"/>
            </w:tcBorders>
            <w:shd w:val="clear" w:color="auto" w:fill="FFFFFF"/>
            <w:tcMar>
              <w:top w:w="0" w:type="dxa"/>
              <w:left w:w="108" w:type="dxa"/>
              <w:bottom w:w="0" w:type="dxa"/>
              <w:right w:w="108" w:type="dxa"/>
            </w:tcMar>
          </w:tcPr>
          <w:p w14:paraId="6D3C40C3" w14:textId="77777777" w:rsidR="00923FFB" w:rsidRPr="00DC279F" w:rsidRDefault="00341330">
            <w:pPr>
              <w:pStyle w:val="Standard"/>
              <w:tabs>
                <w:tab w:val="left" w:pos="5670"/>
              </w:tabs>
              <w:jc w:val="both"/>
              <w:rPr>
                <w:rFonts w:eastAsia="Times New Roman"/>
                <w:b/>
                <w:sz w:val="20"/>
                <w:szCs w:val="20"/>
                <w:lang w:val="en-US"/>
              </w:rPr>
            </w:pPr>
            <w:r w:rsidRPr="00DC279F">
              <w:rPr>
                <w:rFonts w:eastAsia="Times New Roman"/>
                <w:b/>
                <w:sz w:val="20"/>
                <w:szCs w:val="20"/>
                <w:lang w:val="en-US"/>
              </w:rPr>
              <w:t>Criteria for assessing the learning outcomes achieved and the form and conditions for obtaining the credit for the course:</w:t>
            </w:r>
          </w:p>
        </w:tc>
      </w:tr>
      <w:tr w:rsidR="00923FFB" w:rsidRPr="00401B15" w14:paraId="489DD870" w14:textId="77777777">
        <w:tc>
          <w:tcPr>
            <w:tcW w:w="10206" w:type="dxa"/>
            <w:tcBorders>
              <w:top w:val="single" w:sz="4" w:space="0" w:color="00000A"/>
              <w:left w:val="single" w:sz="8" w:space="0" w:color="00000A"/>
              <w:bottom w:val="single" w:sz="8" w:space="0" w:color="00000A"/>
              <w:right w:val="single" w:sz="4" w:space="0" w:color="00000A"/>
            </w:tcBorders>
            <w:shd w:val="clear" w:color="auto" w:fill="FFFFFF"/>
            <w:tcMar>
              <w:top w:w="0" w:type="dxa"/>
              <w:left w:w="108" w:type="dxa"/>
              <w:bottom w:w="0" w:type="dxa"/>
              <w:right w:w="108" w:type="dxa"/>
            </w:tcMar>
          </w:tcPr>
          <w:p w14:paraId="3C4159FD" w14:textId="77777777" w:rsidR="00923FFB" w:rsidRPr="00DC279F" w:rsidRDefault="00341330">
            <w:pPr>
              <w:pStyle w:val="Standard"/>
              <w:jc w:val="both"/>
              <w:rPr>
                <w:b/>
                <w:sz w:val="20"/>
                <w:szCs w:val="20"/>
                <w:lang w:val="en-US"/>
              </w:rPr>
            </w:pPr>
            <w:r w:rsidRPr="00DC279F">
              <w:rPr>
                <w:b/>
                <w:sz w:val="20"/>
                <w:szCs w:val="20"/>
                <w:lang w:val="en-US"/>
              </w:rPr>
              <w:t>3</w:t>
            </w:r>
            <w:r w:rsidRPr="00DC279F">
              <w:rPr>
                <w:rFonts w:eastAsia="Times New Roman"/>
                <w:b/>
                <w:bCs/>
                <w:sz w:val="20"/>
                <w:szCs w:val="20"/>
                <w:vertAlign w:val="superscript"/>
                <w:lang w:val="en-US"/>
              </w:rPr>
              <w:t>RD</w:t>
            </w:r>
            <w:r w:rsidRPr="00DC279F">
              <w:rPr>
                <w:b/>
                <w:sz w:val="20"/>
                <w:szCs w:val="20"/>
                <w:lang w:val="en-US"/>
              </w:rPr>
              <w:t>-6</w:t>
            </w:r>
            <w:proofErr w:type="gramStart"/>
            <w:r w:rsidR="00993455" w:rsidRPr="00DC279F">
              <w:rPr>
                <w:b/>
                <w:sz w:val="20"/>
                <w:szCs w:val="20"/>
                <w:vertAlign w:val="superscript"/>
                <w:lang w:val="en-US"/>
              </w:rPr>
              <w:t>T</w:t>
            </w:r>
            <w:r w:rsidR="00993455">
              <w:rPr>
                <w:b/>
                <w:sz w:val="20"/>
                <w:szCs w:val="20"/>
                <w:vertAlign w:val="superscript"/>
                <w:lang w:val="en-US"/>
              </w:rPr>
              <w:t>H</w:t>
            </w:r>
            <w:r w:rsidR="00993455">
              <w:rPr>
                <w:b/>
                <w:sz w:val="20"/>
                <w:szCs w:val="20"/>
                <w:lang w:val="en-US"/>
              </w:rPr>
              <w:t xml:space="preserve"> </w:t>
            </w:r>
            <w:r w:rsidRPr="00DC279F">
              <w:rPr>
                <w:b/>
                <w:sz w:val="20"/>
                <w:szCs w:val="20"/>
                <w:lang w:val="en-US"/>
              </w:rPr>
              <w:t xml:space="preserve"> year</w:t>
            </w:r>
            <w:proofErr w:type="gramEnd"/>
          </w:p>
          <w:p w14:paraId="32261AC6" w14:textId="77777777" w:rsidR="00993455" w:rsidRDefault="00993455" w:rsidP="001A29B8">
            <w:pPr>
              <w:pStyle w:val="Standard"/>
              <w:numPr>
                <w:ilvl w:val="0"/>
                <w:numId w:val="98"/>
              </w:numPr>
              <w:ind w:left="317" w:hanging="284"/>
              <w:rPr>
                <w:sz w:val="20"/>
                <w:szCs w:val="20"/>
                <w:lang w:val="en-US"/>
              </w:rPr>
            </w:pPr>
            <w:r w:rsidRPr="00993455">
              <w:rPr>
                <w:sz w:val="20"/>
                <w:szCs w:val="20"/>
                <w:lang w:val="en-US"/>
              </w:rPr>
              <w:t xml:space="preserve">The block begins with checking the knowledge of physical examination in the field of </w:t>
            </w:r>
            <w:r>
              <w:rPr>
                <w:sz w:val="20"/>
                <w:szCs w:val="20"/>
                <w:lang w:val="en-US"/>
              </w:rPr>
              <w:t>i</w:t>
            </w:r>
            <w:r w:rsidRPr="00993455">
              <w:rPr>
                <w:sz w:val="20"/>
                <w:szCs w:val="20"/>
                <w:lang w:val="en-US"/>
              </w:rPr>
              <w:t xml:space="preserve">nternal </w:t>
            </w:r>
            <w:r>
              <w:rPr>
                <w:sz w:val="20"/>
                <w:szCs w:val="20"/>
                <w:lang w:val="en-US"/>
              </w:rPr>
              <w:t>m</w:t>
            </w:r>
            <w:r w:rsidRPr="00993455">
              <w:rPr>
                <w:sz w:val="20"/>
                <w:szCs w:val="20"/>
                <w:lang w:val="en-US"/>
              </w:rPr>
              <w:t xml:space="preserve">edicine – a form of checking at the discretion of the </w:t>
            </w:r>
            <w:r>
              <w:rPr>
                <w:sz w:val="20"/>
                <w:szCs w:val="20"/>
                <w:lang w:val="en-US"/>
              </w:rPr>
              <w:t>individual d</w:t>
            </w:r>
            <w:r w:rsidRPr="00993455">
              <w:rPr>
                <w:sz w:val="20"/>
                <w:szCs w:val="20"/>
                <w:lang w:val="en-US"/>
              </w:rPr>
              <w:t>epartments.</w:t>
            </w:r>
          </w:p>
          <w:p w14:paraId="7ADDEBED" w14:textId="77777777" w:rsidR="00993455" w:rsidRDefault="00993455" w:rsidP="001A29B8">
            <w:pPr>
              <w:pStyle w:val="Standard"/>
              <w:numPr>
                <w:ilvl w:val="0"/>
                <w:numId w:val="98"/>
              </w:numPr>
              <w:ind w:left="317" w:hanging="284"/>
              <w:rPr>
                <w:sz w:val="20"/>
                <w:szCs w:val="20"/>
                <w:lang w:val="en-US"/>
              </w:rPr>
            </w:pPr>
            <w:r w:rsidRPr="00206809">
              <w:rPr>
                <w:sz w:val="20"/>
                <w:szCs w:val="20"/>
                <w:lang w:val="en-US"/>
              </w:rPr>
              <w:t>Method of passing individual seminars – oral</w:t>
            </w:r>
            <w:r>
              <w:rPr>
                <w:sz w:val="20"/>
                <w:szCs w:val="20"/>
                <w:lang w:val="en-US"/>
              </w:rPr>
              <w:t>.</w:t>
            </w:r>
          </w:p>
          <w:p w14:paraId="2EB0E6AC" w14:textId="77777777" w:rsidR="00923FFB" w:rsidRPr="00DC279F" w:rsidRDefault="00341330" w:rsidP="001A29B8">
            <w:pPr>
              <w:pStyle w:val="Standard"/>
              <w:numPr>
                <w:ilvl w:val="0"/>
                <w:numId w:val="98"/>
              </w:numPr>
              <w:ind w:left="317" w:hanging="284"/>
              <w:rPr>
                <w:sz w:val="20"/>
                <w:szCs w:val="20"/>
                <w:lang w:val="en-US"/>
              </w:rPr>
            </w:pPr>
            <w:r w:rsidRPr="00DC279F">
              <w:rPr>
                <w:sz w:val="20"/>
                <w:szCs w:val="20"/>
                <w:lang w:val="en-US"/>
              </w:rPr>
              <w:t>Method of passing individual classes – oral (discussion during classes, observation of student work, assessment of activity during classes).</w:t>
            </w:r>
          </w:p>
          <w:p w14:paraId="538E2CD3" w14:textId="77777777" w:rsidR="00923FFB" w:rsidRPr="00DC279F" w:rsidRDefault="00341330">
            <w:pPr>
              <w:pStyle w:val="Standard"/>
              <w:numPr>
                <w:ilvl w:val="0"/>
                <w:numId w:val="3"/>
              </w:numPr>
              <w:ind w:left="317" w:hanging="284"/>
              <w:jc w:val="both"/>
              <w:rPr>
                <w:sz w:val="20"/>
                <w:szCs w:val="20"/>
                <w:lang w:val="en-US"/>
              </w:rPr>
            </w:pPr>
            <w:r w:rsidRPr="00DC279F">
              <w:rPr>
                <w:sz w:val="20"/>
                <w:szCs w:val="20"/>
                <w:lang w:val="en-US"/>
              </w:rPr>
              <w:t xml:space="preserve">Method and form of completing all didactic classes in a particular unit – </w:t>
            </w:r>
            <w:r w:rsidR="00CF15E5" w:rsidRPr="00DC279F">
              <w:rPr>
                <w:sz w:val="20"/>
                <w:szCs w:val="20"/>
                <w:lang w:val="en-US"/>
              </w:rPr>
              <w:t xml:space="preserve">a </w:t>
            </w:r>
            <w:r w:rsidRPr="00DC279F">
              <w:rPr>
                <w:sz w:val="20"/>
                <w:szCs w:val="20"/>
                <w:lang w:val="en-US"/>
              </w:rPr>
              <w:t xml:space="preserve">written test (multiple choice test) and passing </w:t>
            </w:r>
            <w:r w:rsidRPr="00DC279F">
              <w:rPr>
                <w:sz w:val="20"/>
                <w:szCs w:val="20"/>
                <w:lang w:val="en-US"/>
              </w:rPr>
              <w:lastRenderedPageBreak/>
              <w:t>the history of the disease (implementation of a specific task, multimedia presentation).</w:t>
            </w:r>
          </w:p>
          <w:p w14:paraId="105A7A6A" w14:textId="77777777" w:rsidR="001878F7" w:rsidRDefault="00993455">
            <w:pPr>
              <w:pStyle w:val="Standard"/>
              <w:numPr>
                <w:ilvl w:val="0"/>
                <w:numId w:val="3"/>
              </w:numPr>
              <w:ind w:left="317" w:hanging="284"/>
              <w:rPr>
                <w:sz w:val="20"/>
                <w:szCs w:val="20"/>
                <w:lang w:val="en-US"/>
              </w:rPr>
            </w:pPr>
            <w:r>
              <w:rPr>
                <w:sz w:val="20"/>
                <w:szCs w:val="20"/>
                <w:lang w:val="en-US"/>
              </w:rPr>
              <w:t>The only objective way of checking the knowledge after each completed block of classes is a credit test. The block of classes in internal medicine from the 3</w:t>
            </w:r>
            <w:r w:rsidRPr="00DC279F">
              <w:rPr>
                <w:sz w:val="20"/>
                <w:szCs w:val="20"/>
                <w:vertAlign w:val="superscript"/>
                <w:lang w:val="en-US"/>
              </w:rPr>
              <w:t>rd</w:t>
            </w:r>
            <w:r>
              <w:rPr>
                <w:sz w:val="20"/>
                <w:szCs w:val="20"/>
                <w:lang w:val="en-US"/>
              </w:rPr>
              <w:t xml:space="preserve"> to 6</w:t>
            </w:r>
            <w:r w:rsidRPr="00DC279F">
              <w:rPr>
                <w:sz w:val="20"/>
                <w:szCs w:val="20"/>
                <w:vertAlign w:val="superscript"/>
                <w:lang w:val="en-US"/>
              </w:rPr>
              <w:t>th</w:t>
            </w:r>
            <w:r>
              <w:rPr>
                <w:sz w:val="20"/>
                <w:szCs w:val="20"/>
                <w:lang w:val="en-US"/>
              </w:rPr>
              <w:t xml:space="preserve"> year is completed based on an obligatory credit test (no more than 20 questions), the same for all groups and based on topics covered in classes, seminars, and lectures (multiple-choice </w:t>
            </w:r>
            <w:r w:rsidR="001878F7">
              <w:rPr>
                <w:sz w:val="20"/>
                <w:szCs w:val="20"/>
                <w:lang w:val="en-US"/>
              </w:rPr>
              <w:t xml:space="preserve">and case-based </w:t>
            </w:r>
            <w:r>
              <w:rPr>
                <w:sz w:val="20"/>
                <w:szCs w:val="20"/>
                <w:lang w:val="en-US"/>
              </w:rPr>
              <w:t xml:space="preserve">questions </w:t>
            </w:r>
            <w:r w:rsidR="001878F7">
              <w:rPr>
                <w:sz w:val="20"/>
                <w:szCs w:val="20"/>
                <w:lang w:val="en-US"/>
              </w:rPr>
              <w:t xml:space="preserve">from a set of examination questions or similar to those in the LEK exam). The credit test should be passed (at least 60% of correct answers) within a maximum of 4 weeks from completing the block of classes (two retakes are possible). If the test is not passed, the student is obliged to repeat the block of classes. </w:t>
            </w:r>
          </w:p>
          <w:p w14:paraId="7A16ED3A" w14:textId="77777777" w:rsidR="00923FFB" w:rsidRPr="00903493" w:rsidRDefault="00341330">
            <w:pPr>
              <w:pStyle w:val="Standard"/>
              <w:numPr>
                <w:ilvl w:val="0"/>
                <w:numId w:val="3"/>
              </w:numPr>
              <w:ind w:left="317" w:hanging="284"/>
              <w:rPr>
                <w:lang w:val="en-US"/>
              </w:rPr>
            </w:pPr>
            <w:r w:rsidRPr="00DC279F">
              <w:rPr>
                <w:bCs/>
                <w:sz w:val="20"/>
                <w:szCs w:val="20"/>
                <w:lang w:val="en-US"/>
              </w:rPr>
              <w:t xml:space="preserve">Preparation </w:t>
            </w:r>
            <w:proofErr w:type="gramStart"/>
            <w:r w:rsidR="001878F7" w:rsidRPr="00DC279F">
              <w:rPr>
                <w:bCs/>
                <w:sz w:val="20"/>
                <w:szCs w:val="20"/>
                <w:lang w:val="en-US"/>
              </w:rPr>
              <w:t>to</w:t>
            </w:r>
            <w:proofErr w:type="gramEnd"/>
            <w:r w:rsidR="001878F7">
              <w:rPr>
                <w:bCs/>
                <w:sz w:val="20"/>
                <w:szCs w:val="20"/>
                <w:lang w:val="en-US"/>
              </w:rPr>
              <w:t xml:space="preserve"> </w:t>
            </w:r>
            <w:r w:rsidR="00CD2467" w:rsidRPr="00DC279F">
              <w:rPr>
                <w:bCs/>
                <w:sz w:val="20"/>
                <w:szCs w:val="20"/>
                <w:lang w:val="en-US"/>
              </w:rPr>
              <w:t xml:space="preserve">classes is assessed on the </w:t>
            </w:r>
            <w:proofErr w:type="gramStart"/>
            <w:r w:rsidR="00CD2467" w:rsidRPr="00DC279F">
              <w:rPr>
                <w:bCs/>
                <w:sz w:val="20"/>
                <w:szCs w:val="20"/>
                <w:lang w:val="en-US"/>
              </w:rPr>
              <w:t>ground</w:t>
            </w:r>
            <w:proofErr w:type="gramEnd"/>
            <w:r w:rsidR="00CD2467" w:rsidRPr="00DC279F">
              <w:rPr>
                <w:bCs/>
                <w:sz w:val="20"/>
                <w:szCs w:val="20"/>
                <w:lang w:val="en-US"/>
              </w:rPr>
              <w:t xml:space="preserve"> of </w:t>
            </w:r>
            <w:r w:rsidRPr="00DC279F">
              <w:rPr>
                <w:bCs/>
                <w:sz w:val="20"/>
                <w:szCs w:val="20"/>
                <w:lang w:val="en-US"/>
              </w:rPr>
              <w:t>activ</w:t>
            </w:r>
            <w:r w:rsidR="00C3199E" w:rsidRPr="00DC279F">
              <w:rPr>
                <w:bCs/>
                <w:sz w:val="20"/>
                <w:szCs w:val="20"/>
                <w:lang w:val="en-US"/>
              </w:rPr>
              <w:t xml:space="preserve">e participation in the </w:t>
            </w:r>
            <w:r w:rsidRPr="00DC279F">
              <w:rPr>
                <w:bCs/>
                <w:sz w:val="20"/>
                <w:szCs w:val="20"/>
                <w:lang w:val="en-US"/>
              </w:rPr>
              <w:t>class</w:t>
            </w:r>
            <w:r w:rsidR="00C3199E" w:rsidRPr="00DC279F">
              <w:rPr>
                <w:bCs/>
                <w:sz w:val="20"/>
                <w:szCs w:val="20"/>
                <w:lang w:val="en-US"/>
              </w:rPr>
              <w:t xml:space="preserve"> </w:t>
            </w:r>
            <w:r w:rsidRPr="00DC279F">
              <w:rPr>
                <w:bCs/>
                <w:sz w:val="20"/>
                <w:szCs w:val="20"/>
                <w:lang w:val="en-US"/>
              </w:rPr>
              <w:t>(</w:t>
            </w:r>
            <w:r w:rsidRPr="00DC279F">
              <w:rPr>
                <w:sz w:val="20"/>
                <w:szCs w:val="20"/>
                <w:lang w:val="en-US"/>
              </w:rPr>
              <w:t xml:space="preserve">analysis of clinical cases </w:t>
            </w:r>
            <w:r w:rsidR="00C01374" w:rsidRPr="00DC279F">
              <w:rPr>
                <w:sz w:val="20"/>
                <w:szCs w:val="20"/>
                <w:lang w:val="en-US"/>
              </w:rPr>
              <w:t>under discussion</w:t>
            </w:r>
            <w:r w:rsidRPr="00DC279F">
              <w:rPr>
                <w:sz w:val="20"/>
                <w:szCs w:val="20"/>
                <w:lang w:val="en-US"/>
              </w:rPr>
              <w:t>).</w:t>
            </w:r>
          </w:p>
          <w:p w14:paraId="5C97B72A" w14:textId="77777777" w:rsidR="00923FFB" w:rsidRPr="00DC279F" w:rsidRDefault="00341330">
            <w:pPr>
              <w:pStyle w:val="Standard"/>
              <w:numPr>
                <w:ilvl w:val="0"/>
                <w:numId w:val="3"/>
              </w:numPr>
              <w:ind w:left="317" w:hanging="284"/>
              <w:rPr>
                <w:sz w:val="20"/>
                <w:szCs w:val="20"/>
                <w:lang w:val="en-US"/>
              </w:rPr>
            </w:pPr>
            <w:r w:rsidRPr="00DC279F">
              <w:rPr>
                <w:sz w:val="20"/>
                <w:szCs w:val="20"/>
                <w:lang w:val="en-US"/>
              </w:rPr>
              <w:t xml:space="preserve">Preparation of </w:t>
            </w:r>
            <w:proofErr w:type="gramStart"/>
            <w:r w:rsidRPr="00DC279F">
              <w:rPr>
                <w:sz w:val="20"/>
                <w:szCs w:val="20"/>
                <w:lang w:val="en-US"/>
              </w:rPr>
              <w:t>the medical</w:t>
            </w:r>
            <w:proofErr w:type="gramEnd"/>
            <w:r w:rsidRPr="00DC279F">
              <w:rPr>
                <w:sz w:val="20"/>
                <w:szCs w:val="20"/>
                <w:lang w:val="en-US"/>
              </w:rPr>
              <w:t xml:space="preserve"> history during the </w:t>
            </w:r>
            <w:r w:rsidR="003E4602" w:rsidRPr="00DC279F">
              <w:rPr>
                <w:sz w:val="20"/>
                <w:szCs w:val="20"/>
                <w:lang w:val="en-US"/>
              </w:rPr>
              <w:t>block</w:t>
            </w:r>
            <w:r w:rsidR="000F09F8" w:rsidRPr="00DC279F">
              <w:rPr>
                <w:sz w:val="20"/>
                <w:szCs w:val="20"/>
                <w:lang w:val="en-US"/>
              </w:rPr>
              <w:t xml:space="preserve"> </w:t>
            </w:r>
            <w:r w:rsidR="00A9469A" w:rsidRPr="00DC279F">
              <w:rPr>
                <w:sz w:val="20"/>
                <w:szCs w:val="20"/>
                <w:lang w:val="en-US"/>
              </w:rPr>
              <w:t xml:space="preserve">of </w:t>
            </w:r>
            <w:r w:rsidR="0065747A" w:rsidRPr="00DC279F">
              <w:rPr>
                <w:sz w:val="20"/>
                <w:szCs w:val="20"/>
                <w:lang w:val="en-US"/>
              </w:rPr>
              <w:t>classes</w:t>
            </w:r>
            <w:r w:rsidR="001878F7">
              <w:rPr>
                <w:sz w:val="20"/>
                <w:szCs w:val="20"/>
                <w:lang w:val="en-US"/>
              </w:rPr>
              <w:t xml:space="preserve"> is required</w:t>
            </w:r>
            <w:r w:rsidRPr="00DC279F">
              <w:rPr>
                <w:sz w:val="20"/>
                <w:szCs w:val="20"/>
                <w:lang w:val="en-US"/>
              </w:rPr>
              <w:t>.</w:t>
            </w:r>
          </w:p>
          <w:p w14:paraId="435AB214" w14:textId="77777777" w:rsidR="00923FFB" w:rsidRPr="00903493" w:rsidRDefault="001878F7">
            <w:pPr>
              <w:pStyle w:val="Standard"/>
              <w:numPr>
                <w:ilvl w:val="0"/>
                <w:numId w:val="3"/>
              </w:numPr>
              <w:ind w:left="317" w:hanging="284"/>
              <w:jc w:val="both"/>
              <w:rPr>
                <w:lang w:val="en-US"/>
              </w:rPr>
            </w:pPr>
            <w:r>
              <w:rPr>
                <w:sz w:val="20"/>
                <w:szCs w:val="20"/>
                <w:lang w:val="en-US"/>
              </w:rPr>
              <w:t>Completion</w:t>
            </w:r>
            <w:r w:rsidRPr="00DC279F">
              <w:rPr>
                <w:sz w:val="20"/>
                <w:szCs w:val="20"/>
                <w:lang w:val="en-US"/>
              </w:rPr>
              <w:t xml:space="preserve"> </w:t>
            </w:r>
            <w:r w:rsidR="00341330" w:rsidRPr="00DC279F">
              <w:rPr>
                <w:sz w:val="20"/>
                <w:szCs w:val="20"/>
                <w:lang w:val="en-US"/>
              </w:rPr>
              <w:t>of seminars</w:t>
            </w:r>
            <w:r w:rsidR="00341330" w:rsidRPr="00DC279F">
              <w:rPr>
                <w:lang w:val="en-US"/>
              </w:rPr>
              <w:t>.</w:t>
            </w:r>
          </w:p>
          <w:p w14:paraId="096E91B8" w14:textId="77777777" w:rsidR="001878F7" w:rsidRDefault="001878F7" w:rsidP="001878F7">
            <w:pPr>
              <w:pStyle w:val="Standard"/>
              <w:ind w:left="33"/>
              <w:jc w:val="both"/>
              <w:rPr>
                <w:sz w:val="20"/>
                <w:szCs w:val="20"/>
                <w:lang w:val="en-US"/>
              </w:rPr>
            </w:pPr>
          </w:p>
          <w:p w14:paraId="71D8FB42" w14:textId="77777777" w:rsidR="00923FFB" w:rsidRPr="00903493" w:rsidRDefault="001878F7" w:rsidP="00DC279F">
            <w:pPr>
              <w:pStyle w:val="Standard"/>
              <w:ind w:left="33"/>
              <w:jc w:val="both"/>
              <w:rPr>
                <w:lang w:val="en-US"/>
              </w:rPr>
            </w:pPr>
            <w:r>
              <w:rPr>
                <w:sz w:val="20"/>
                <w:szCs w:val="20"/>
                <w:lang w:val="en-US"/>
              </w:rPr>
              <w:t xml:space="preserve">To complete the block of classes, the student is required to be present in all classes and seminars. </w:t>
            </w:r>
            <w:r w:rsidRPr="00206809">
              <w:rPr>
                <w:sz w:val="20"/>
                <w:szCs w:val="20"/>
                <w:lang w:val="en-US"/>
              </w:rPr>
              <w:t xml:space="preserve">Absence not confirmed by </w:t>
            </w:r>
            <w:r>
              <w:rPr>
                <w:sz w:val="20"/>
                <w:szCs w:val="20"/>
                <w:lang w:val="en-US"/>
              </w:rPr>
              <w:t>a</w:t>
            </w:r>
            <w:r w:rsidRPr="00206809">
              <w:rPr>
                <w:sz w:val="20"/>
                <w:szCs w:val="20"/>
                <w:lang w:val="en-US"/>
              </w:rPr>
              <w:t xml:space="preserve"> sick note oblig</w:t>
            </w:r>
            <w:r>
              <w:rPr>
                <w:sz w:val="20"/>
                <w:szCs w:val="20"/>
                <w:lang w:val="en-US"/>
              </w:rPr>
              <w:t>es the student</w:t>
            </w:r>
            <w:r w:rsidRPr="00206809">
              <w:rPr>
                <w:sz w:val="20"/>
                <w:szCs w:val="20"/>
                <w:lang w:val="en-US"/>
              </w:rPr>
              <w:t xml:space="preserve"> to make up for the classes after consultation with the teacher</w:t>
            </w:r>
            <w:r>
              <w:rPr>
                <w:sz w:val="20"/>
                <w:szCs w:val="20"/>
                <w:lang w:val="en-US"/>
              </w:rPr>
              <w:t xml:space="preserve"> at a particular unit</w:t>
            </w:r>
            <w:r w:rsidR="00341330" w:rsidRPr="00DC279F">
              <w:rPr>
                <w:sz w:val="20"/>
                <w:szCs w:val="20"/>
                <w:lang w:val="en-US"/>
              </w:rPr>
              <w:t>.</w:t>
            </w:r>
            <w:r>
              <w:rPr>
                <w:sz w:val="20"/>
                <w:szCs w:val="20"/>
                <w:lang w:val="en-US"/>
              </w:rPr>
              <w:t xml:space="preserve"> The number of excused days of absence depends on internal Didactic Regulation of the Department.</w:t>
            </w:r>
          </w:p>
          <w:p w14:paraId="2C2C14C1" w14:textId="77777777" w:rsidR="00923FFB" w:rsidRPr="00903493" w:rsidRDefault="00923FFB">
            <w:pPr>
              <w:pStyle w:val="NormalnyWeb"/>
              <w:tabs>
                <w:tab w:val="left" w:pos="317"/>
              </w:tabs>
              <w:spacing w:before="0" w:after="0"/>
              <w:jc w:val="both"/>
              <w:rPr>
                <w:b/>
                <w:sz w:val="20"/>
                <w:szCs w:val="20"/>
                <w:lang w:val="en-US"/>
              </w:rPr>
            </w:pPr>
          </w:p>
          <w:p w14:paraId="3224FAAB" w14:textId="77777777" w:rsidR="00923FFB" w:rsidRPr="00DC279F" w:rsidRDefault="00341330">
            <w:pPr>
              <w:pStyle w:val="NormalnyWeb"/>
              <w:tabs>
                <w:tab w:val="left" w:pos="317"/>
              </w:tabs>
              <w:spacing w:before="0" w:after="0"/>
              <w:jc w:val="both"/>
              <w:rPr>
                <w:b/>
                <w:sz w:val="20"/>
                <w:szCs w:val="20"/>
                <w:lang w:val="en-US"/>
              </w:rPr>
            </w:pPr>
            <w:r w:rsidRPr="00DC279F">
              <w:rPr>
                <w:b/>
                <w:sz w:val="20"/>
                <w:szCs w:val="20"/>
                <w:lang w:val="en-US"/>
              </w:rPr>
              <w:t>6</w:t>
            </w:r>
            <w:r w:rsidR="00255FDF" w:rsidRPr="00DC279F">
              <w:rPr>
                <w:b/>
                <w:sz w:val="20"/>
                <w:szCs w:val="20"/>
                <w:vertAlign w:val="superscript"/>
                <w:lang w:val="en-US"/>
              </w:rPr>
              <w:t xml:space="preserve">th </w:t>
            </w:r>
            <w:r w:rsidRPr="00DC279F">
              <w:rPr>
                <w:b/>
                <w:sz w:val="20"/>
                <w:szCs w:val="20"/>
                <w:lang w:val="en-US"/>
              </w:rPr>
              <w:t>year</w:t>
            </w:r>
          </w:p>
          <w:p w14:paraId="4FB141B2" w14:textId="77777777" w:rsidR="00923FFB" w:rsidRPr="00DC279F" w:rsidRDefault="00341330">
            <w:pPr>
              <w:pStyle w:val="NormalnyWeb"/>
              <w:tabs>
                <w:tab w:val="left" w:pos="317"/>
              </w:tabs>
              <w:spacing w:before="0" w:after="0"/>
              <w:jc w:val="both"/>
              <w:rPr>
                <w:sz w:val="20"/>
                <w:szCs w:val="20"/>
                <w:lang w:val="en-US"/>
              </w:rPr>
            </w:pPr>
            <w:r w:rsidRPr="00DC279F">
              <w:rPr>
                <w:sz w:val="20"/>
                <w:szCs w:val="20"/>
                <w:lang w:val="en-US"/>
              </w:rPr>
              <w:t xml:space="preserve">The requirement for receiving credit </w:t>
            </w:r>
            <w:r w:rsidR="00C82F39" w:rsidRPr="00DC279F">
              <w:rPr>
                <w:sz w:val="20"/>
                <w:szCs w:val="20"/>
                <w:lang w:val="en-US"/>
              </w:rPr>
              <w:t xml:space="preserve">for </w:t>
            </w:r>
            <w:r w:rsidR="001878F7">
              <w:rPr>
                <w:sz w:val="20"/>
                <w:szCs w:val="20"/>
                <w:lang w:val="en-US"/>
              </w:rPr>
              <w:t>i</w:t>
            </w:r>
            <w:r w:rsidRPr="00DC279F">
              <w:rPr>
                <w:sz w:val="20"/>
                <w:szCs w:val="20"/>
                <w:lang w:val="en-US"/>
              </w:rPr>
              <w:t xml:space="preserve">nternal </w:t>
            </w:r>
            <w:r w:rsidR="001878F7">
              <w:rPr>
                <w:sz w:val="20"/>
                <w:szCs w:val="20"/>
                <w:lang w:val="en-US"/>
              </w:rPr>
              <w:t>m</w:t>
            </w:r>
            <w:r w:rsidRPr="00DC279F">
              <w:rPr>
                <w:sz w:val="20"/>
                <w:szCs w:val="20"/>
                <w:lang w:val="en-US"/>
              </w:rPr>
              <w:t>edicine course is:</w:t>
            </w:r>
          </w:p>
          <w:p w14:paraId="5E321FC1" w14:textId="77777777" w:rsidR="00923FFB" w:rsidRPr="00903493" w:rsidRDefault="00341330" w:rsidP="001A29B8">
            <w:pPr>
              <w:pStyle w:val="NormalnyWeb"/>
              <w:numPr>
                <w:ilvl w:val="0"/>
                <w:numId w:val="99"/>
              </w:numPr>
              <w:tabs>
                <w:tab w:val="left" w:pos="317"/>
              </w:tabs>
              <w:spacing w:before="0" w:after="0"/>
              <w:jc w:val="both"/>
              <w:rPr>
                <w:lang w:val="en-US"/>
              </w:rPr>
            </w:pPr>
            <w:r w:rsidRPr="00DC279F">
              <w:rPr>
                <w:sz w:val="20"/>
                <w:szCs w:val="20"/>
                <w:lang w:val="en-US"/>
              </w:rPr>
              <w:t>Participation in all courses (classes</w:t>
            </w:r>
            <w:r w:rsidR="001878F7">
              <w:rPr>
                <w:sz w:val="20"/>
                <w:szCs w:val="20"/>
                <w:lang w:val="en-US"/>
              </w:rPr>
              <w:t xml:space="preserve">, seminars, </w:t>
            </w:r>
            <w:r w:rsidRPr="00DC279F">
              <w:rPr>
                <w:sz w:val="20"/>
                <w:szCs w:val="20"/>
                <w:lang w:val="en-US"/>
              </w:rPr>
              <w:t>practical sol</w:t>
            </w:r>
            <w:r w:rsidR="003D4B40" w:rsidRPr="00DC279F">
              <w:rPr>
                <w:sz w:val="20"/>
                <w:szCs w:val="20"/>
                <w:lang w:val="en-US"/>
              </w:rPr>
              <w:t>ution</w:t>
            </w:r>
            <w:r w:rsidR="001878F7">
              <w:rPr>
                <w:sz w:val="20"/>
                <w:szCs w:val="20"/>
                <w:lang w:val="en-US"/>
              </w:rPr>
              <w:t xml:space="preserve"> </w:t>
            </w:r>
            <w:r w:rsidR="003D4B40" w:rsidRPr="00DC279F">
              <w:rPr>
                <w:sz w:val="20"/>
                <w:szCs w:val="20"/>
                <w:lang w:val="en-US"/>
              </w:rPr>
              <w:t xml:space="preserve">of </w:t>
            </w:r>
            <w:r w:rsidRPr="00DC279F">
              <w:rPr>
                <w:sz w:val="20"/>
                <w:szCs w:val="20"/>
                <w:lang w:val="en-US"/>
              </w:rPr>
              <w:t xml:space="preserve">clinical problems). </w:t>
            </w:r>
            <w:r w:rsidR="003D4B40" w:rsidRPr="00DC279F">
              <w:rPr>
                <w:sz w:val="20"/>
                <w:szCs w:val="20"/>
                <w:lang w:val="en-US"/>
              </w:rPr>
              <w:t xml:space="preserve">A student may have </w:t>
            </w:r>
            <w:r w:rsidR="008764C2" w:rsidRPr="00DC279F">
              <w:rPr>
                <w:sz w:val="20"/>
                <w:szCs w:val="20"/>
                <w:lang w:val="en-US"/>
              </w:rPr>
              <w:t>one</w:t>
            </w:r>
            <w:r w:rsidRPr="00DC279F">
              <w:rPr>
                <w:sz w:val="20"/>
                <w:szCs w:val="20"/>
                <w:lang w:val="en-US"/>
              </w:rPr>
              <w:t xml:space="preserve"> </w:t>
            </w:r>
            <w:r w:rsidR="003D4B40" w:rsidRPr="00DC279F">
              <w:rPr>
                <w:sz w:val="20"/>
                <w:szCs w:val="20"/>
                <w:lang w:val="en-US"/>
              </w:rPr>
              <w:t xml:space="preserve">excused </w:t>
            </w:r>
            <w:r w:rsidRPr="00DC279F">
              <w:rPr>
                <w:sz w:val="20"/>
                <w:szCs w:val="20"/>
                <w:lang w:val="en-US"/>
              </w:rPr>
              <w:t xml:space="preserve">absence </w:t>
            </w:r>
            <w:r w:rsidR="003D4B40" w:rsidRPr="00DC279F">
              <w:rPr>
                <w:sz w:val="20"/>
                <w:szCs w:val="20"/>
                <w:lang w:val="en-US"/>
              </w:rPr>
              <w:t xml:space="preserve">in the </w:t>
            </w:r>
            <w:r w:rsidRPr="00DC279F">
              <w:rPr>
                <w:b/>
                <w:bCs/>
                <w:sz w:val="20"/>
                <w:szCs w:val="20"/>
                <w:lang w:val="en-US"/>
              </w:rPr>
              <w:t>classes</w:t>
            </w:r>
            <w:r w:rsidRPr="00DC279F">
              <w:rPr>
                <w:sz w:val="20"/>
                <w:szCs w:val="20"/>
                <w:lang w:val="en-US"/>
              </w:rPr>
              <w:t xml:space="preserve"> in </w:t>
            </w:r>
            <w:r w:rsidR="003D4B40" w:rsidRPr="00DC279F">
              <w:rPr>
                <w:sz w:val="20"/>
                <w:szCs w:val="20"/>
                <w:lang w:val="en-US"/>
              </w:rPr>
              <w:t xml:space="preserve">a </w:t>
            </w:r>
            <w:r w:rsidRPr="00DC279F">
              <w:rPr>
                <w:sz w:val="20"/>
                <w:szCs w:val="20"/>
                <w:lang w:val="en-US"/>
              </w:rPr>
              <w:t>semester (</w:t>
            </w:r>
            <w:r w:rsidR="00445F59" w:rsidRPr="00DC279F">
              <w:rPr>
                <w:sz w:val="20"/>
                <w:szCs w:val="20"/>
                <w:lang w:val="en-US"/>
              </w:rPr>
              <w:t xml:space="preserve">a </w:t>
            </w:r>
            <w:r w:rsidRPr="00DC279F">
              <w:rPr>
                <w:sz w:val="20"/>
                <w:szCs w:val="20"/>
                <w:lang w:val="en-US"/>
              </w:rPr>
              <w:t xml:space="preserve">sick note or </w:t>
            </w:r>
            <w:r w:rsidR="001878F7">
              <w:rPr>
                <w:sz w:val="20"/>
                <w:szCs w:val="20"/>
                <w:lang w:val="en-US"/>
              </w:rPr>
              <w:t>d</w:t>
            </w:r>
            <w:r w:rsidR="001878F7" w:rsidRPr="00DC279F">
              <w:rPr>
                <w:sz w:val="20"/>
                <w:szCs w:val="20"/>
                <w:lang w:val="en-US"/>
              </w:rPr>
              <w:t xml:space="preserve">ean’s </w:t>
            </w:r>
            <w:r w:rsidR="00445F59" w:rsidRPr="00DC279F">
              <w:rPr>
                <w:sz w:val="20"/>
                <w:szCs w:val="20"/>
                <w:lang w:val="en-US"/>
              </w:rPr>
              <w:t>consent</w:t>
            </w:r>
            <w:r w:rsidRPr="00DC279F">
              <w:rPr>
                <w:sz w:val="20"/>
                <w:szCs w:val="20"/>
                <w:lang w:val="en-US"/>
              </w:rPr>
              <w:t>).</w:t>
            </w:r>
            <w:r w:rsidRPr="00DC279F">
              <w:rPr>
                <w:color w:val="FF0000"/>
                <w:sz w:val="20"/>
                <w:szCs w:val="20"/>
                <w:lang w:val="en-US"/>
              </w:rPr>
              <w:t xml:space="preserve"> </w:t>
            </w:r>
            <w:r w:rsidRPr="00DC279F">
              <w:rPr>
                <w:sz w:val="20"/>
                <w:szCs w:val="20"/>
                <w:lang w:val="en-US"/>
              </w:rPr>
              <w:t xml:space="preserve">More absences </w:t>
            </w:r>
            <w:r w:rsidR="00FD12E5" w:rsidRPr="00DC279F">
              <w:rPr>
                <w:sz w:val="20"/>
                <w:szCs w:val="20"/>
                <w:lang w:val="en-US"/>
              </w:rPr>
              <w:t xml:space="preserve">in the </w:t>
            </w:r>
            <w:r w:rsidRPr="00DC279F">
              <w:rPr>
                <w:sz w:val="20"/>
                <w:szCs w:val="20"/>
                <w:lang w:val="en-US"/>
              </w:rPr>
              <w:t>classes require taking up classes with another group.</w:t>
            </w:r>
            <w:r w:rsidRPr="00DC279F">
              <w:rPr>
                <w:color w:val="FF0000"/>
                <w:sz w:val="20"/>
                <w:szCs w:val="20"/>
                <w:lang w:val="en-US"/>
              </w:rPr>
              <w:t xml:space="preserve"> </w:t>
            </w:r>
            <w:r w:rsidRPr="00DC279F">
              <w:rPr>
                <w:sz w:val="20"/>
                <w:szCs w:val="20"/>
                <w:lang w:val="en-US"/>
              </w:rPr>
              <w:t xml:space="preserve">Absence </w:t>
            </w:r>
            <w:r w:rsidR="00FD12E5" w:rsidRPr="00DC279F">
              <w:rPr>
                <w:sz w:val="20"/>
                <w:szCs w:val="20"/>
                <w:lang w:val="en-US"/>
              </w:rPr>
              <w:t xml:space="preserve">in the </w:t>
            </w:r>
            <w:r w:rsidRPr="00DC279F">
              <w:rPr>
                <w:sz w:val="20"/>
                <w:szCs w:val="20"/>
                <w:lang w:val="en-US"/>
              </w:rPr>
              <w:t xml:space="preserve">classes </w:t>
            </w:r>
            <w:r w:rsidR="00FD12E5" w:rsidRPr="00DC279F">
              <w:rPr>
                <w:sz w:val="20"/>
                <w:szCs w:val="20"/>
                <w:lang w:val="en-US"/>
              </w:rPr>
              <w:t xml:space="preserve">on </w:t>
            </w:r>
            <w:r w:rsidR="001878F7">
              <w:rPr>
                <w:sz w:val="20"/>
                <w:szCs w:val="20"/>
                <w:lang w:val="en-US"/>
              </w:rPr>
              <w:t>“</w:t>
            </w:r>
            <w:r w:rsidR="00FD12E5" w:rsidRPr="00903493">
              <w:rPr>
                <w:rStyle w:val="shorttext"/>
                <w:rFonts w:eastAsia="Calibri"/>
                <w:b/>
                <w:sz w:val="22"/>
                <w:lang w:val="en-US"/>
              </w:rPr>
              <w:t>p</w:t>
            </w:r>
            <w:r w:rsidR="00FB2A3E" w:rsidRPr="00DC279F">
              <w:rPr>
                <w:rStyle w:val="shorttext"/>
                <w:rFonts w:eastAsia="Calibri"/>
                <w:b/>
                <w:bCs/>
                <w:sz w:val="20"/>
                <w:szCs w:val="20"/>
                <w:lang w:val="en-US"/>
              </w:rPr>
              <w:t>ractical</w:t>
            </w:r>
            <w:r w:rsidRPr="00DC279F">
              <w:rPr>
                <w:rStyle w:val="shorttext"/>
                <w:rFonts w:eastAsia="Calibri"/>
                <w:b/>
                <w:bCs/>
                <w:sz w:val="20"/>
                <w:szCs w:val="20"/>
                <w:lang w:val="en-US"/>
              </w:rPr>
              <w:t xml:space="preserve"> sol</w:t>
            </w:r>
            <w:r w:rsidR="00FD12E5" w:rsidRPr="00DC279F">
              <w:rPr>
                <w:rStyle w:val="shorttext"/>
                <w:rFonts w:eastAsia="Calibri"/>
                <w:b/>
                <w:bCs/>
                <w:sz w:val="20"/>
                <w:szCs w:val="20"/>
                <w:lang w:val="en-US"/>
              </w:rPr>
              <w:t>ution</w:t>
            </w:r>
            <w:r w:rsidR="007D0B60" w:rsidRPr="00DC279F">
              <w:rPr>
                <w:rStyle w:val="shorttext"/>
                <w:rFonts w:eastAsia="Calibri"/>
                <w:b/>
                <w:bCs/>
                <w:sz w:val="20"/>
                <w:szCs w:val="20"/>
                <w:lang w:val="en-US"/>
              </w:rPr>
              <w:t>s</w:t>
            </w:r>
            <w:r w:rsidR="00FD12E5" w:rsidRPr="00DC279F">
              <w:rPr>
                <w:rStyle w:val="shorttext"/>
                <w:rFonts w:eastAsia="Calibri"/>
                <w:b/>
                <w:bCs/>
                <w:sz w:val="20"/>
                <w:szCs w:val="20"/>
                <w:lang w:val="en-US"/>
              </w:rPr>
              <w:t xml:space="preserve"> </w:t>
            </w:r>
            <w:r w:rsidRPr="00DC279F">
              <w:rPr>
                <w:rStyle w:val="shorttext"/>
                <w:rFonts w:eastAsia="Calibri"/>
                <w:b/>
                <w:bCs/>
                <w:sz w:val="20"/>
                <w:szCs w:val="20"/>
                <w:lang w:val="en-US"/>
              </w:rPr>
              <w:t>of clinical problems”</w:t>
            </w:r>
            <w:r w:rsidRPr="00DC279F">
              <w:rPr>
                <w:color w:val="FF0000"/>
                <w:sz w:val="20"/>
                <w:szCs w:val="20"/>
                <w:lang w:val="en-US"/>
              </w:rPr>
              <w:t xml:space="preserve"> </w:t>
            </w:r>
            <w:r w:rsidRPr="00DC279F">
              <w:rPr>
                <w:sz w:val="20"/>
                <w:szCs w:val="20"/>
                <w:lang w:val="en-US"/>
              </w:rPr>
              <w:t xml:space="preserve">requires taking up classes with another group or </w:t>
            </w:r>
            <w:r w:rsidR="007D0B60" w:rsidRPr="00DC279F">
              <w:rPr>
                <w:sz w:val="20"/>
                <w:szCs w:val="20"/>
                <w:lang w:val="en-US"/>
              </w:rPr>
              <w:t xml:space="preserve">taking a </w:t>
            </w:r>
            <w:r w:rsidR="00056ADF" w:rsidRPr="00DC279F">
              <w:rPr>
                <w:sz w:val="20"/>
                <w:szCs w:val="20"/>
                <w:lang w:val="en-US"/>
              </w:rPr>
              <w:t xml:space="preserve">credit </w:t>
            </w:r>
            <w:r w:rsidR="007D0B60" w:rsidRPr="00DC279F">
              <w:rPr>
                <w:sz w:val="20"/>
                <w:szCs w:val="20"/>
                <w:lang w:val="en-US"/>
              </w:rPr>
              <w:t xml:space="preserve">with </w:t>
            </w:r>
            <w:r w:rsidRPr="00DC279F">
              <w:rPr>
                <w:sz w:val="20"/>
                <w:szCs w:val="20"/>
                <w:lang w:val="en-US"/>
              </w:rPr>
              <w:t>the teacher.</w:t>
            </w:r>
            <w:r w:rsidR="001878F7">
              <w:rPr>
                <w:sz w:val="20"/>
                <w:szCs w:val="20"/>
                <w:lang w:val="en-US"/>
              </w:rPr>
              <w:t xml:space="preserve"> The above </w:t>
            </w:r>
            <w:r w:rsidR="00432689">
              <w:rPr>
                <w:sz w:val="20"/>
                <w:szCs w:val="20"/>
                <w:lang w:val="en-US"/>
              </w:rPr>
              <w:t>provision applies unless the Didactic Regulation of the Department does not specify otherwise.</w:t>
            </w:r>
          </w:p>
          <w:p w14:paraId="43F92400" w14:textId="77777777" w:rsidR="00255FDF" w:rsidRPr="00903493" w:rsidRDefault="00255FDF" w:rsidP="001A29B8">
            <w:pPr>
              <w:pStyle w:val="NormalnyWeb"/>
              <w:numPr>
                <w:ilvl w:val="0"/>
                <w:numId w:val="99"/>
              </w:numPr>
              <w:tabs>
                <w:tab w:val="left" w:pos="317"/>
              </w:tabs>
              <w:spacing w:before="0" w:after="0"/>
              <w:jc w:val="both"/>
              <w:rPr>
                <w:lang w:val="en-US"/>
              </w:rPr>
            </w:pPr>
            <w:r w:rsidRPr="00DC279F">
              <w:rPr>
                <w:sz w:val="20"/>
                <w:szCs w:val="20"/>
                <w:lang w:val="en-US"/>
              </w:rPr>
              <w:t>Written test.</w:t>
            </w:r>
          </w:p>
          <w:p w14:paraId="47E6FBA0" w14:textId="77777777" w:rsidR="00923FFB" w:rsidRPr="00DC279F" w:rsidRDefault="00341330">
            <w:pPr>
              <w:pStyle w:val="Standard"/>
              <w:jc w:val="both"/>
              <w:rPr>
                <w:b/>
                <w:sz w:val="20"/>
                <w:szCs w:val="20"/>
                <w:lang w:val="en-US"/>
              </w:rPr>
            </w:pPr>
            <w:r w:rsidRPr="00DC279F">
              <w:rPr>
                <w:b/>
                <w:sz w:val="20"/>
                <w:szCs w:val="20"/>
                <w:lang w:val="en-US"/>
              </w:rPr>
              <w:t xml:space="preserve">Rules for the examination </w:t>
            </w:r>
            <w:r w:rsidR="00F80FF4" w:rsidRPr="00DC279F">
              <w:rPr>
                <w:b/>
                <w:sz w:val="20"/>
                <w:szCs w:val="20"/>
                <w:lang w:val="en-US"/>
              </w:rPr>
              <w:t>in</w:t>
            </w:r>
            <w:r w:rsidRPr="00DC279F">
              <w:rPr>
                <w:b/>
                <w:sz w:val="20"/>
                <w:szCs w:val="20"/>
                <w:lang w:val="en-US"/>
              </w:rPr>
              <w:t xml:space="preserve"> </w:t>
            </w:r>
            <w:r w:rsidR="005B19AA">
              <w:rPr>
                <w:b/>
                <w:sz w:val="20"/>
                <w:szCs w:val="20"/>
                <w:lang w:val="en-US"/>
              </w:rPr>
              <w:t>I</w:t>
            </w:r>
            <w:r w:rsidR="00432689" w:rsidRPr="00DC279F">
              <w:rPr>
                <w:b/>
                <w:sz w:val="20"/>
                <w:szCs w:val="20"/>
                <w:lang w:val="en-US"/>
              </w:rPr>
              <w:t>nternal</w:t>
            </w:r>
            <w:r w:rsidR="00432689">
              <w:rPr>
                <w:b/>
                <w:sz w:val="20"/>
                <w:szCs w:val="20"/>
                <w:lang w:val="en-US"/>
              </w:rPr>
              <w:t xml:space="preserve"> </w:t>
            </w:r>
            <w:r w:rsidR="005B19AA">
              <w:rPr>
                <w:b/>
                <w:sz w:val="20"/>
                <w:szCs w:val="20"/>
                <w:lang w:val="en-US"/>
              </w:rPr>
              <w:t>M</w:t>
            </w:r>
            <w:r w:rsidR="00432689">
              <w:rPr>
                <w:b/>
                <w:sz w:val="20"/>
                <w:szCs w:val="20"/>
                <w:lang w:val="en-US"/>
              </w:rPr>
              <w:t>e</w:t>
            </w:r>
            <w:r w:rsidRPr="00DC279F">
              <w:rPr>
                <w:b/>
                <w:sz w:val="20"/>
                <w:szCs w:val="20"/>
                <w:lang w:val="en-US"/>
              </w:rPr>
              <w:t>dicine</w:t>
            </w:r>
            <w:r w:rsidR="005B19AA">
              <w:rPr>
                <w:b/>
                <w:sz w:val="20"/>
                <w:szCs w:val="20"/>
                <w:lang w:val="en-US"/>
              </w:rPr>
              <w:t xml:space="preserve"> in the medical faculty:</w:t>
            </w:r>
          </w:p>
          <w:p w14:paraId="03500AFC" w14:textId="77777777" w:rsidR="00923FFB" w:rsidRPr="00903493" w:rsidRDefault="00341330" w:rsidP="001A29B8">
            <w:pPr>
              <w:pStyle w:val="Standard"/>
              <w:numPr>
                <w:ilvl w:val="0"/>
                <w:numId w:val="100"/>
              </w:numPr>
              <w:jc w:val="both"/>
              <w:rPr>
                <w:lang w:val="en-US"/>
              </w:rPr>
            </w:pPr>
            <w:r w:rsidRPr="00DC279F">
              <w:rPr>
                <w:sz w:val="20"/>
                <w:szCs w:val="20"/>
                <w:lang w:val="en-US"/>
              </w:rPr>
              <w:t xml:space="preserve">Internal </w:t>
            </w:r>
            <w:proofErr w:type="gramStart"/>
            <w:r w:rsidR="005B19AA">
              <w:rPr>
                <w:sz w:val="20"/>
                <w:szCs w:val="20"/>
                <w:lang w:val="en-US"/>
              </w:rPr>
              <w:t>M</w:t>
            </w:r>
            <w:r w:rsidR="005B19AA" w:rsidRPr="00DC279F">
              <w:rPr>
                <w:sz w:val="20"/>
                <w:szCs w:val="20"/>
                <w:lang w:val="en-US"/>
              </w:rPr>
              <w:t xml:space="preserve">edicine </w:t>
            </w:r>
            <w:r w:rsidRPr="00DC279F">
              <w:rPr>
                <w:sz w:val="20"/>
                <w:szCs w:val="20"/>
                <w:lang w:val="en-US"/>
              </w:rPr>
              <w:t>exam</w:t>
            </w:r>
            <w:proofErr w:type="gramEnd"/>
            <w:r w:rsidRPr="00DC279F">
              <w:rPr>
                <w:sz w:val="20"/>
                <w:szCs w:val="20"/>
                <w:lang w:val="en-US"/>
              </w:rPr>
              <w:t xml:space="preserve"> consists of</w:t>
            </w:r>
            <w:r w:rsidRPr="00DC279F">
              <w:rPr>
                <w:color w:val="FF0000"/>
                <w:sz w:val="20"/>
                <w:szCs w:val="20"/>
                <w:lang w:val="en-US"/>
              </w:rPr>
              <w:t xml:space="preserve"> </w:t>
            </w:r>
            <w:r w:rsidR="008A51D1" w:rsidRPr="00DC279F">
              <w:rPr>
                <w:sz w:val="20"/>
                <w:szCs w:val="20"/>
                <w:lang w:val="en-US"/>
              </w:rPr>
              <w:t xml:space="preserve">a </w:t>
            </w:r>
            <w:r w:rsidR="00D40869" w:rsidRPr="00DC279F">
              <w:rPr>
                <w:sz w:val="20"/>
                <w:szCs w:val="20"/>
                <w:lang w:val="en-US"/>
              </w:rPr>
              <w:t xml:space="preserve">written </w:t>
            </w:r>
            <w:r w:rsidRPr="00DC279F">
              <w:rPr>
                <w:sz w:val="20"/>
                <w:szCs w:val="20"/>
                <w:lang w:val="en-US"/>
              </w:rPr>
              <w:t>test</w:t>
            </w:r>
            <w:r w:rsidR="005B19AA">
              <w:rPr>
                <w:sz w:val="20"/>
                <w:szCs w:val="20"/>
                <w:lang w:val="en-US"/>
              </w:rPr>
              <w:t xml:space="preserve"> and</w:t>
            </w:r>
            <w:r w:rsidRPr="00DC279F">
              <w:rPr>
                <w:sz w:val="20"/>
                <w:szCs w:val="20"/>
                <w:lang w:val="en-US"/>
              </w:rPr>
              <w:t xml:space="preserve"> practical and oral exam.</w:t>
            </w:r>
            <w:r w:rsidRPr="00DC279F">
              <w:rPr>
                <w:color w:val="FF0000"/>
                <w:sz w:val="20"/>
                <w:szCs w:val="20"/>
                <w:lang w:val="en-US"/>
              </w:rPr>
              <w:t xml:space="preserve"> </w:t>
            </w:r>
            <w:r w:rsidRPr="00DC279F">
              <w:rPr>
                <w:sz w:val="20"/>
                <w:szCs w:val="20"/>
                <w:lang w:val="en-US"/>
              </w:rPr>
              <w:t xml:space="preserve">Passing </w:t>
            </w:r>
            <w:r w:rsidR="005B19AA">
              <w:rPr>
                <w:sz w:val="20"/>
                <w:szCs w:val="20"/>
                <w:lang w:val="en-US"/>
              </w:rPr>
              <w:t xml:space="preserve">the </w:t>
            </w:r>
            <w:r w:rsidRPr="00DC279F">
              <w:rPr>
                <w:sz w:val="20"/>
                <w:szCs w:val="20"/>
                <w:lang w:val="en-US"/>
              </w:rPr>
              <w:t xml:space="preserve">test </w:t>
            </w:r>
            <w:r w:rsidR="008A51D1" w:rsidRPr="00DC279F">
              <w:rPr>
                <w:sz w:val="20"/>
                <w:szCs w:val="20"/>
                <w:lang w:val="en-US"/>
              </w:rPr>
              <w:t xml:space="preserve">is </w:t>
            </w:r>
            <w:r w:rsidR="00953CF3" w:rsidRPr="00DC279F">
              <w:rPr>
                <w:sz w:val="20"/>
                <w:szCs w:val="20"/>
                <w:lang w:val="en-US"/>
              </w:rPr>
              <w:t xml:space="preserve">necessary to </w:t>
            </w:r>
            <w:r w:rsidR="008A51D1" w:rsidRPr="00DC279F">
              <w:rPr>
                <w:sz w:val="20"/>
                <w:szCs w:val="20"/>
                <w:lang w:val="en-US"/>
              </w:rPr>
              <w:t>take</w:t>
            </w:r>
            <w:r w:rsidR="00953CF3" w:rsidRPr="00DC279F">
              <w:rPr>
                <w:sz w:val="20"/>
                <w:szCs w:val="20"/>
                <w:lang w:val="en-US"/>
              </w:rPr>
              <w:t xml:space="preserve"> other </w:t>
            </w:r>
            <w:r w:rsidR="00A82C92" w:rsidRPr="00DC279F">
              <w:rPr>
                <w:rStyle w:val="shorttext"/>
                <w:sz w:val="20"/>
                <w:szCs w:val="20"/>
                <w:lang w:val="en-US"/>
              </w:rPr>
              <w:t xml:space="preserve">parts </w:t>
            </w:r>
            <w:r w:rsidRPr="00DC279F">
              <w:rPr>
                <w:rStyle w:val="shorttext"/>
                <w:sz w:val="20"/>
                <w:szCs w:val="20"/>
                <w:lang w:val="en-US"/>
              </w:rPr>
              <w:t>of the exam.</w:t>
            </w:r>
          </w:p>
          <w:p w14:paraId="30C22191" w14:textId="77777777" w:rsidR="005B19AA" w:rsidRDefault="005B19AA" w:rsidP="005B19AA">
            <w:pPr>
              <w:pStyle w:val="Standard"/>
              <w:numPr>
                <w:ilvl w:val="0"/>
                <w:numId w:val="15"/>
              </w:numPr>
              <w:ind w:left="714" w:hanging="357"/>
              <w:jc w:val="both"/>
              <w:rPr>
                <w:sz w:val="20"/>
                <w:szCs w:val="20"/>
                <w:lang w:val="en-US"/>
              </w:rPr>
            </w:pPr>
            <w:r w:rsidRPr="005B19AA">
              <w:rPr>
                <w:sz w:val="20"/>
                <w:szCs w:val="20"/>
                <w:lang w:val="en-US"/>
              </w:rPr>
              <w:t xml:space="preserve">The whole exam (not individual parts) can be retaken twice (in line with the Regulations of the Studies). Correcting </w:t>
            </w:r>
            <w:proofErr w:type="gramStart"/>
            <w:r w:rsidRPr="005B19AA">
              <w:rPr>
                <w:sz w:val="20"/>
                <w:szCs w:val="20"/>
                <w:lang w:val="en-US"/>
              </w:rPr>
              <w:t>any of the</w:t>
            </w:r>
            <w:proofErr w:type="gramEnd"/>
            <w:r w:rsidRPr="005B19AA">
              <w:rPr>
                <w:sz w:val="20"/>
                <w:szCs w:val="20"/>
                <w:lang w:val="en-US"/>
              </w:rPr>
              <w:t xml:space="preserve"> parts of the exam is treated as a retake.</w:t>
            </w:r>
          </w:p>
          <w:p w14:paraId="228E7E1D" w14:textId="77777777" w:rsidR="005B19AA" w:rsidRDefault="005B19AA" w:rsidP="005B19AA">
            <w:pPr>
              <w:pStyle w:val="Standard"/>
              <w:numPr>
                <w:ilvl w:val="0"/>
                <w:numId w:val="15"/>
              </w:numPr>
              <w:ind w:left="714" w:hanging="357"/>
              <w:jc w:val="both"/>
              <w:rPr>
                <w:sz w:val="20"/>
                <w:szCs w:val="20"/>
                <w:lang w:val="en-US"/>
              </w:rPr>
            </w:pPr>
            <w:r w:rsidRPr="00206809">
              <w:rPr>
                <w:sz w:val="20"/>
                <w:szCs w:val="20"/>
                <w:lang w:val="en-US"/>
              </w:rPr>
              <w:t>The test exam consists of 100 questions</w:t>
            </w:r>
            <w:r>
              <w:rPr>
                <w:sz w:val="20"/>
                <w:szCs w:val="20"/>
                <w:lang w:val="en-US"/>
              </w:rPr>
              <w:t>.</w:t>
            </w:r>
          </w:p>
          <w:p w14:paraId="4F88DF1F" w14:textId="77777777" w:rsidR="005B19AA" w:rsidRDefault="005B19AA" w:rsidP="005B19AA">
            <w:pPr>
              <w:pStyle w:val="Standard"/>
              <w:numPr>
                <w:ilvl w:val="0"/>
                <w:numId w:val="15"/>
              </w:numPr>
              <w:ind w:left="714" w:hanging="357"/>
              <w:jc w:val="both"/>
              <w:rPr>
                <w:sz w:val="20"/>
                <w:szCs w:val="20"/>
                <w:lang w:val="en-US"/>
              </w:rPr>
            </w:pPr>
            <w:r w:rsidRPr="005B19AA">
              <w:rPr>
                <w:sz w:val="20"/>
                <w:szCs w:val="20"/>
                <w:lang w:val="en-US"/>
              </w:rPr>
              <w:t xml:space="preserve">Test questions cover all blocks from </w:t>
            </w:r>
            <w:r>
              <w:rPr>
                <w:sz w:val="20"/>
                <w:szCs w:val="20"/>
                <w:lang w:val="en-US"/>
              </w:rPr>
              <w:t>I</w:t>
            </w:r>
            <w:r w:rsidRPr="005B19AA">
              <w:rPr>
                <w:sz w:val="20"/>
                <w:szCs w:val="20"/>
                <w:lang w:val="en-US"/>
              </w:rPr>
              <w:t xml:space="preserve">nternal </w:t>
            </w:r>
            <w:r>
              <w:rPr>
                <w:sz w:val="20"/>
                <w:szCs w:val="20"/>
                <w:lang w:val="en-US"/>
              </w:rPr>
              <w:t>M</w:t>
            </w:r>
            <w:r w:rsidRPr="005B19AA">
              <w:rPr>
                <w:sz w:val="20"/>
                <w:szCs w:val="20"/>
                <w:lang w:val="en-US"/>
              </w:rPr>
              <w:t xml:space="preserve">edicine according to the syllabus of Internal Medicine for the years </w:t>
            </w:r>
            <w:r>
              <w:rPr>
                <w:sz w:val="20"/>
                <w:szCs w:val="20"/>
                <w:lang w:val="en-US"/>
              </w:rPr>
              <w:t>3</w:t>
            </w:r>
            <w:r w:rsidRPr="005B19AA">
              <w:rPr>
                <w:sz w:val="20"/>
                <w:szCs w:val="20"/>
                <w:lang w:val="en-US"/>
              </w:rPr>
              <w:t>-</w:t>
            </w:r>
            <w:r>
              <w:rPr>
                <w:sz w:val="20"/>
                <w:szCs w:val="20"/>
                <w:lang w:val="en-US"/>
              </w:rPr>
              <w:t>6</w:t>
            </w:r>
            <w:r w:rsidRPr="005B19AA">
              <w:rPr>
                <w:sz w:val="20"/>
                <w:szCs w:val="20"/>
                <w:lang w:val="en-US"/>
              </w:rPr>
              <w:t>.</w:t>
            </w:r>
          </w:p>
          <w:p w14:paraId="50E49821" w14:textId="77777777" w:rsidR="005B19AA" w:rsidRDefault="005B19AA" w:rsidP="005B19AA">
            <w:pPr>
              <w:pStyle w:val="Standard"/>
              <w:numPr>
                <w:ilvl w:val="0"/>
                <w:numId w:val="15"/>
              </w:numPr>
              <w:ind w:left="714" w:hanging="357"/>
              <w:jc w:val="both"/>
              <w:rPr>
                <w:sz w:val="20"/>
                <w:szCs w:val="20"/>
                <w:lang w:val="en-US"/>
              </w:rPr>
            </w:pPr>
            <w:r w:rsidRPr="005B19AA">
              <w:rPr>
                <w:sz w:val="20"/>
                <w:szCs w:val="20"/>
                <w:lang w:val="en-US"/>
              </w:rPr>
              <w:t xml:space="preserve">Students must take the test by themselves. Contacting other people during the test as well as all forms of using unauthorized support materials, multimedia, mobile phones and electronic means of communication (e.g. smartphones, smartwatches) will result in termination of the test </w:t>
            </w:r>
            <w:proofErr w:type="gramStart"/>
            <w:r w:rsidRPr="005B19AA">
              <w:rPr>
                <w:sz w:val="20"/>
                <w:szCs w:val="20"/>
                <w:lang w:val="en-US"/>
              </w:rPr>
              <w:t>at the moment</w:t>
            </w:r>
            <w:proofErr w:type="gramEnd"/>
            <w:r w:rsidRPr="005B19AA">
              <w:rPr>
                <w:sz w:val="20"/>
                <w:szCs w:val="20"/>
                <w:lang w:val="en-US"/>
              </w:rPr>
              <w:t xml:space="preserve"> of the regulations’ violation, which may also result in disqualification of the student taking the exam. Disqualification is equal to an unsatisfactory mark for the test exam.</w:t>
            </w:r>
          </w:p>
          <w:p w14:paraId="6CAD0B18" w14:textId="77777777" w:rsidR="005B19AA" w:rsidRDefault="005B19AA" w:rsidP="005B19AA">
            <w:pPr>
              <w:pStyle w:val="Standard"/>
              <w:numPr>
                <w:ilvl w:val="0"/>
                <w:numId w:val="15"/>
              </w:numPr>
              <w:ind w:left="714" w:hanging="357"/>
              <w:jc w:val="both"/>
              <w:rPr>
                <w:sz w:val="20"/>
                <w:szCs w:val="20"/>
                <w:lang w:val="en-US"/>
              </w:rPr>
            </w:pPr>
            <w:r w:rsidRPr="005B19AA">
              <w:rPr>
                <w:sz w:val="20"/>
                <w:szCs w:val="20"/>
                <w:lang w:val="en-US"/>
              </w:rPr>
              <w:t xml:space="preserve">Question sets are prepared in a way that guarantees objectivity and a convenient pursuit of the exam; they </w:t>
            </w:r>
            <w:proofErr w:type="gramStart"/>
            <w:r w:rsidRPr="005B19AA">
              <w:rPr>
                <w:sz w:val="20"/>
                <w:szCs w:val="20"/>
                <w:lang w:val="en-US"/>
              </w:rPr>
              <w:t>are  arranged</w:t>
            </w:r>
            <w:proofErr w:type="gramEnd"/>
            <w:r w:rsidRPr="005B19AA">
              <w:rPr>
                <w:sz w:val="20"/>
                <w:szCs w:val="20"/>
                <w:lang w:val="en-US"/>
              </w:rPr>
              <w:t xml:space="preserve"> in such a way that students sitting next to each other have a different order of questions or distractors.</w:t>
            </w:r>
          </w:p>
          <w:p w14:paraId="458F8125" w14:textId="77777777" w:rsidR="005B19AA" w:rsidRDefault="00AB7EBC" w:rsidP="005B19AA">
            <w:pPr>
              <w:pStyle w:val="Standard"/>
              <w:numPr>
                <w:ilvl w:val="0"/>
                <w:numId w:val="15"/>
              </w:numPr>
              <w:ind w:left="714" w:hanging="357"/>
              <w:jc w:val="both"/>
              <w:rPr>
                <w:sz w:val="20"/>
                <w:szCs w:val="20"/>
                <w:lang w:val="en-US"/>
              </w:rPr>
            </w:pPr>
            <w:r>
              <w:rPr>
                <w:sz w:val="20"/>
                <w:szCs w:val="20"/>
                <w:lang w:val="en-US"/>
              </w:rPr>
              <w:t>T</w:t>
            </w:r>
            <w:r w:rsidR="005B19AA" w:rsidRPr="005B19AA">
              <w:rPr>
                <w:sz w:val="20"/>
                <w:szCs w:val="20"/>
                <w:lang w:val="en-US"/>
              </w:rPr>
              <w:t xml:space="preserve">he exam </w:t>
            </w:r>
            <w:r>
              <w:rPr>
                <w:sz w:val="20"/>
                <w:szCs w:val="20"/>
                <w:lang w:val="en-US"/>
              </w:rPr>
              <w:t xml:space="preserve">is passed </w:t>
            </w:r>
            <w:r w:rsidR="005B19AA" w:rsidRPr="005B19AA">
              <w:rPr>
                <w:sz w:val="20"/>
                <w:szCs w:val="20"/>
                <w:lang w:val="en-US"/>
              </w:rPr>
              <w:t>if the student taking the exam gets at least 60%</w:t>
            </w:r>
            <w:r>
              <w:rPr>
                <w:sz w:val="20"/>
                <w:szCs w:val="20"/>
                <w:lang w:val="en-US"/>
              </w:rPr>
              <w:t xml:space="preserve"> of</w:t>
            </w:r>
            <w:r w:rsidR="005B19AA" w:rsidRPr="005B19AA">
              <w:rPr>
                <w:sz w:val="20"/>
                <w:szCs w:val="20"/>
                <w:lang w:val="en-US"/>
              </w:rPr>
              <w:t xml:space="preserve"> correct answers (i.e. 60 points). Receiving less than 60 points (i.e. 59 and less) means failing the entire exam, i.e. an unsatisfactory mark in the first term.</w:t>
            </w:r>
          </w:p>
          <w:p w14:paraId="2D5A31CC" w14:textId="77777777" w:rsidR="005B19AA" w:rsidRPr="005B19AA" w:rsidRDefault="005B19AA" w:rsidP="005B19AA">
            <w:pPr>
              <w:pStyle w:val="Standard"/>
              <w:numPr>
                <w:ilvl w:val="0"/>
                <w:numId w:val="15"/>
              </w:numPr>
              <w:ind w:left="714" w:hanging="357"/>
              <w:jc w:val="both"/>
              <w:rPr>
                <w:sz w:val="20"/>
                <w:szCs w:val="20"/>
                <w:lang w:val="en-US"/>
              </w:rPr>
            </w:pPr>
            <w:r w:rsidRPr="005B19AA">
              <w:rPr>
                <w:sz w:val="20"/>
                <w:szCs w:val="20"/>
                <w:lang w:val="en-US"/>
              </w:rPr>
              <w:t>The results of</w:t>
            </w:r>
            <w:r w:rsidR="00AB7EBC">
              <w:rPr>
                <w:sz w:val="20"/>
                <w:szCs w:val="20"/>
                <w:lang w:val="en-US"/>
              </w:rPr>
              <w:t xml:space="preserve"> the</w:t>
            </w:r>
            <w:r w:rsidRPr="005B19AA">
              <w:rPr>
                <w:sz w:val="20"/>
                <w:szCs w:val="20"/>
                <w:lang w:val="en-US"/>
              </w:rPr>
              <w:t xml:space="preserve"> test</w:t>
            </w:r>
            <w:r w:rsidR="00AB7EBC">
              <w:rPr>
                <w:sz w:val="20"/>
                <w:szCs w:val="20"/>
                <w:lang w:val="en-US"/>
              </w:rPr>
              <w:t xml:space="preserve"> </w:t>
            </w:r>
            <w:r w:rsidRPr="005B19AA">
              <w:rPr>
                <w:sz w:val="20"/>
                <w:szCs w:val="20"/>
                <w:lang w:val="en-US"/>
              </w:rPr>
              <w:t>are available and presented no later than 1 working day from the date of the examination. In the announcement of the test results and all information related to the marks, all standard rules for the protection of personal data are guaranteed.</w:t>
            </w:r>
          </w:p>
          <w:p w14:paraId="78353247" w14:textId="77777777" w:rsidR="005B19AA" w:rsidRPr="00DC279F" w:rsidRDefault="005B19AA">
            <w:pPr>
              <w:pStyle w:val="Standard"/>
              <w:numPr>
                <w:ilvl w:val="0"/>
                <w:numId w:val="15"/>
              </w:numPr>
              <w:ind w:left="714" w:hanging="357"/>
              <w:jc w:val="both"/>
              <w:rPr>
                <w:sz w:val="20"/>
                <w:szCs w:val="20"/>
                <w:lang w:val="en-US"/>
              </w:rPr>
            </w:pPr>
            <w:r w:rsidRPr="005B19AA">
              <w:rPr>
                <w:sz w:val="20"/>
                <w:szCs w:val="20"/>
                <w:lang w:val="en-US"/>
              </w:rPr>
              <w:t>Points and grading system of the test exam are based on the following criteria:</w:t>
            </w:r>
          </w:p>
          <w:p w14:paraId="2BD6BF76" w14:textId="77777777" w:rsidR="005B19AA" w:rsidRDefault="005B19AA" w:rsidP="005B19AA">
            <w:pPr>
              <w:pStyle w:val="Standard"/>
              <w:ind w:left="357"/>
              <w:jc w:val="both"/>
              <w:rPr>
                <w:sz w:val="20"/>
                <w:szCs w:val="20"/>
                <w:lang w:val="en-US"/>
              </w:rPr>
            </w:pPr>
          </w:p>
          <w:p w14:paraId="687BDA78" w14:textId="77777777" w:rsidR="005B19AA" w:rsidRPr="00206809" w:rsidRDefault="005B19AA" w:rsidP="001A29B8">
            <w:pPr>
              <w:pStyle w:val="NormalnyWeb"/>
              <w:numPr>
                <w:ilvl w:val="1"/>
                <w:numId w:val="38"/>
              </w:numPr>
              <w:spacing w:before="0" w:after="0"/>
              <w:rPr>
                <w:sz w:val="20"/>
                <w:szCs w:val="20"/>
                <w:lang w:val="en-US"/>
              </w:rPr>
            </w:pPr>
            <w:r w:rsidRPr="00206809">
              <w:rPr>
                <w:sz w:val="20"/>
                <w:szCs w:val="20"/>
                <w:lang w:val="en-US"/>
              </w:rPr>
              <w:t>&lt;60 failed (2)</w:t>
            </w:r>
          </w:p>
          <w:p w14:paraId="72792E2B" w14:textId="77777777" w:rsidR="005B19AA" w:rsidRPr="00206809" w:rsidRDefault="005B19AA" w:rsidP="001A29B8">
            <w:pPr>
              <w:pStyle w:val="NormalnyWeb"/>
              <w:numPr>
                <w:ilvl w:val="1"/>
                <w:numId w:val="38"/>
              </w:numPr>
              <w:spacing w:before="0" w:after="0"/>
              <w:rPr>
                <w:sz w:val="20"/>
                <w:szCs w:val="20"/>
                <w:lang w:val="en-US"/>
              </w:rPr>
            </w:pPr>
            <w:r w:rsidRPr="00206809">
              <w:rPr>
                <w:sz w:val="20"/>
                <w:szCs w:val="20"/>
                <w:lang w:val="en-US"/>
              </w:rPr>
              <w:t>60-67 satisfactory (3)</w:t>
            </w:r>
          </w:p>
          <w:p w14:paraId="2DED1C23" w14:textId="77777777" w:rsidR="005B19AA" w:rsidRPr="00206809" w:rsidRDefault="005B19AA" w:rsidP="001A29B8">
            <w:pPr>
              <w:pStyle w:val="NormalnyWeb"/>
              <w:numPr>
                <w:ilvl w:val="1"/>
                <w:numId w:val="38"/>
              </w:numPr>
              <w:spacing w:before="0" w:after="0"/>
              <w:rPr>
                <w:sz w:val="20"/>
                <w:szCs w:val="20"/>
                <w:lang w:val="en-US"/>
              </w:rPr>
            </w:pPr>
            <w:r w:rsidRPr="00206809">
              <w:rPr>
                <w:sz w:val="20"/>
                <w:szCs w:val="20"/>
                <w:lang w:val="en-US"/>
              </w:rPr>
              <w:t xml:space="preserve">68-75 </w:t>
            </w:r>
            <w:proofErr w:type="gramStart"/>
            <w:r w:rsidRPr="00206809">
              <w:rPr>
                <w:sz w:val="20"/>
                <w:szCs w:val="20"/>
                <w:lang w:val="en-US"/>
              </w:rPr>
              <w:t>fairly good</w:t>
            </w:r>
            <w:proofErr w:type="gramEnd"/>
            <w:r w:rsidRPr="00206809">
              <w:rPr>
                <w:sz w:val="20"/>
                <w:szCs w:val="20"/>
                <w:lang w:val="en-US"/>
              </w:rPr>
              <w:t xml:space="preserve"> (3,5)</w:t>
            </w:r>
          </w:p>
          <w:p w14:paraId="7C5D2F92" w14:textId="77777777" w:rsidR="005B19AA" w:rsidRPr="00206809" w:rsidRDefault="005B19AA" w:rsidP="001A29B8">
            <w:pPr>
              <w:pStyle w:val="NormalnyWeb"/>
              <w:numPr>
                <w:ilvl w:val="1"/>
                <w:numId w:val="38"/>
              </w:numPr>
              <w:spacing w:before="0" w:after="0"/>
              <w:rPr>
                <w:sz w:val="20"/>
                <w:szCs w:val="20"/>
                <w:lang w:val="en-US"/>
              </w:rPr>
            </w:pPr>
            <w:r w:rsidRPr="00206809">
              <w:rPr>
                <w:sz w:val="20"/>
                <w:szCs w:val="20"/>
                <w:lang w:val="en-US"/>
              </w:rPr>
              <w:t>76-83 good (4)</w:t>
            </w:r>
          </w:p>
          <w:p w14:paraId="1DF6F179" w14:textId="77777777" w:rsidR="005B19AA" w:rsidRPr="00206809" w:rsidRDefault="005B19AA" w:rsidP="001A29B8">
            <w:pPr>
              <w:pStyle w:val="NormalnyWeb"/>
              <w:numPr>
                <w:ilvl w:val="1"/>
                <w:numId w:val="38"/>
              </w:numPr>
              <w:spacing w:before="0" w:after="0"/>
              <w:rPr>
                <w:sz w:val="20"/>
                <w:szCs w:val="20"/>
                <w:lang w:val="en-US"/>
              </w:rPr>
            </w:pPr>
            <w:r w:rsidRPr="00206809">
              <w:rPr>
                <w:sz w:val="20"/>
                <w:szCs w:val="20"/>
                <w:lang w:val="en-US"/>
              </w:rPr>
              <w:t>84-92 better than good (4,5)</w:t>
            </w:r>
          </w:p>
          <w:p w14:paraId="259A6522" w14:textId="77777777" w:rsidR="005B19AA" w:rsidRDefault="005B19AA" w:rsidP="001A29B8">
            <w:pPr>
              <w:pStyle w:val="NormalnyWeb"/>
              <w:numPr>
                <w:ilvl w:val="1"/>
                <w:numId w:val="38"/>
              </w:numPr>
              <w:spacing w:before="0" w:after="0"/>
              <w:rPr>
                <w:sz w:val="20"/>
                <w:szCs w:val="20"/>
                <w:lang w:val="en-US"/>
              </w:rPr>
            </w:pPr>
            <w:r w:rsidRPr="00206809">
              <w:rPr>
                <w:sz w:val="20"/>
                <w:szCs w:val="20"/>
                <w:lang w:val="en-US"/>
              </w:rPr>
              <w:t>93-100 very good (5)</w:t>
            </w:r>
          </w:p>
          <w:p w14:paraId="2F268957" w14:textId="77777777" w:rsidR="00AB7EBC" w:rsidRPr="00206809" w:rsidRDefault="00AB7EBC" w:rsidP="00DC279F">
            <w:pPr>
              <w:pStyle w:val="NormalnyWeb"/>
              <w:spacing w:before="0" w:after="0"/>
              <w:ind w:left="1440"/>
              <w:rPr>
                <w:sz w:val="20"/>
                <w:szCs w:val="20"/>
                <w:lang w:val="en-US"/>
              </w:rPr>
            </w:pPr>
          </w:p>
          <w:p w14:paraId="746FAD16" w14:textId="77777777" w:rsidR="005B19AA" w:rsidRDefault="005B19AA" w:rsidP="005B19AA">
            <w:pPr>
              <w:pStyle w:val="Standard"/>
              <w:numPr>
                <w:ilvl w:val="0"/>
                <w:numId w:val="15"/>
              </w:numPr>
              <w:jc w:val="both"/>
              <w:rPr>
                <w:sz w:val="20"/>
                <w:szCs w:val="20"/>
                <w:lang w:val="en-US"/>
              </w:rPr>
            </w:pPr>
            <w:r w:rsidRPr="005B19AA">
              <w:rPr>
                <w:sz w:val="20"/>
                <w:szCs w:val="20"/>
                <w:lang w:val="en-US"/>
              </w:rPr>
              <w:t>The place of taking oral exams in Internal Medicine and the examiner's name is determined by drawing lots; these data are made available to students ahead of the date of the test.</w:t>
            </w:r>
          </w:p>
          <w:p w14:paraId="7B502710" w14:textId="77777777" w:rsidR="005B19AA" w:rsidRDefault="005B19AA" w:rsidP="005B19AA">
            <w:pPr>
              <w:pStyle w:val="Standard"/>
              <w:numPr>
                <w:ilvl w:val="0"/>
                <w:numId w:val="15"/>
              </w:numPr>
              <w:jc w:val="both"/>
              <w:rPr>
                <w:sz w:val="20"/>
                <w:szCs w:val="20"/>
                <w:lang w:val="en-US"/>
              </w:rPr>
            </w:pPr>
            <w:r w:rsidRPr="005B19AA">
              <w:rPr>
                <w:sz w:val="20"/>
                <w:szCs w:val="20"/>
                <w:lang w:val="en-US"/>
              </w:rPr>
              <w:t>Practical exam and oral exam, constituting an integral part of the Internal Medicine exam, take place after obtaining a positive result of the test. The student receives one mark for the practical and oral exam.</w:t>
            </w:r>
          </w:p>
          <w:p w14:paraId="4CF79D9A" w14:textId="77777777" w:rsidR="00F2391F" w:rsidRDefault="00F2391F" w:rsidP="00DC279F">
            <w:pPr>
              <w:pStyle w:val="Standard"/>
              <w:numPr>
                <w:ilvl w:val="0"/>
                <w:numId w:val="15"/>
              </w:numPr>
              <w:jc w:val="both"/>
              <w:rPr>
                <w:sz w:val="20"/>
                <w:szCs w:val="20"/>
                <w:lang w:val="en-US"/>
              </w:rPr>
            </w:pPr>
            <w:r w:rsidRPr="00F2391F">
              <w:rPr>
                <w:sz w:val="20"/>
                <w:szCs w:val="20"/>
                <w:lang w:val="en-US"/>
              </w:rPr>
              <w:t>The practical and oral examination can take place after the test exam on the next working day</w:t>
            </w:r>
            <w:r>
              <w:rPr>
                <w:sz w:val="20"/>
                <w:szCs w:val="20"/>
                <w:lang w:val="en-US"/>
              </w:rPr>
              <w:t>.</w:t>
            </w:r>
          </w:p>
          <w:p w14:paraId="52660279" w14:textId="77777777" w:rsidR="005B19AA" w:rsidRDefault="00F2391F" w:rsidP="00F2391F">
            <w:pPr>
              <w:pStyle w:val="Standard"/>
              <w:numPr>
                <w:ilvl w:val="0"/>
                <w:numId w:val="15"/>
              </w:numPr>
              <w:jc w:val="both"/>
              <w:rPr>
                <w:sz w:val="20"/>
                <w:szCs w:val="20"/>
                <w:lang w:val="en-US"/>
              </w:rPr>
            </w:pPr>
            <w:r w:rsidRPr="00F2391F">
              <w:rPr>
                <w:sz w:val="20"/>
                <w:szCs w:val="20"/>
                <w:lang w:val="en-US"/>
              </w:rPr>
              <w:t xml:space="preserve">The </w:t>
            </w:r>
            <w:r>
              <w:rPr>
                <w:sz w:val="20"/>
                <w:szCs w:val="20"/>
                <w:lang w:val="en-US"/>
              </w:rPr>
              <w:t xml:space="preserve">practical </w:t>
            </w:r>
            <w:r w:rsidRPr="00F2391F">
              <w:rPr>
                <w:sz w:val="20"/>
                <w:szCs w:val="20"/>
                <w:lang w:val="en-US"/>
              </w:rPr>
              <w:t xml:space="preserve">exam is carried out by </w:t>
            </w:r>
            <w:r>
              <w:rPr>
                <w:sz w:val="20"/>
                <w:szCs w:val="20"/>
                <w:lang w:val="en-US"/>
              </w:rPr>
              <w:t xml:space="preserve">teachers </w:t>
            </w:r>
            <w:r w:rsidRPr="00F2391F">
              <w:rPr>
                <w:sz w:val="20"/>
                <w:szCs w:val="20"/>
                <w:lang w:val="en-US"/>
              </w:rPr>
              <w:t>designated by the Head of the Department</w:t>
            </w:r>
            <w:r>
              <w:rPr>
                <w:sz w:val="20"/>
                <w:szCs w:val="20"/>
                <w:lang w:val="en-US"/>
              </w:rPr>
              <w:t>.</w:t>
            </w:r>
          </w:p>
          <w:p w14:paraId="2E79BA85" w14:textId="77777777" w:rsidR="00F2391F" w:rsidRDefault="00F2391F" w:rsidP="00F2391F">
            <w:pPr>
              <w:pStyle w:val="Standard"/>
              <w:numPr>
                <w:ilvl w:val="0"/>
                <w:numId w:val="15"/>
              </w:numPr>
              <w:jc w:val="both"/>
              <w:rPr>
                <w:sz w:val="20"/>
                <w:szCs w:val="20"/>
                <w:lang w:val="en-US"/>
              </w:rPr>
            </w:pPr>
            <w:r>
              <w:rPr>
                <w:sz w:val="20"/>
                <w:szCs w:val="20"/>
                <w:lang w:val="en-US"/>
              </w:rPr>
              <w:t>Practical exam consists of two parts:</w:t>
            </w:r>
          </w:p>
          <w:p w14:paraId="0EF53CA3" w14:textId="77777777" w:rsidR="00F2391F" w:rsidRDefault="00F2391F" w:rsidP="00F2391F">
            <w:pPr>
              <w:pStyle w:val="Standard"/>
              <w:numPr>
                <w:ilvl w:val="1"/>
                <w:numId w:val="15"/>
              </w:numPr>
              <w:jc w:val="both"/>
              <w:rPr>
                <w:sz w:val="20"/>
                <w:szCs w:val="20"/>
                <w:lang w:val="en-US"/>
              </w:rPr>
            </w:pPr>
            <w:r>
              <w:rPr>
                <w:sz w:val="20"/>
                <w:szCs w:val="20"/>
                <w:lang w:val="en-US"/>
              </w:rPr>
              <w:t>the part with the involvement of the patient, including mainly physical examination</w:t>
            </w:r>
          </w:p>
          <w:p w14:paraId="7123F528" w14:textId="77777777" w:rsidR="00F2391F" w:rsidRDefault="00F2391F" w:rsidP="00F2391F">
            <w:pPr>
              <w:pStyle w:val="Standard"/>
              <w:numPr>
                <w:ilvl w:val="1"/>
                <w:numId w:val="15"/>
              </w:numPr>
              <w:jc w:val="both"/>
              <w:rPr>
                <w:sz w:val="20"/>
                <w:szCs w:val="20"/>
                <w:lang w:val="en-US"/>
              </w:rPr>
            </w:pPr>
            <w:r>
              <w:rPr>
                <w:sz w:val="20"/>
                <w:szCs w:val="20"/>
                <w:lang w:val="en-US"/>
              </w:rPr>
              <w:t>Correct interpretation of all three electrocardiograms, so called “</w:t>
            </w:r>
            <w:r w:rsidR="00AB7EBC">
              <w:rPr>
                <w:sz w:val="20"/>
                <w:szCs w:val="20"/>
                <w:lang w:val="en-US"/>
              </w:rPr>
              <w:t>credited interpretations” (standardized descriptions for all Departments)</w:t>
            </w:r>
          </w:p>
          <w:p w14:paraId="0B80E55D" w14:textId="77777777" w:rsidR="00F2391F" w:rsidRDefault="00F2391F" w:rsidP="00F2391F">
            <w:pPr>
              <w:pStyle w:val="Standard"/>
              <w:numPr>
                <w:ilvl w:val="0"/>
                <w:numId w:val="15"/>
              </w:numPr>
              <w:jc w:val="both"/>
              <w:rPr>
                <w:sz w:val="20"/>
                <w:szCs w:val="20"/>
                <w:lang w:val="en-US"/>
              </w:rPr>
            </w:pPr>
            <w:r w:rsidRPr="00F2391F">
              <w:rPr>
                <w:sz w:val="20"/>
                <w:szCs w:val="20"/>
                <w:lang w:val="en-US"/>
              </w:rPr>
              <w:t>The oral exam is carried out by the Head of the Department or a</w:t>
            </w:r>
            <w:r>
              <w:rPr>
                <w:sz w:val="20"/>
                <w:szCs w:val="20"/>
                <w:lang w:val="en-US"/>
              </w:rPr>
              <w:t>n authorized</w:t>
            </w:r>
            <w:r w:rsidRPr="00F2391F">
              <w:rPr>
                <w:sz w:val="20"/>
                <w:szCs w:val="20"/>
                <w:lang w:val="en-US"/>
              </w:rPr>
              <w:t xml:space="preserve"> person </w:t>
            </w:r>
            <w:r>
              <w:rPr>
                <w:sz w:val="20"/>
                <w:szCs w:val="20"/>
                <w:lang w:val="en-US"/>
              </w:rPr>
              <w:t xml:space="preserve">(in the presence of an additional person </w:t>
            </w:r>
            <w:r w:rsidRPr="00F2391F">
              <w:rPr>
                <w:sz w:val="20"/>
                <w:szCs w:val="20"/>
                <w:lang w:val="en-US"/>
              </w:rPr>
              <w:t>designated by the Head of the Department).</w:t>
            </w:r>
          </w:p>
          <w:p w14:paraId="6AEBCE90" w14:textId="77777777" w:rsidR="00F2391F" w:rsidRDefault="00F2391F" w:rsidP="00F2391F">
            <w:pPr>
              <w:pStyle w:val="Standard"/>
              <w:numPr>
                <w:ilvl w:val="0"/>
                <w:numId w:val="15"/>
              </w:numPr>
              <w:jc w:val="both"/>
              <w:rPr>
                <w:sz w:val="20"/>
                <w:szCs w:val="20"/>
                <w:lang w:val="en-US"/>
              </w:rPr>
            </w:pPr>
            <w:r w:rsidRPr="00F2391F">
              <w:rPr>
                <w:sz w:val="20"/>
                <w:szCs w:val="20"/>
                <w:lang w:val="en-US"/>
              </w:rPr>
              <w:lastRenderedPageBreak/>
              <w:t xml:space="preserve">The oral exam involves giving correct answers to </w:t>
            </w:r>
            <w:r>
              <w:rPr>
                <w:sz w:val="20"/>
                <w:szCs w:val="20"/>
                <w:lang w:val="en-US"/>
              </w:rPr>
              <w:t xml:space="preserve">all </w:t>
            </w:r>
            <w:r w:rsidRPr="00F2391F">
              <w:rPr>
                <w:sz w:val="20"/>
                <w:szCs w:val="20"/>
                <w:lang w:val="en-US"/>
              </w:rPr>
              <w:t>3 questions asked</w:t>
            </w:r>
            <w:r>
              <w:rPr>
                <w:sz w:val="20"/>
                <w:szCs w:val="20"/>
                <w:lang w:val="en-US"/>
              </w:rPr>
              <w:t>:</w:t>
            </w:r>
            <w:r w:rsidRPr="00F2391F">
              <w:rPr>
                <w:sz w:val="20"/>
                <w:szCs w:val="20"/>
                <w:lang w:val="en-US"/>
              </w:rPr>
              <w:t xml:space="preserve"> </w:t>
            </w:r>
            <w:r>
              <w:rPr>
                <w:sz w:val="20"/>
                <w:szCs w:val="20"/>
                <w:lang w:val="en-US"/>
              </w:rPr>
              <w:t xml:space="preserve">one </w:t>
            </w:r>
            <w:r w:rsidRPr="00F2391F">
              <w:rPr>
                <w:sz w:val="20"/>
                <w:szCs w:val="20"/>
                <w:lang w:val="en-US"/>
              </w:rPr>
              <w:t xml:space="preserve">based on the differential </w:t>
            </w:r>
            <w:proofErr w:type="gramStart"/>
            <w:r w:rsidRPr="00F2391F">
              <w:rPr>
                <w:sz w:val="20"/>
                <w:szCs w:val="20"/>
                <w:lang w:val="en-US"/>
              </w:rPr>
              <w:t>diagnosis</w:t>
            </w:r>
            <w:proofErr w:type="gramEnd"/>
            <w:r w:rsidRPr="00F2391F">
              <w:rPr>
                <w:sz w:val="20"/>
                <w:szCs w:val="20"/>
                <w:lang w:val="en-US"/>
              </w:rPr>
              <w:t xml:space="preserve"> which is a continuation of the practical exam</w:t>
            </w:r>
            <w:r>
              <w:rPr>
                <w:sz w:val="20"/>
                <w:szCs w:val="20"/>
                <w:lang w:val="en-US"/>
              </w:rPr>
              <w:t xml:space="preserve">, and two </w:t>
            </w:r>
            <w:r w:rsidR="00AB7EBC">
              <w:rPr>
                <w:sz w:val="20"/>
                <w:szCs w:val="20"/>
                <w:lang w:val="en-US"/>
              </w:rPr>
              <w:t>drawn from the “basket of internal medicine questions”</w:t>
            </w:r>
            <w:r w:rsidRPr="00F2391F">
              <w:rPr>
                <w:sz w:val="20"/>
                <w:szCs w:val="20"/>
                <w:lang w:val="en-US"/>
              </w:rPr>
              <w:t>.</w:t>
            </w:r>
          </w:p>
          <w:p w14:paraId="736069D6" w14:textId="77777777" w:rsidR="00AB7EBC" w:rsidRDefault="00AB7EBC" w:rsidP="00F2391F">
            <w:pPr>
              <w:pStyle w:val="Standard"/>
              <w:numPr>
                <w:ilvl w:val="0"/>
                <w:numId w:val="15"/>
              </w:numPr>
              <w:jc w:val="both"/>
              <w:rPr>
                <w:sz w:val="20"/>
                <w:szCs w:val="20"/>
                <w:lang w:val="en-US"/>
              </w:rPr>
            </w:pPr>
            <w:r>
              <w:rPr>
                <w:sz w:val="20"/>
                <w:szCs w:val="20"/>
                <w:lang w:val="en-US"/>
              </w:rPr>
              <w:t>T</w:t>
            </w:r>
            <w:r w:rsidRPr="00AB7EBC">
              <w:rPr>
                <w:sz w:val="20"/>
                <w:szCs w:val="20"/>
                <w:lang w:val="en-US"/>
              </w:rPr>
              <w:t xml:space="preserve">he electronic protocol is made by </w:t>
            </w:r>
            <w:proofErr w:type="gramStart"/>
            <w:r w:rsidRPr="00AB7EBC">
              <w:rPr>
                <w:sz w:val="20"/>
                <w:szCs w:val="20"/>
                <w:lang w:val="en-US"/>
              </w:rPr>
              <w:t>persons</w:t>
            </w:r>
            <w:proofErr w:type="gramEnd"/>
            <w:r w:rsidRPr="00AB7EBC">
              <w:rPr>
                <w:sz w:val="20"/>
                <w:szCs w:val="20"/>
                <w:lang w:val="en-US"/>
              </w:rPr>
              <w:t xml:space="preserve"> conducting </w:t>
            </w:r>
            <w:proofErr w:type="gramStart"/>
            <w:r w:rsidRPr="00AB7EBC">
              <w:rPr>
                <w:sz w:val="20"/>
                <w:szCs w:val="20"/>
                <w:lang w:val="en-US"/>
              </w:rPr>
              <w:t>the oral examination</w:t>
            </w:r>
            <w:proofErr w:type="gramEnd"/>
            <w:r>
              <w:rPr>
                <w:sz w:val="20"/>
                <w:szCs w:val="20"/>
                <w:lang w:val="en-US"/>
              </w:rPr>
              <w:t>.</w:t>
            </w:r>
          </w:p>
          <w:p w14:paraId="54C93CF0" w14:textId="77777777" w:rsidR="00AB7EBC" w:rsidRDefault="00AB7EBC" w:rsidP="00F2391F">
            <w:pPr>
              <w:pStyle w:val="Standard"/>
              <w:numPr>
                <w:ilvl w:val="0"/>
                <w:numId w:val="15"/>
              </w:numPr>
              <w:jc w:val="both"/>
              <w:rPr>
                <w:sz w:val="20"/>
                <w:szCs w:val="20"/>
                <w:lang w:val="en-US"/>
              </w:rPr>
            </w:pPr>
            <w:r w:rsidRPr="00AB7EBC">
              <w:rPr>
                <w:sz w:val="20"/>
                <w:szCs w:val="20"/>
                <w:lang w:val="en-US"/>
              </w:rPr>
              <w:t xml:space="preserve">The final grade in Internal Medicine exam </w:t>
            </w:r>
            <w:r>
              <w:rPr>
                <w:sz w:val="20"/>
                <w:szCs w:val="20"/>
                <w:lang w:val="en-US"/>
              </w:rPr>
              <w:t>is</w:t>
            </w:r>
            <w:r w:rsidRPr="00AB7EBC">
              <w:rPr>
                <w:sz w:val="20"/>
                <w:szCs w:val="20"/>
                <w:lang w:val="en-US"/>
              </w:rPr>
              <w:t xml:space="preserve"> the average of the results obtained for each part of the exam</w:t>
            </w:r>
            <w:r>
              <w:rPr>
                <w:sz w:val="20"/>
                <w:szCs w:val="20"/>
                <w:lang w:val="en-US"/>
              </w:rPr>
              <w:t>: written and practical-oral. Passing the exam means obtaining a positive result in each part of the exam (written, practical, and oral).</w:t>
            </w:r>
          </w:p>
          <w:p w14:paraId="4733A951" w14:textId="77777777" w:rsidR="00AB7EBC" w:rsidRDefault="00AB7EBC" w:rsidP="00F2391F">
            <w:pPr>
              <w:pStyle w:val="Standard"/>
              <w:numPr>
                <w:ilvl w:val="0"/>
                <w:numId w:val="15"/>
              </w:numPr>
              <w:jc w:val="both"/>
              <w:rPr>
                <w:sz w:val="20"/>
                <w:szCs w:val="20"/>
                <w:lang w:val="en-US"/>
              </w:rPr>
            </w:pPr>
            <w:r w:rsidRPr="00AB7EBC">
              <w:rPr>
                <w:sz w:val="20"/>
                <w:szCs w:val="20"/>
                <w:lang w:val="en-US"/>
              </w:rPr>
              <w:t>Exemption from the exam is not applicable.</w:t>
            </w:r>
          </w:p>
          <w:p w14:paraId="23F35202" w14:textId="77777777" w:rsidR="00923FFB" w:rsidRPr="00903493" w:rsidRDefault="00923FFB">
            <w:pPr>
              <w:pStyle w:val="Standard"/>
              <w:tabs>
                <w:tab w:val="left" w:pos="5670"/>
              </w:tabs>
              <w:jc w:val="both"/>
              <w:rPr>
                <w:lang w:val="en-US"/>
              </w:rPr>
            </w:pPr>
          </w:p>
        </w:tc>
      </w:tr>
    </w:tbl>
    <w:p w14:paraId="6A8525FD" w14:textId="77777777" w:rsidR="00923FFB" w:rsidRPr="00903493" w:rsidRDefault="00923FFB">
      <w:pPr>
        <w:pStyle w:val="Standard"/>
        <w:tabs>
          <w:tab w:val="left" w:pos="5670"/>
        </w:tabs>
        <w:jc w:val="both"/>
        <w:rPr>
          <w:rFonts w:eastAsia="Times New Roman"/>
          <w:sz w:val="20"/>
          <w:szCs w:val="20"/>
          <w:lang w:val="en-US"/>
        </w:rPr>
      </w:pPr>
    </w:p>
    <w:p w14:paraId="110F4AEE" w14:textId="77777777" w:rsidR="00923FFB" w:rsidRPr="00903493" w:rsidRDefault="00923FFB">
      <w:pPr>
        <w:pStyle w:val="Standard"/>
        <w:tabs>
          <w:tab w:val="left" w:pos="5670"/>
        </w:tabs>
        <w:jc w:val="both"/>
        <w:rPr>
          <w:rFonts w:eastAsia="Times New Roman"/>
          <w:sz w:val="20"/>
          <w:szCs w:val="20"/>
          <w:lang w:val="en-US"/>
        </w:rPr>
      </w:pPr>
    </w:p>
    <w:p w14:paraId="12BA5525" w14:textId="77777777" w:rsidR="00923FFB" w:rsidRPr="00903493" w:rsidRDefault="00923FFB">
      <w:pPr>
        <w:pStyle w:val="Standard"/>
        <w:tabs>
          <w:tab w:val="left" w:pos="5670"/>
        </w:tabs>
        <w:jc w:val="both"/>
        <w:rPr>
          <w:rFonts w:eastAsia="Times New Roman"/>
          <w:i/>
          <w:sz w:val="20"/>
          <w:szCs w:val="20"/>
          <w:lang w:val="en-US"/>
        </w:rPr>
      </w:pPr>
    </w:p>
    <w:p w14:paraId="11612743" w14:textId="77777777" w:rsidR="00923FFB" w:rsidRPr="00903493" w:rsidRDefault="00923FFB">
      <w:pPr>
        <w:pStyle w:val="Standard"/>
        <w:tabs>
          <w:tab w:val="left" w:pos="5670"/>
        </w:tabs>
        <w:autoSpaceDE w:val="0"/>
        <w:jc w:val="both"/>
        <w:rPr>
          <w:rFonts w:eastAsia="Times New Roman"/>
          <w:sz w:val="20"/>
          <w:szCs w:val="20"/>
          <w:lang w:val="en-US"/>
        </w:rPr>
      </w:pPr>
    </w:p>
    <w:p w14:paraId="572BFF5E" w14:textId="77777777" w:rsidR="00923FFB" w:rsidRPr="00903493" w:rsidRDefault="00923FFB">
      <w:pPr>
        <w:pStyle w:val="Standard"/>
        <w:tabs>
          <w:tab w:val="left" w:pos="5670"/>
        </w:tabs>
        <w:autoSpaceDE w:val="0"/>
        <w:jc w:val="both"/>
        <w:rPr>
          <w:rFonts w:eastAsia="Times New Roman"/>
          <w:sz w:val="20"/>
          <w:szCs w:val="20"/>
          <w:lang w:val="en-US"/>
        </w:rPr>
      </w:pPr>
    </w:p>
    <w:p w14:paraId="4DF0A4AC" w14:textId="77777777" w:rsidR="00923FFB" w:rsidRPr="00903493" w:rsidRDefault="00923FFB">
      <w:pPr>
        <w:pStyle w:val="Standard"/>
        <w:tabs>
          <w:tab w:val="left" w:pos="5670"/>
        </w:tabs>
        <w:autoSpaceDE w:val="0"/>
        <w:jc w:val="both"/>
        <w:rPr>
          <w:rFonts w:eastAsia="Times New Roman"/>
          <w:sz w:val="20"/>
          <w:szCs w:val="20"/>
          <w:lang w:val="en-US"/>
        </w:rPr>
      </w:pPr>
    </w:p>
    <w:p w14:paraId="23EA2710" w14:textId="77777777" w:rsidR="00923FFB" w:rsidRPr="00903493" w:rsidRDefault="00341330">
      <w:pPr>
        <w:pStyle w:val="Standard"/>
        <w:tabs>
          <w:tab w:val="left" w:pos="5670"/>
        </w:tabs>
        <w:autoSpaceDE w:val="0"/>
        <w:jc w:val="both"/>
        <w:rPr>
          <w:rFonts w:eastAsia="Times New Roman"/>
          <w:sz w:val="20"/>
          <w:szCs w:val="20"/>
          <w:lang w:val="en-US"/>
        </w:rPr>
      </w:pPr>
      <w:r w:rsidRPr="00903493">
        <w:rPr>
          <w:rFonts w:eastAsia="Times New Roman"/>
          <w:sz w:val="20"/>
          <w:szCs w:val="20"/>
          <w:lang w:val="en-US"/>
        </w:rPr>
        <w:t>……………………………………………………..………………………………………….</w:t>
      </w:r>
    </w:p>
    <w:p w14:paraId="68E95CB6" w14:textId="77777777" w:rsidR="00923FFB" w:rsidRPr="00903493" w:rsidRDefault="00341330">
      <w:pPr>
        <w:pStyle w:val="Standard"/>
        <w:tabs>
          <w:tab w:val="left" w:pos="5670"/>
        </w:tabs>
        <w:autoSpaceDE w:val="0"/>
        <w:jc w:val="both"/>
        <w:rPr>
          <w:rFonts w:eastAsia="Times New Roman"/>
          <w:sz w:val="20"/>
          <w:szCs w:val="20"/>
          <w:lang w:val="en-US"/>
        </w:rPr>
      </w:pPr>
      <w:r w:rsidRPr="00903493">
        <w:rPr>
          <w:rFonts w:eastAsia="Times New Roman"/>
          <w:i/>
          <w:sz w:val="20"/>
          <w:szCs w:val="20"/>
          <w:lang w:val="en-US"/>
        </w:rPr>
        <w:t xml:space="preserve">(date and signature of the Head of the </w:t>
      </w:r>
      <w:r w:rsidR="006224D3" w:rsidRPr="00903493">
        <w:rPr>
          <w:rFonts w:eastAsia="Times New Roman"/>
          <w:i/>
          <w:sz w:val="20"/>
          <w:szCs w:val="20"/>
          <w:lang w:val="en-US"/>
        </w:rPr>
        <w:t xml:space="preserve">Unit providing </w:t>
      </w:r>
      <w:r w:rsidRPr="00903493">
        <w:rPr>
          <w:rFonts w:eastAsia="Times New Roman"/>
          <w:i/>
          <w:sz w:val="20"/>
          <w:szCs w:val="20"/>
          <w:lang w:val="en-US"/>
        </w:rPr>
        <w:t xml:space="preserve">the course or the </w:t>
      </w:r>
      <w:r w:rsidR="006224D3" w:rsidRPr="00903493">
        <w:rPr>
          <w:rFonts w:eastAsia="Times New Roman"/>
          <w:i/>
          <w:sz w:val="20"/>
          <w:szCs w:val="20"/>
          <w:lang w:val="en-US"/>
        </w:rPr>
        <w:t>C</w:t>
      </w:r>
      <w:r w:rsidRPr="00903493">
        <w:rPr>
          <w:rFonts w:eastAsia="Times New Roman"/>
          <w:i/>
          <w:sz w:val="20"/>
          <w:szCs w:val="20"/>
          <w:lang w:val="en-US"/>
        </w:rPr>
        <w:t xml:space="preserve">ourse </w:t>
      </w:r>
      <w:r w:rsidR="006224D3" w:rsidRPr="00903493">
        <w:rPr>
          <w:rFonts w:eastAsia="Times New Roman"/>
          <w:i/>
          <w:sz w:val="20"/>
          <w:szCs w:val="20"/>
          <w:lang w:val="en-US"/>
        </w:rPr>
        <w:t>C</w:t>
      </w:r>
      <w:r w:rsidRPr="00903493">
        <w:rPr>
          <w:rFonts w:eastAsia="Times New Roman"/>
          <w:i/>
          <w:sz w:val="20"/>
          <w:szCs w:val="20"/>
          <w:lang w:val="en-US"/>
        </w:rPr>
        <w:t>oordinator)</w:t>
      </w:r>
    </w:p>
    <w:sectPr w:rsidR="00923FFB" w:rsidRPr="00903493">
      <w:footerReference w:type="default" r:id="rId20"/>
      <w:pgSz w:w="11906" w:h="16838"/>
      <w:pgMar w:top="357" w:right="1418" w:bottom="1418"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38DD" w14:textId="77777777" w:rsidR="004D7ADC" w:rsidRDefault="004D7ADC">
      <w:pPr>
        <w:spacing w:after="0" w:line="240" w:lineRule="auto"/>
      </w:pPr>
      <w:r>
        <w:separator/>
      </w:r>
    </w:p>
  </w:endnote>
  <w:endnote w:type="continuationSeparator" w:id="0">
    <w:p w14:paraId="5A009DC7" w14:textId="77777777" w:rsidR="004D7ADC" w:rsidRDefault="004D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panose1 w:val="020B0004020202020204"/>
    <w:charset w:val="EE"/>
    <w:family w:val="swiss"/>
    <w:pitch w:val="variable"/>
    <w:sig w:usb0="20000287" w:usb1="00000003" w:usb2="00000000" w:usb3="00000000" w:csb0="0000019F" w:csb1="00000000"/>
  </w:font>
  <w:font w:name="Aptos">
    <w:panose1 w:val="020B0004020202020204"/>
    <w:charset w:val="EE"/>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9D7A" w14:textId="77777777" w:rsidR="001C580F" w:rsidRDefault="001C580F">
    <w:pPr>
      <w:pStyle w:val="Stopka"/>
    </w:pPr>
    <w:r>
      <w:fldChar w:fldCharType="begin"/>
    </w:r>
    <w:r>
      <w:instrText xml:space="preserve"> PAGE </w:instrText>
    </w:r>
    <w:r>
      <w:fldChar w:fldCharType="separate"/>
    </w:r>
    <w:r w:rsidR="00DC27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D871" w14:textId="77777777" w:rsidR="004D7ADC" w:rsidRDefault="004D7ADC">
      <w:pPr>
        <w:spacing w:after="0" w:line="240" w:lineRule="auto"/>
      </w:pPr>
      <w:r>
        <w:rPr>
          <w:color w:val="000000"/>
        </w:rPr>
        <w:separator/>
      </w:r>
    </w:p>
  </w:footnote>
  <w:footnote w:type="continuationSeparator" w:id="0">
    <w:p w14:paraId="6EA5FE32" w14:textId="77777777" w:rsidR="004D7ADC" w:rsidRDefault="004D7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8BE"/>
    <w:multiLevelType w:val="multilevel"/>
    <w:tmpl w:val="911ED674"/>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D718A3"/>
    <w:multiLevelType w:val="multilevel"/>
    <w:tmpl w:val="9AA63E1C"/>
    <w:styleLink w:val="WWNum51"/>
    <w:lvl w:ilvl="0">
      <w:start w:val="3"/>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36446CC"/>
    <w:multiLevelType w:val="multilevel"/>
    <w:tmpl w:val="7CC87A82"/>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36F669D"/>
    <w:multiLevelType w:val="multilevel"/>
    <w:tmpl w:val="E99CC006"/>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432248C"/>
    <w:multiLevelType w:val="multilevel"/>
    <w:tmpl w:val="B5A64DB4"/>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46D6BF1"/>
    <w:multiLevelType w:val="multilevel"/>
    <w:tmpl w:val="81229B92"/>
    <w:styleLink w:val="WWNum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7BC6219"/>
    <w:multiLevelType w:val="multilevel"/>
    <w:tmpl w:val="6012F51A"/>
    <w:styleLink w:val="WWNum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0D8C5EFF"/>
    <w:multiLevelType w:val="multilevel"/>
    <w:tmpl w:val="AEFA2FC0"/>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EC26344"/>
    <w:multiLevelType w:val="multilevel"/>
    <w:tmpl w:val="EEF49542"/>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F2E7EB4"/>
    <w:multiLevelType w:val="multilevel"/>
    <w:tmpl w:val="A406E1BE"/>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1BE66F7"/>
    <w:multiLevelType w:val="multilevel"/>
    <w:tmpl w:val="DAF4790C"/>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7D63506"/>
    <w:multiLevelType w:val="multilevel"/>
    <w:tmpl w:val="C482592C"/>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C7E52F1"/>
    <w:multiLevelType w:val="multilevel"/>
    <w:tmpl w:val="EA4E7A56"/>
    <w:styleLink w:val="WWNum1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D324EA9"/>
    <w:multiLevelType w:val="multilevel"/>
    <w:tmpl w:val="B8205A44"/>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DEC239A"/>
    <w:multiLevelType w:val="multilevel"/>
    <w:tmpl w:val="1604FDF8"/>
    <w:styleLink w:val="WWNum9"/>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1E50248A"/>
    <w:multiLevelType w:val="multilevel"/>
    <w:tmpl w:val="8C7E4F86"/>
    <w:styleLink w:val="WWNum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EC242F0"/>
    <w:multiLevelType w:val="multilevel"/>
    <w:tmpl w:val="5DBC5D3C"/>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25C562F"/>
    <w:multiLevelType w:val="multilevel"/>
    <w:tmpl w:val="0BC4AB80"/>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3B46513"/>
    <w:multiLevelType w:val="multilevel"/>
    <w:tmpl w:val="B16E463C"/>
    <w:styleLink w:val="WWNum43"/>
    <w:lvl w:ilvl="0">
      <w:start w:val="1"/>
      <w:numFmt w:val="decimal"/>
      <w:lvlText w:val="%1)"/>
      <w:lvlJc w:val="left"/>
      <w:pPr>
        <w:ind w:left="720" w:hanging="360"/>
      </w:pPr>
      <w:rPr>
        <w:rFonts w:eastAsia="Calibri"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959746F"/>
    <w:multiLevelType w:val="multilevel"/>
    <w:tmpl w:val="157C792A"/>
    <w:styleLink w:val="WWNum2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A0406D4"/>
    <w:multiLevelType w:val="multilevel"/>
    <w:tmpl w:val="5380D32A"/>
    <w:styleLink w:val="WWNum35"/>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A67758D"/>
    <w:multiLevelType w:val="multilevel"/>
    <w:tmpl w:val="E64ED33E"/>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B424CED"/>
    <w:multiLevelType w:val="multilevel"/>
    <w:tmpl w:val="C1E61FFE"/>
    <w:styleLink w:val="WWNum5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B4D59CD"/>
    <w:multiLevelType w:val="multilevel"/>
    <w:tmpl w:val="964A21C6"/>
    <w:styleLink w:val="WWNum39"/>
    <w:lvl w:ilvl="0">
      <w:start w:val="1"/>
      <w:numFmt w:val="decimal"/>
      <w:lvlText w:val="%1."/>
      <w:lvlJc w:val="left"/>
      <w:pPr>
        <w:ind w:left="108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B8D73C8"/>
    <w:multiLevelType w:val="multilevel"/>
    <w:tmpl w:val="0004E5C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29D7AB8"/>
    <w:multiLevelType w:val="multilevel"/>
    <w:tmpl w:val="A6A0B1D0"/>
    <w:styleLink w:val="WWNum23"/>
    <w:lvl w:ilvl="0">
      <w:start w:val="1"/>
      <w:numFmt w:val="decimal"/>
      <w:lvlText w:val="%1."/>
      <w:lvlJc w:val="left"/>
      <w:pPr>
        <w:ind w:left="644" w:hanging="360"/>
      </w:pPr>
      <w:rPr>
        <w:rFonts w:eastAsia="Times New Roman"/>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4893462"/>
    <w:multiLevelType w:val="multilevel"/>
    <w:tmpl w:val="7F2A0B4A"/>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50B37E0"/>
    <w:multiLevelType w:val="multilevel"/>
    <w:tmpl w:val="B880947E"/>
    <w:styleLink w:val="WWNum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366B6AA8"/>
    <w:multiLevelType w:val="multilevel"/>
    <w:tmpl w:val="75860BAA"/>
    <w:styleLink w:val="WWNum15"/>
    <w:lvl w:ilvl="0">
      <w:start w:val="1"/>
      <w:numFmt w:val="decimal"/>
      <w:lvlText w:val="%1."/>
      <w:lvlJc w:val="left"/>
      <w:pPr>
        <w:ind w:left="72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9" w15:restartNumberingAfterBreak="0">
    <w:nsid w:val="36CD0F87"/>
    <w:multiLevelType w:val="multilevel"/>
    <w:tmpl w:val="8F88B766"/>
    <w:styleLink w:val="WWNum17"/>
    <w:lvl w:ilvl="0">
      <w:start w:val="1"/>
      <w:numFmt w:val="decimal"/>
      <w:lvlText w:val="%1."/>
      <w:lvlJc w:val="left"/>
      <w:pPr>
        <w:ind w:left="72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0" w15:restartNumberingAfterBreak="0">
    <w:nsid w:val="37CA0996"/>
    <w:multiLevelType w:val="multilevel"/>
    <w:tmpl w:val="C89A681E"/>
    <w:styleLink w:val="WWNum12"/>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A6F7F51"/>
    <w:multiLevelType w:val="multilevel"/>
    <w:tmpl w:val="1D0A5758"/>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3A812918"/>
    <w:multiLevelType w:val="multilevel"/>
    <w:tmpl w:val="7D1ADF10"/>
    <w:styleLink w:val="WWNum36"/>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EC8469D"/>
    <w:multiLevelType w:val="multilevel"/>
    <w:tmpl w:val="8C2A8E8E"/>
    <w:styleLink w:val="WWNum1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0665761"/>
    <w:multiLevelType w:val="multilevel"/>
    <w:tmpl w:val="E66C48A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40DE3FB2"/>
    <w:multiLevelType w:val="multilevel"/>
    <w:tmpl w:val="A26EEC2E"/>
    <w:styleLink w:val="WWNum3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6B603B8"/>
    <w:multiLevelType w:val="multilevel"/>
    <w:tmpl w:val="8C0E6E12"/>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AC364B1"/>
    <w:multiLevelType w:val="multilevel"/>
    <w:tmpl w:val="648CBC58"/>
    <w:styleLink w:val="WWNum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BC76909"/>
    <w:multiLevelType w:val="multilevel"/>
    <w:tmpl w:val="BD9EFB84"/>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138278D"/>
    <w:multiLevelType w:val="multilevel"/>
    <w:tmpl w:val="F5D6B2C6"/>
    <w:styleLink w:val="WWNum19"/>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1.%2.%3."/>
      <w:lvlJc w:val="right"/>
      <w:pPr>
        <w:ind w:left="2194" w:hanging="180"/>
      </w:pPr>
    </w:lvl>
    <w:lvl w:ilvl="3">
      <w:start w:val="1"/>
      <w:numFmt w:val="decimal"/>
      <w:lvlText w:val="%1.%2.%3.%4."/>
      <w:lvlJc w:val="left"/>
      <w:pPr>
        <w:ind w:left="2914" w:hanging="360"/>
      </w:pPr>
    </w:lvl>
    <w:lvl w:ilvl="4">
      <w:start w:val="1"/>
      <w:numFmt w:val="lowerLetter"/>
      <w:lvlText w:val="%1.%2.%3.%4.%5."/>
      <w:lvlJc w:val="left"/>
      <w:pPr>
        <w:ind w:left="3634" w:hanging="360"/>
      </w:pPr>
    </w:lvl>
    <w:lvl w:ilvl="5">
      <w:start w:val="1"/>
      <w:numFmt w:val="lowerRoman"/>
      <w:lvlText w:val="%1.%2.%3.%4.%5.%6."/>
      <w:lvlJc w:val="right"/>
      <w:pPr>
        <w:ind w:left="4354" w:hanging="180"/>
      </w:pPr>
    </w:lvl>
    <w:lvl w:ilvl="6">
      <w:start w:val="1"/>
      <w:numFmt w:val="decimal"/>
      <w:lvlText w:val="%1.%2.%3.%4.%5.%6.%7."/>
      <w:lvlJc w:val="left"/>
      <w:pPr>
        <w:ind w:left="5074" w:hanging="360"/>
      </w:pPr>
    </w:lvl>
    <w:lvl w:ilvl="7">
      <w:start w:val="1"/>
      <w:numFmt w:val="lowerLetter"/>
      <w:lvlText w:val="%1.%2.%3.%4.%5.%6.%7.%8."/>
      <w:lvlJc w:val="left"/>
      <w:pPr>
        <w:ind w:left="5794" w:hanging="360"/>
      </w:pPr>
    </w:lvl>
    <w:lvl w:ilvl="8">
      <w:start w:val="1"/>
      <w:numFmt w:val="lowerRoman"/>
      <w:lvlText w:val="%1.%2.%3.%4.%5.%6.%7.%8.%9."/>
      <w:lvlJc w:val="right"/>
      <w:pPr>
        <w:ind w:left="6514" w:hanging="180"/>
      </w:pPr>
    </w:lvl>
  </w:abstractNum>
  <w:abstractNum w:abstractNumId="40" w15:restartNumberingAfterBreak="0">
    <w:nsid w:val="52804EA7"/>
    <w:multiLevelType w:val="multilevel"/>
    <w:tmpl w:val="5C8A74A0"/>
    <w:styleLink w:val="WWNum1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41" w15:restartNumberingAfterBreak="0">
    <w:nsid w:val="528D3401"/>
    <w:multiLevelType w:val="multilevel"/>
    <w:tmpl w:val="8DCC44A8"/>
    <w:styleLink w:val="WWNum55"/>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2D57D7F"/>
    <w:multiLevelType w:val="multilevel"/>
    <w:tmpl w:val="0916E8B0"/>
    <w:styleLink w:val="WWNum3"/>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2E61BB9"/>
    <w:multiLevelType w:val="multilevel"/>
    <w:tmpl w:val="883E5242"/>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4563222"/>
    <w:multiLevelType w:val="multilevel"/>
    <w:tmpl w:val="E3A014EC"/>
    <w:styleLink w:val="WWNum46"/>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4C24CF3"/>
    <w:multiLevelType w:val="multilevel"/>
    <w:tmpl w:val="B39C042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58341E34"/>
    <w:multiLevelType w:val="multilevel"/>
    <w:tmpl w:val="DA4EA032"/>
    <w:styleLink w:val="WWNum57"/>
    <w:lvl w:ilvl="0">
      <w:start w:val="1"/>
      <w:numFmt w:val="decimal"/>
      <w:lvlText w:val="%1."/>
      <w:lvlJc w:val="left"/>
      <w:pPr>
        <w:ind w:left="1757" w:hanging="360"/>
      </w:pPr>
    </w:lvl>
    <w:lvl w:ilvl="1">
      <w:start w:val="1"/>
      <w:numFmt w:val="lowerLetter"/>
      <w:lvlText w:val="%2."/>
      <w:lvlJc w:val="left"/>
      <w:pPr>
        <w:ind w:left="2477" w:hanging="360"/>
      </w:pPr>
    </w:lvl>
    <w:lvl w:ilvl="2">
      <w:start w:val="1"/>
      <w:numFmt w:val="lowerRoman"/>
      <w:lvlText w:val="%1.%2.%3."/>
      <w:lvlJc w:val="right"/>
      <w:pPr>
        <w:ind w:left="3197" w:hanging="180"/>
      </w:pPr>
    </w:lvl>
    <w:lvl w:ilvl="3">
      <w:start w:val="1"/>
      <w:numFmt w:val="decimal"/>
      <w:lvlText w:val="%1.%2.%3.%4."/>
      <w:lvlJc w:val="left"/>
      <w:pPr>
        <w:ind w:left="3917" w:hanging="360"/>
      </w:pPr>
    </w:lvl>
    <w:lvl w:ilvl="4">
      <w:start w:val="1"/>
      <w:numFmt w:val="lowerLetter"/>
      <w:lvlText w:val="%1.%2.%3.%4.%5."/>
      <w:lvlJc w:val="left"/>
      <w:pPr>
        <w:ind w:left="4637" w:hanging="360"/>
      </w:pPr>
    </w:lvl>
    <w:lvl w:ilvl="5">
      <w:start w:val="1"/>
      <w:numFmt w:val="lowerRoman"/>
      <w:lvlText w:val="%1.%2.%3.%4.%5.%6."/>
      <w:lvlJc w:val="right"/>
      <w:pPr>
        <w:ind w:left="5357" w:hanging="180"/>
      </w:pPr>
    </w:lvl>
    <w:lvl w:ilvl="6">
      <w:start w:val="1"/>
      <w:numFmt w:val="decimal"/>
      <w:lvlText w:val="%1.%2.%3.%4.%5.%6.%7."/>
      <w:lvlJc w:val="left"/>
      <w:pPr>
        <w:ind w:left="6077" w:hanging="360"/>
      </w:pPr>
    </w:lvl>
    <w:lvl w:ilvl="7">
      <w:start w:val="1"/>
      <w:numFmt w:val="lowerLetter"/>
      <w:lvlText w:val="%1.%2.%3.%4.%5.%6.%7.%8."/>
      <w:lvlJc w:val="left"/>
      <w:pPr>
        <w:ind w:left="6797" w:hanging="360"/>
      </w:pPr>
    </w:lvl>
    <w:lvl w:ilvl="8">
      <w:start w:val="1"/>
      <w:numFmt w:val="lowerRoman"/>
      <w:lvlText w:val="%1.%2.%3.%4.%5.%6.%7.%8.%9."/>
      <w:lvlJc w:val="right"/>
      <w:pPr>
        <w:ind w:left="7517" w:hanging="180"/>
      </w:pPr>
    </w:lvl>
  </w:abstractNum>
  <w:abstractNum w:abstractNumId="47" w15:restartNumberingAfterBreak="0">
    <w:nsid w:val="5A0673C5"/>
    <w:multiLevelType w:val="multilevel"/>
    <w:tmpl w:val="37B2FA04"/>
    <w:styleLink w:val="WWNum33"/>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5A2D35AE"/>
    <w:multiLevelType w:val="multilevel"/>
    <w:tmpl w:val="064844E6"/>
    <w:styleLink w:val="WWNum49"/>
    <w:lvl w:ilvl="0">
      <w:start w:val="1"/>
      <w:numFmt w:val="decimal"/>
      <w:lvlText w:val="%1."/>
      <w:lvlJc w:val="left"/>
      <w:pPr>
        <w:ind w:left="12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5CE80364"/>
    <w:multiLevelType w:val="multilevel"/>
    <w:tmpl w:val="79066EBC"/>
    <w:styleLink w:val="WWNum10"/>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6272768A"/>
    <w:multiLevelType w:val="multilevel"/>
    <w:tmpl w:val="A1687FB4"/>
    <w:styleLink w:val="WWNum48"/>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51" w15:restartNumberingAfterBreak="0">
    <w:nsid w:val="6622694C"/>
    <w:multiLevelType w:val="multilevel"/>
    <w:tmpl w:val="1F9274BC"/>
    <w:styleLink w:val="WWNum16"/>
    <w:lvl w:ilvl="0">
      <w:start w:val="1"/>
      <w:numFmt w:val="decimal"/>
      <w:lvlText w:val="%1."/>
      <w:lvlJc w:val="left"/>
      <w:pPr>
        <w:ind w:left="720" w:hanging="360"/>
      </w:pPr>
      <w:rPr>
        <w:rFonts w:cs="Times New Roman"/>
        <w:color w:val="00000A"/>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2" w15:restartNumberingAfterBreak="0">
    <w:nsid w:val="669953AE"/>
    <w:multiLevelType w:val="multilevel"/>
    <w:tmpl w:val="EF820738"/>
    <w:styleLink w:val="WWNum13"/>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77D6C14"/>
    <w:multiLevelType w:val="multilevel"/>
    <w:tmpl w:val="14A09406"/>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67E16978"/>
    <w:multiLevelType w:val="multilevel"/>
    <w:tmpl w:val="B3A2E93C"/>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7A990BD1"/>
    <w:multiLevelType w:val="multilevel"/>
    <w:tmpl w:val="08004666"/>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7CF819DC"/>
    <w:multiLevelType w:val="multilevel"/>
    <w:tmpl w:val="7FA43A52"/>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7D9C135E"/>
    <w:multiLevelType w:val="multilevel"/>
    <w:tmpl w:val="88885766"/>
    <w:styleLink w:val="WW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2087216212">
    <w:abstractNumId w:val="34"/>
  </w:num>
  <w:num w:numId="2" w16cid:durableId="601691446">
    <w:abstractNumId w:val="5"/>
  </w:num>
  <w:num w:numId="3" w16cid:durableId="1972662968">
    <w:abstractNumId w:val="42"/>
    <w:lvlOverride w:ilvl="0">
      <w:lvl w:ilvl="0">
        <w:start w:val="1"/>
        <w:numFmt w:val="decimal"/>
        <w:lvlText w:val="%1."/>
        <w:lvlJc w:val="left"/>
        <w:pPr>
          <w:ind w:left="720" w:hanging="360"/>
        </w:pPr>
        <w:rPr>
          <w:color w:val="00000A"/>
          <w:sz w:val="20"/>
          <w:szCs w:val="20"/>
        </w:rPr>
      </w:lvl>
    </w:lvlOverride>
  </w:num>
  <w:num w:numId="4" w16cid:durableId="984704074">
    <w:abstractNumId w:val="45"/>
  </w:num>
  <w:num w:numId="5" w16cid:durableId="900824320">
    <w:abstractNumId w:val="21"/>
  </w:num>
  <w:num w:numId="6" w16cid:durableId="1046248864">
    <w:abstractNumId w:val="36"/>
  </w:num>
  <w:num w:numId="7" w16cid:durableId="1059520956">
    <w:abstractNumId w:val="8"/>
  </w:num>
  <w:num w:numId="8" w16cid:durableId="657802882">
    <w:abstractNumId w:val="27"/>
  </w:num>
  <w:num w:numId="9" w16cid:durableId="474176740">
    <w:abstractNumId w:val="14"/>
  </w:num>
  <w:num w:numId="10" w16cid:durableId="1470198205">
    <w:abstractNumId w:val="49"/>
  </w:num>
  <w:num w:numId="11" w16cid:durableId="954017745">
    <w:abstractNumId w:val="33"/>
  </w:num>
  <w:num w:numId="12" w16cid:durableId="1232540499">
    <w:abstractNumId w:val="30"/>
  </w:num>
  <w:num w:numId="13" w16cid:durableId="252132991">
    <w:abstractNumId w:val="52"/>
  </w:num>
  <w:num w:numId="14" w16cid:durableId="1175682157">
    <w:abstractNumId w:val="12"/>
  </w:num>
  <w:num w:numId="15" w16cid:durableId="787702480">
    <w:abstractNumId w:val="28"/>
  </w:num>
  <w:num w:numId="16" w16cid:durableId="483551068">
    <w:abstractNumId w:val="40"/>
  </w:num>
  <w:num w:numId="17" w16cid:durableId="2087216108">
    <w:abstractNumId w:val="39"/>
  </w:num>
  <w:num w:numId="18" w16cid:durableId="760834402">
    <w:abstractNumId w:val="57"/>
  </w:num>
  <w:num w:numId="19" w16cid:durableId="389809516">
    <w:abstractNumId w:val="31"/>
  </w:num>
  <w:num w:numId="20" w16cid:durableId="819157569">
    <w:abstractNumId w:val="11"/>
    <w:lvlOverride w:ilvl="0">
      <w:lvl w:ilvl="0">
        <w:start w:val="1"/>
        <w:numFmt w:val="decimal"/>
        <w:lvlText w:val="%1."/>
        <w:lvlJc w:val="left"/>
        <w:pPr>
          <w:ind w:left="720" w:hanging="360"/>
        </w:pPr>
        <w:rPr>
          <w:sz w:val="20"/>
          <w:szCs w:val="20"/>
        </w:rPr>
      </w:lvl>
    </w:lvlOverride>
  </w:num>
  <w:num w:numId="21" w16cid:durableId="1009286446">
    <w:abstractNumId w:val="25"/>
    <w:lvlOverride w:ilvl="0">
      <w:lvl w:ilvl="0">
        <w:start w:val="1"/>
        <w:numFmt w:val="decimal"/>
        <w:lvlText w:val="%1."/>
        <w:lvlJc w:val="left"/>
        <w:pPr>
          <w:ind w:left="644" w:hanging="360"/>
        </w:pPr>
        <w:rPr>
          <w:rFonts w:eastAsia="Times New Roman"/>
          <w:b w:val="0"/>
          <w:color w:val="000000"/>
        </w:rPr>
      </w:lvl>
    </w:lvlOverride>
  </w:num>
  <w:num w:numId="22" w16cid:durableId="858856558">
    <w:abstractNumId w:val="19"/>
  </w:num>
  <w:num w:numId="23" w16cid:durableId="1409113933">
    <w:abstractNumId w:val="53"/>
  </w:num>
  <w:num w:numId="24" w16cid:durableId="1155610871">
    <w:abstractNumId w:val="24"/>
  </w:num>
  <w:num w:numId="25" w16cid:durableId="362093657">
    <w:abstractNumId w:val="26"/>
  </w:num>
  <w:num w:numId="26" w16cid:durableId="954560598">
    <w:abstractNumId w:val="37"/>
  </w:num>
  <w:num w:numId="27" w16cid:durableId="1625426708">
    <w:abstractNumId w:val="7"/>
    <w:lvlOverride w:ilvl="0">
      <w:lvl w:ilvl="0">
        <w:start w:val="1"/>
        <w:numFmt w:val="decimal"/>
        <w:lvlText w:val="%1."/>
        <w:lvlJc w:val="left"/>
        <w:pPr>
          <w:ind w:left="720" w:hanging="360"/>
        </w:pPr>
        <w:rPr>
          <w:color w:val="auto"/>
        </w:rPr>
      </w:lvl>
    </w:lvlOverride>
  </w:num>
  <w:num w:numId="28" w16cid:durableId="828136214">
    <w:abstractNumId w:val="17"/>
  </w:num>
  <w:num w:numId="29" w16cid:durableId="711030963">
    <w:abstractNumId w:val="0"/>
  </w:num>
  <w:num w:numId="30" w16cid:durableId="1243756868">
    <w:abstractNumId w:val="38"/>
  </w:num>
  <w:num w:numId="31" w16cid:durableId="871452861">
    <w:abstractNumId w:val="47"/>
  </w:num>
  <w:num w:numId="32" w16cid:durableId="942423183">
    <w:abstractNumId w:val="2"/>
  </w:num>
  <w:num w:numId="33" w16cid:durableId="2078435624">
    <w:abstractNumId w:val="20"/>
  </w:num>
  <w:num w:numId="34" w16cid:durableId="32459416">
    <w:abstractNumId w:val="32"/>
  </w:num>
  <w:num w:numId="35" w16cid:durableId="1901012482">
    <w:abstractNumId w:val="4"/>
  </w:num>
  <w:num w:numId="36" w16cid:durableId="1681159244">
    <w:abstractNumId w:val="35"/>
  </w:num>
  <w:num w:numId="37" w16cid:durableId="1407146085">
    <w:abstractNumId w:val="23"/>
  </w:num>
  <w:num w:numId="38" w16cid:durableId="1593125281">
    <w:abstractNumId w:val="55"/>
  </w:num>
  <w:num w:numId="39" w16cid:durableId="1209296845">
    <w:abstractNumId w:val="3"/>
  </w:num>
  <w:num w:numId="40" w16cid:durableId="44912913">
    <w:abstractNumId w:val="10"/>
  </w:num>
  <w:num w:numId="41" w16cid:durableId="1378700065">
    <w:abstractNumId w:val="18"/>
  </w:num>
  <w:num w:numId="42" w16cid:durableId="2067558098">
    <w:abstractNumId w:val="54"/>
    <w:lvlOverride w:ilvl="0">
      <w:lvl w:ilvl="0">
        <w:start w:val="1"/>
        <w:numFmt w:val="decimal"/>
        <w:lvlText w:val="%1)"/>
        <w:lvlJc w:val="left"/>
        <w:pPr>
          <w:ind w:left="720" w:hanging="360"/>
        </w:pPr>
        <w:rPr>
          <w:color w:val="000000" w:themeColor="text1"/>
        </w:rPr>
      </w:lvl>
    </w:lvlOverride>
  </w:num>
  <w:num w:numId="43" w16cid:durableId="886451851">
    <w:abstractNumId w:val="9"/>
  </w:num>
  <w:num w:numId="44" w16cid:durableId="1155532714">
    <w:abstractNumId w:val="44"/>
  </w:num>
  <w:num w:numId="45" w16cid:durableId="1170754629">
    <w:abstractNumId w:val="56"/>
  </w:num>
  <w:num w:numId="46" w16cid:durableId="756441144">
    <w:abstractNumId w:val="50"/>
  </w:num>
  <w:num w:numId="47" w16cid:durableId="482165534">
    <w:abstractNumId w:val="48"/>
  </w:num>
  <w:num w:numId="48" w16cid:durableId="130028432">
    <w:abstractNumId w:val="43"/>
  </w:num>
  <w:num w:numId="49" w16cid:durableId="899173273">
    <w:abstractNumId w:val="1"/>
  </w:num>
  <w:num w:numId="50" w16cid:durableId="1742871849">
    <w:abstractNumId w:val="13"/>
  </w:num>
  <w:num w:numId="51" w16cid:durableId="1452702903">
    <w:abstractNumId w:val="16"/>
  </w:num>
  <w:num w:numId="52" w16cid:durableId="1267079434">
    <w:abstractNumId w:val="22"/>
  </w:num>
  <w:num w:numId="53" w16cid:durableId="1390765845">
    <w:abstractNumId w:val="41"/>
  </w:num>
  <w:num w:numId="54" w16cid:durableId="1645772659">
    <w:abstractNumId w:val="15"/>
    <w:lvlOverride w:ilvl="0">
      <w:lvl w:ilvl="0">
        <w:start w:val="1"/>
        <w:numFmt w:val="decimal"/>
        <w:lvlText w:val="%1."/>
        <w:lvlJc w:val="left"/>
        <w:pPr>
          <w:ind w:left="720" w:hanging="360"/>
        </w:pPr>
        <w:rPr>
          <w:sz w:val="20"/>
          <w:szCs w:val="20"/>
        </w:rPr>
      </w:lvl>
    </w:lvlOverride>
  </w:num>
  <w:num w:numId="55" w16cid:durableId="628778309">
    <w:abstractNumId w:val="46"/>
  </w:num>
  <w:num w:numId="56" w16cid:durableId="1365522720">
    <w:abstractNumId w:val="6"/>
  </w:num>
  <w:num w:numId="57" w16cid:durableId="1252154438">
    <w:abstractNumId w:val="0"/>
    <w:lvlOverride w:ilvl="0">
      <w:startOverride w:val="1"/>
    </w:lvlOverride>
  </w:num>
  <w:num w:numId="58" w16cid:durableId="848449160">
    <w:abstractNumId w:val="30"/>
  </w:num>
  <w:num w:numId="59" w16cid:durableId="136577964">
    <w:abstractNumId w:val="52"/>
  </w:num>
  <w:num w:numId="60" w16cid:durableId="128980683">
    <w:abstractNumId w:val="18"/>
    <w:lvlOverride w:ilvl="0">
      <w:startOverride w:val="1"/>
    </w:lvlOverride>
  </w:num>
  <w:num w:numId="61" w16cid:durableId="624821120">
    <w:abstractNumId w:val="54"/>
  </w:num>
  <w:num w:numId="62" w16cid:durableId="1844738048">
    <w:abstractNumId w:val="9"/>
  </w:num>
  <w:num w:numId="63" w16cid:durableId="1525367449">
    <w:abstractNumId w:val="34"/>
    <w:lvlOverride w:ilvl="0">
      <w:startOverride w:val="1"/>
    </w:lvlOverride>
  </w:num>
  <w:num w:numId="64" w16cid:durableId="402992893">
    <w:abstractNumId w:val="5"/>
    <w:lvlOverride w:ilvl="0">
      <w:startOverride w:val="1"/>
    </w:lvlOverride>
  </w:num>
  <w:num w:numId="65" w16cid:durableId="1567256988">
    <w:abstractNumId w:val="15"/>
    <w:lvlOverride w:ilvl="0">
      <w:startOverride w:val="1"/>
    </w:lvlOverride>
  </w:num>
  <w:num w:numId="66" w16cid:durableId="1125927980">
    <w:abstractNumId w:val="7"/>
    <w:lvlOverride w:ilvl="0">
      <w:startOverride w:val="1"/>
    </w:lvlOverride>
  </w:num>
  <w:num w:numId="67" w16cid:durableId="2122918619">
    <w:abstractNumId w:val="26"/>
    <w:lvlOverride w:ilvl="0">
      <w:startOverride w:val="1"/>
    </w:lvlOverride>
  </w:num>
  <w:num w:numId="68" w16cid:durableId="1530876106">
    <w:abstractNumId w:val="37"/>
    <w:lvlOverride w:ilvl="0">
      <w:startOverride w:val="4"/>
    </w:lvlOverride>
  </w:num>
  <w:num w:numId="69" w16cid:durableId="698697504">
    <w:abstractNumId w:val="25"/>
    <w:lvlOverride w:ilvl="0">
      <w:startOverride w:val="1"/>
    </w:lvlOverride>
  </w:num>
  <w:num w:numId="70" w16cid:durableId="1537741477">
    <w:abstractNumId w:val="35"/>
    <w:lvlOverride w:ilvl="0">
      <w:startOverride w:val="1"/>
    </w:lvlOverride>
  </w:num>
  <w:num w:numId="71" w16cid:durableId="1858422921">
    <w:abstractNumId w:val="23"/>
    <w:lvlOverride w:ilvl="0">
      <w:startOverride w:val="1"/>
    </w:lvlOverride>
  </w:num>
  <w:num w:numId="72" w16cid:durableId="1623267173">
    <w:abstractNumId w:val="40"/>
    <w:lvlOverride w:ilvl="0">
      <w:startOverride w:val="1"/>
    </w:lvlOverride>
  </w:num>
  <w:num w:numId="73" w16cid:durableId="1045251393">
    <w:abstractNumId w:val="50"/>
    <w:lvlOverride w:ilvl="0">
      <w:startOverride w:val="1"/>
    </w:lvlOverride>
  </w:num>
  <w:num w:numId="74" w16cid:durableId="100033174">
    <w:abstractNumId w:val="48"/>
    <w:lvlOverride w:ilvl="0">
      <w:startOverride w:val="1"/>
    </w:lvlOverride>
  </w:num>
  <w:num w:numId="75" w16cid:durableId="1357803100">
    <w:abstractNumId w:val="53"/>
    <w:lvlOverride w:ilvl="0">
      <w:startOverride w:val="1"/>
    </w:lvlOverride>
  </w:num>
  <w:num w:numId="76" w16cid:durableId="440534676">
    <w:abstractNumId w:val="11"/>
    <w:lvlOverride w:ilvl="0">
      <w:startOverride w:val="1"/>
    </w:lvlOverride>
  </w:num>
  <w:num w:numId="77" w16cid:durableId="403257320">
    <w:abstractNumId w:val="49"/>
    <w:lvlOverride w:ilvl="0">
      <w:startOverride w:val="1"/>
    </w:lvlOverride>
  </w:num>
  <w:num w:numId="78" w16cid:durableId="238365441">
    <w:abstractNumId w:val="57"/>
    <w:lvlOverride w:ilvl="0">
      <w:startOverride w:val="1"/>
    </w:lvlOverride>
  </w:num>
  <w:num w:numId="79" w16cid:durableId="35544997">
    <w:abstractNumId w:val="21"/>
  </w:num>
  <w:num w:numId="80" w16cid:durableId="2006545897">
    <w:abstractNumId w:val="36"/>
  </w:num>
  <w:num w:numId="81" w16cid:durableId="1262645887">
    <w:abstractNumId w:val="8"/>
  </w:num>
  <w:num w:numId="82" w16cid:durableId="1239748712">
    <w:abstractNumId w:val="27"/>
  </w:num>
  <w:num w:numId="83" w16cid:durableId="427848243">
    <w:abstractNumId w:val="14"/>
  </w:num>
  <w:num w:numId="84" w16cid:durableId="1787238578">
    <w:abstractNumId w:val="44"/>
    <w:lvlOverride w:ilvl="0">
      <w:startOverride w:val="1"/>
    </w:lvlOverride>
  </w:num>
  <w:num w:numId="85" w16cid:durableId="611209079">
    <w:abstractNumId w:val="45"/>
    <w:lvlOverride w:ilvl="0">
      <w:startOverride w:val="1"/>
    </w:lvlOverride>
  </w:num>
  <w:num w:numId="86" w16cid:durableId="1536428872">
    <w:abstractNumId w:val="3"/>
    <w:lvlOverride w:ilvl="0">
      <w:startOverride w:val="1"/>
    </w:lvlOverride>
  </w:num>
  <w:num w:numId="87" w16cid:durableId="1763452947">
    <w:abstractNumId w:val="10"/>
    <w:lvlOverride w:ilvl="0">
      <w:startOverride w:val="1"/>
    </w:lvlOverride>
  </w:num>
  <w:num w:numId="88" w16cid:durableId="376705580">
    <w:abstractNumId w:val="38"/>
    <w:lvlOverride w:ilvl="0">
      <w:startOverride w:val="1"/>
    </w:lvlOverride>
  </w:num>
  <w:num w:numId="89" w16cid:durableId="1539859424">
    <w:abstractNumId w:val="31"/>
    <w:lvlOverride w:ilvl="0">
      <w:startOverride w:val="1"/>
    </w:lvlOverride>
  </w:num>
  <w:num w:numId="90" w16cid:durableId="1557474297">
    <w:abstractNumId w:val="47"/>
    <w:lvlOverride w:ilvl="0">
      <w:startOverride w:val="1"/>
    </w:lvlOverride>
  </w:num>
  <w:num w:numId="91" w16cid:durableId="608586701">
    <w:abstractNumId w:val="39"/>
    <w:lvlOverride w:ilvl="0">
      <w:startOverride w:val="1"/>
    </w:lvlOverride>
  </w:num>
  <w:num w:numId="92" w16cid:durableId="1059522822">
    <w:abstractNumId w:val="2"/>
    <w:lvlOverride w:ilvl="0">
      <w:startOverride w:val="1"/>
    </w:lvlOverride>
  </w:num>
  <w:num w:numId="93" w16cid:durableId="1310523829">
    <w:abstractNumId w:val="24"/>
    <w:lvlOverride w:ilvl="0">
      <w:startOverride w:val="1"/>
    </w:lvlOverride>
  </w:num>
  <w:num w:numId="94" w16cid:durableId="498666528">
    <w:abstractNumId w:val="20"/>
    <w:lvlOverride w:ilvl="0">
      <w:startOverride w:val="1"/>
    </w:lvlOverride>
  </w:num>
  <w:num w:numId="95" w16cid:durableId="1438021150">
    <w:abstractNumId w:val="32"/>
    <w:lvlOverride w:ilvl="0">
      <w:startOverride w:val="1"/>
    </w:lvlOverride>
  </w:num>
  <w:num w:numId="96" w16cid:durableId="991301088">
    <w:abstractNumId w:val="4"/>
    <w:lvlOverride w:ilvl="0">
      <w:startOverride w:val="1"/>
    </w:lvlOverride>
  </w:num>
  <w:num w:numId="97" w16cid:durableId="1971670277">
    <w:abstractNumId w:val="56"/>
    <w:lvlOverride w:ilvl="0">
      <w:startOverride w:val="1"/>
    </w:lvlOverride>
  </w:num>
  <w:num w:numId="98" w16cid:durableId="1817869841">
    <w:abstractNumId w:val="42"/>
    <w:lvlOverride w:ilvl="0">
      <w:startOverride w:val="1"/>
    </w:lvlOverride>
  </w:num>
  <w:num w:numId="99" w16cid:durableId="920680967">
    <w:abstractNumId w:val="12"/>
    <w:lvlOverride w:ilvl="0">
      <w:lvl w:ilvl="0">
        <w:start w:val="1"/>
        <w:numFmt w:val="decimal"/>
        <w:lvlText w:val="%1."/>
        <w:lvlJc w:val="left"/>
        <w:pPr>
          <w:ind w:left="720" w:hanging="360"/>
        </w:pPr>
        <w:rPr>
          <w:color w:val="00000A"/>
          <w:sz w:val="20"/>
          <w:szCs w:val="20"/>
        </w:rPr>
      </w:lvl>
    </w:lvlOverride>
  </w:num>
  <w:num w:numId="100" w16cid:durableId="571934349">
    <w:abstractNumId w:val="28"/>
    <w:lvlOverride w:ilvl="0">
      <w:lvl w:ilvl="0">
        <w:start w:val="1"/>
        <w:numFmt w:val="decimal"/>
        <w:lvlText w:val="%1."/>
        <w:lvlJc w:val="left"/>
        <w:pPr>
          <w:ind w:left="720" w:hanging="360"/>
        </w:pPr>
        <w:rPr>
          <w:rFonts w:cs="Times New Roman"/>
          <w:color w:val="00000A"/>
          <w:sz w:val="20"/>
          <w:szCs w:val="20"/>
        </w:rPr>
      </w:lvl>
    </w:lvlOverride>
  </w:num>
  <w:num w:numId="101" w16cid:durableId="2068524322">
    <w:abstractNumId w:val="7"/>
  </w:num>
  <w:num w:numId="102" w16cid:durableId="770508319">
    <w:abstractNumId w:val="25"/>
  </w:num>
  <w:num w:numId="103" w16cid:durableId="2006667512">
    <w:abstractNumId w:val="15"/>
  </w:num>
  <w:num w:numId="104" w16cid:durableId="2112554468">
    <w:abstractNumId w:val="11"/>
  </w:num>
  <w:num w:numId="105" w16cid:durableId="591931375">
    <w:abstractNumId w:val="29"/>
  </w:num>
  <w:num w:numId="106" w16cid:durableId="737820240">
    <w:abstractNumId w:val="42"/>
  </w:num>
  <w:num w:numId="107" w16cid:durableId="1426339530">
    <w:abstractNumId w:val="5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FFB"/>
    <w:rsid w:val="000027AF"/>
    <w:rsid w:val="00013C3E"/>
    <w:rsid w:val="000219EA"/>
    <w:rsid w:val="00024112"/>
    <w:rsid w:val="00033D74"/>
    <w:rsid w:val="0003416C"/>
    <w:rsid w:val="00056ADF"/>
    <w:rsid w:val="00065C3C"/>
    <w:rsid w:val="000737B1"/>
    <w:rsid w:val="000828C0"/>
    <w:rsid w:val="00096D13"/>
    <w:rsid w:val="000A172E"/>
    <w:rsid w:val="000A3199"/>
    <w:rsid w:val="000B2254"/>
    <w:rsid w:val="000B4C81"/>
    <w:rsid w:val="000D4029"/>
    <w:rsid w:val="000E72E4"/>
    <w:rsid w:val="000F09F8"/>
    <w:rsid w:val="000F5E5C"/>
    <w:rsid w:val="00107566"/>
    <w:rsid w:val="00131C7A"/>
    <w:rsid w:val="00135DF2"/>
    <w:rsid w:val="00143A26"/>
    <w:rsid w:val="0014783F"/>
    <w:rsid w:val="00151DBF"/>
    <w:rsid w:val="00156497"/>
    <w:rsid w:val="0017040E"/>
    <w:rsid w:val="00185F16"/>
    <w:rsid w:val="001878F7"/>
    <w:rsid w:val="00197389"/>
    <w:rsid w:val="001A13BF"/>
    <w:rsid w:val="001A29B8"/>
    <w:rsid w:val="001A4E2D"/>
    <w:rsid w:val="001A5D79"/>
    <w:rsid w:val="001B78D9"/>
    <w:rsid w:val="001C580F"/>
    <w:rsid w:val="001D23AD"/>
    <w:rsid w:val="001D4F9A"/>
    <w:rsid w:val="001D51D4"/>
    <w:rsid w:val="001D539E"/>
    <w:rsid w:val="001E4355"/>
    <w:rsid w:val="001F4C2F"/>
    <w:rsid w:val="001F7DE8"/>
    <w:rsid w:val="002232A6"/>
    <w:rsid w:val="002350C0"/>
    <w:rsid w:val="00246AA5"/>
    <w:rsid w:val="00255FDF"/>
    <w:rsid w:val="00256E58"/>
    <w:rsid w:val="00265679"/>
    <w:rsid w:val="00266F50"/>
    <w:rsid w:val="00275A83"/>
    <w:rsid w:val="002861DC"/>
    <w:rsid w:val="002A3575"/>
    <w:rsid w:val="002A7860"/>
    <w:rsid w:val="002A7F92"/>
    <w:rsid w:val="002B476B"/>
    <w:rsid w:val="002C6767"/>
    <w:rsid w:val="002D153B"/>
    <w:rsid w:val="002D77E9"/>
    <w:rsid w:val="0030204A"/>
    <w:rsid w:val="00312216"/>
    <w:rsid w:val="00313F74"/>
    <w:rsid w:val="00331A52"/>
    <w:rsid w:val="00333309"/>
    <w:rsid w:val="003370F9"/>
    <w:rsid w:val="003405CC"/>
    <w:rsid w:val="00341330"/>
    <w:rsid w:val="003419BE"/>
    <w:rsid w:val="00341D1D"/>
    <w:rsid w:val="003461E6"/>
    <w:rsid w:val="003637D4"/>
    <w:rsid w:val="00366EE0"/>
    <w:rsid w:val="00371EDE"/>
    <w:rsid w:val="003734D5"/>
    <w:rsid w:val="00382CBA"/>
    <w:rsid w:val="003858B2"/>
    <w:rsid w:val="00392C96"/>
    <w:rsid w:val="003939B0"/>
    <w:rsid w:val="003A5E8B"/>
    <w:rsid w:val="003B4C19"/>
    <w:rsid w:val="003D4B40"/>
    <w:rsid w:val="003D70B1"/>
    <w:rsid w:val="003E0007"/>
    <w:rsid w:val="003E4602"/>
    <w:rsid w:val="003E5065"/>
    <w:rsid w:val="003F0E05"/>
    <w:rsid w:val="003F43C8"/>
    <w:rsid w:val="00401B15"/>
    <w:rsid w:val="004118F9"/>
    <w:rsid w:val="00411978"/>
    <w:rsid w:val="00412244"/>
    <w:rsid w:val="00422BD5"/>
    <w:rsid w:val="00432689"/>
    <w:rsid w:val="00433876"/>
    <w:rsid w:val="00441F3C"/>
    <w:rsid w:val="00443E82"/>
    <w:rsid w:val="00445F59"/>
    <w:rsid w:val="00460D47"/>
    <w:rsid w:val="00471751"/>
    <w:rsid w:val="00490C83"/>
    <w:rsid w:val="00490F79"/>
    <w:rsid w:val="0049610D"/>
    <w:rsid w:val="004C7482"/>
    <w:rsid w:val="004D7ADC"/>
    <w:rsid w:val="004F3245"/>
    <w:rsid w:val="004F798F"/>
    <w:rsid w:val="0050634B"/>
    <w:rsid w:val="00511BAB"/>
    <w:rsid w:val="00515CC1"/>
    <w:rsid w:val="005240FD"/>
    <w:rsid w:val="0053345A"/>
    <w:rsid w:val="0054253A"/>
    <w:rsid w:val="00565C38"/>
    <w:rsid w:val="00570C41"/>
    <w:rsid w:val="00577C2D"/>
    <w:rsid w:val="00581B83"/>
    <w:rsid w:val="005B19AA"/>
    <w:rsid w:val="005B3854"/>
    <w:rsid w:val="005B456E"/>
    <w:rsid w:val="005C349C"/>
    <w:rsid w:val="005C6270"/>
    <w:rsid w:val="005D6C9A"/>
    <w:rsid w:val="005E1C61"/>
    <w:rsid w:val="005F5BFD"/>
    <w:rsid w:val="0062234C"/>
    <w:rsid w:val="006224D3"/>
    <w:rsid w:val="00624F56"/>
    <w:rsid w:val="00631CE2"/>
    <w:rsid w:val="0063218A"/>
    <w:rsid w:val="006373CB"/>
    <w:rsid w:val="006423E6"/>
    <w:rsid w:val="00643054"/>
    <w:rsid w:val="00655559"/>
    <w:rsid w:val="00655EDE"/>
    <w:rsid w:val="0065747A"/>
    <w:rsid w:val="006608C3"/>
    <w:rsid w:val="0066569C"/>
    <w:rsid w:val="0067019B"/>
    <w:rsid w:val="00673AA7"/>
    <w:rsid w:val="00683DB4"/>
    <w:rsid w:val="00684BA0"/>
    <w:rsid w:val="006873B5"/>
    <w:rsid w:val="00694E2A"/>
    <w:rsid w:val="006B50B1"/>
    <w:rsid w:val="006C2038"/>
    <w:rsid w:val="006D63B6"/>
    <w:rsid w:val="006E1B0E"/>
    <w:rsid w:val="006E5256"/>
    <w:rsid w:val="006F5B8E"/>
    <w:rsid w:val="006F7335"/>
    <w:rsid w:val="006F78FA"/>
    <w:rsid w:val="00703EAD"/>
    <w:rsid w:val="007047E4"/>
    <w:rsid w:val="00731CC2"/>
    <w:rsid w:val="007373D5"/>
    <w:rsid w:val="007538C7"/>
    <w:rsid w:val="00767E05"/>
    <w:rsid w:val="0078295E"/>
    <w:rsid w:val="00783411"/>
    <w:rsid w:val="00783E83"/>
    <w:rsid w:val="007A05DC"/>
    <w:rsid w:val="007D0B60"/>
    <w:rsid w:val="007E56AD"/>
    <w:rsid w:val="007E61C0"/>
    <w:rsid w:val="007F0477"/>
    <w:rsid w:val="007F3AE5"/>
    <w:rsid w:val="008049B9"/>
    <w:rsid w:val="008146DF"/>
    <w:rsid w:val="00830A83"/>
    <w:rsid w:val="008435C1"/>
    <w:rsid w:val="00843624"/>
    <w:rsid w:val="0085473E"/>
    <w:rsid w:val="00860914"/>
    <w:rsid w:val="00861BAF"/>
    <w:rsid w:val="008764C2"/>
    <w:rsid w:val="00881C87"/>
    <w:rsid w:val="008A51D1"/>
    <w:rsid w:val="008B22F1"/>
    <w:rsid w:val="008B5346"/>
    <w:rsid w:val="008D4527"/>
    <w:rsid w:val="008D7E0D"/>
    <w:rsid w:val="008E022A"/>
    <w:rsid w:val="008F3F97"/>
    <w:rsid w:val="00903493"/>
    <w:rsid w:val="009073BB"/>
    <w:rsid w:val="009227D9"/>
    <w:rsid w:val="009233CA"/>
    <w:rsid w:val="00923D87"/>
    <w:rsid w:val="00923FFB"/>
    <w:rsid w:val="00925FC9"/>
    <w:rsid w:val="009440E3"/>
    <w:rsid w:val="009529A9"/>
    <w:rsid w:val="00953CF3"/>
    <w:rsid w:val="009552B6"/>
    <w:rsid w:val="00981038"/>
    <w:rsid w:val="00993455"/>
    <w:rsid w:val="009A143F"/>
    <w:rsid w:val="009B3E4E"/>
    <w:rsid w:val="009C17B3"/>
    <w:rsid w:val="009C5B6A"/>
    <w:rsid w:val="009D0142"/>
    <w:rsid w:val="009D5EB9"/>
    <w:rsid w:val="009D775D"/>
    <w:rsid w:val="009D7903"/>
    <w:rsid w:val="009E1E71"/>
    <w:rsid w:val="009F71A2"/>
    <w:rsid w:val="00A001CA"/>
    <w:rsid w:val="00A20AAC"/>
    <w:rsid w:val="00A3236F"/>
    <w:rsid w:val="00A56838"/>
    <w:rsid w:val="00A61FCF"/>
    <w:rsid w:val="00A62556"/>
    <w:rsid w:val="00A66D38"/>
    <w:rsid w:val="00A7537E"/>
    <w:rsid w:val="00A8214C"/>
    <w:rsid w:val="00A82C92"/>
    <w:rsid w:val="00A83EBA"/>
    <w:rsid w:val="00A92C64"/>
    <w:rsid w:val="00A9469A"/>
    <w:rsid w:val="00A95CE4"/>
    <w:rsid w:val="00A97C64"/>
    <w:rsid w:val="00AA1D3D"/>
    <w:rsid w:val="00AA2DF3"/>
    <w:rsid w:val="00AA50D0"/>
    <w:rsid w:val="00AA7987"/>
    <w:rsid w:val="00AB7EBC"/>
    <w:rsid w:val="00AC40BF"/>
    <w:rsid w:val="00AC5544"/>
    <w:rsid w:val="00AF04EC"/>
    <w:rsid w:val="00B00CB0"/>
    <w:rsid w:val="00B012F3"/>
    <w:rsid w:val="00B01A6E"/>
    <w:rsid w:val="00B142A6"/>
    <w:rsid w:val="00B40FC2"/>
    <w:rsid w:val="00B51F88"/>
    <w:rsid w:val="00B532DD"/>
    <w:rsid w:val="00B55C9A"/>
    <w:rsid w:val="00B56AFF"/>
    <w:rsid w:val="00B600F4"/>
    <w:rsid w:val="00B746FD"/>
    <w:rsid w:val="00B755EA"/>
    <w:rsid w:val="00B76949"/>
    <w:rsid w:val="00BA7FD7"/>
    <w:rsid w:val="00BB18F3"/>
    <w:rsid w:val="00BC2BEC"/>
    <w:rsid w:val="00BC43C6"/>
    <w:rsid w:val="00BC48BF"/>
    <w:rsid w:val="00BC6E0D"/>
    <w:rsid w:val="00BC7AC3"/>
    <w:rsid w:val="00BF35D0"/>
    <w:rsid w:val="00C01374"/>
    <w:rsid w:val="00C06F0A"/>
    <w:rsid w:val="00C07446"/>
    <w:rsid w:val="00C3084C"/>
    <w:rsid w:val="00C3195A"/>
    <w:rsid w:val="00C3199E"/>
    <w:rsid w:val="00C3586D"/>
    <w:rsid w:val="00C44234"/>
    <w:rsid w:val="00C44B8C"/>
    <w:rsid w:val="00C50304"/>
    <w:rsid w:val="00C5498E"/>
    <w:rsid w:val="00C60CB9"/>
    <w:rsid w:val="00C82F39"/>
    <w:rsid w:val="00C83602"/>
    <w:rsid w:val="00C854ED"/>
    <w:rsid w:val="00C96FEA"/>
    <w:rsid w:val="00CB7B3C"/>
    <w:rsid w:val="00CC070E"/>
    <w:rsid w:val="00CC1D3C"/>
    <w:rsid w:val="00CC2752"/>
    <w:rsid w:val="00CD1361"/>
    <w:rsid w:val="00CD2467"/>
    <w:rsid w:val="00CE308E"/>
    <w:rsid w:val="00CE39FA"/>
    <w:rsid w:val="00CF15E5"/>
    <w:rsid w:val="00D14291"/>
    <w:rsid w:val="00D241BB"/>
    <w:rsid w:val="00D3702A"/>
    <w:rsid w:val="00D40869"/>
    <w:rsid w:val="00D41198"/>
    <w:rsid w:val="00D462C1"/>
    <w:rsid w:val="00D53AA1"/>
    <w:rsid w:val="00D62767"/>
    <w:rsid w:val="00D70EEA"/>
    <w:rsid w:val="00D72684"/>
    <w:rsid w:val="00D80ECB"/>
    <w:rsid w:val="00D96188"/>
    <w:rsid w:val="00DA4BE4"/>
    <w:rsid w:val="00DA5779"/>
    <w:rsid w:val="00DA6291"/>
    <w:rsid w:val="00DB47D5"/>
    <w:rsid w:val="00DC279F"/>
    <w:rsid w:val="00DE1310"/>
    <w:rsid w:val="00DE5EAB"/>
    <w:rsid w:val="00DF6B2C"/>
    <w:rsid w:val="00DF7BAA"/>
    <w:rsid w:val="00E0593D"/>
    <w:rsid w:val="00E14B99"/>
    <w:rsid w:val="00E241BA"/>
    <w:rsid w:val="00E270F1"/>
    <w:rsid w:val="00E32B31"/>
    <w:rsid w:val="00E330DD"/>
    <w:rsid w:val="00E400C2"/>
    <w:rsid w:val="00E44D96"/>
    <w:rsid w:val="00E51496"/>
    <w:rsid w:val="00E53F1D"/>
    <w:rsid w:val="00E64952"/>
    <w:rsid w:val="00E71956"/>
    <w:rsid w:val="00E94011"/>
    <w:rsid w:val="00EB0A24"/>
    <w:rsid w:val="00EB51FB"/>
    <w:rsid w:val="00EC2AC4"/>
    <w:rsid w:val="00F07D19"/>
    <w:rsid w:val="00F11224"/>
    <w:rsid w:val="00F11C45"/>
    <w:rsid w:val="00F20DA9"/>
    <w:rsid w:val="00F2391F"/>
    <w:rsid w:val="00F31E4D"/>
    <w:rsid w:val="00F55C79"/>
    <w:rsid w:val="00F6489E"/>
    <w:rsid w:val="00F72D68"/>
    <w:rsid w:val="00F76882"/>
    <w:rsid w:val="00F80FF4"/>
    <w:rsid w:val="00F87D5D"/>
    <w:rsid w:val="00F92665"/>
    <w:rsid w:val="00F97BB5"/>
    <w:rsid w:val="00FA2125"/>
    <w:rsid w:val="00FA793E"/>
    <w:rsid w:val="00FB2A3E"/>
    <w:rsid w:val="00FD12E5"/>
    <w:rsid w:val="00FD6AFD"/>
    <w:rsid w:val="00FE5128"/>
    <w:rsid w:val="00FE5B96"/>
    <w:rsid w:val="00FE75AE"/>
    <w:rsid w:val="00FF4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E940"/>
  <w15:docId w15:val="{BE641E96-DD4D-4EAA-ADFF-34098281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N w:val="0"/>
      <w:spacing w:after="160" w:line="259" w:lineRule="auto"/>
      <w:textAlignment w:val="baseline"/>
    </w:pPr>
    <w:rPr>
      <w:kern w:val="3"/>
      <w:sz w:val="22"/>
      <w:szCs w:val="22"/>
      <w:lang w:eastAsia="en-US"/>
    </w:rPr>
  </w:style>
  <w:style w:type="paragraph" w:styleId="Nagwek1">
    <w:name w:val="heading 1"/>
    <w:basedOn w:val="Standard"/>
    <w:next w:val="Textbody"/>
    <w:uiPriority w:val="9"/>
    <w:qFormat/>
    <w:pPr>
      <w:keepNext/>
      <w:spacing w:before="240" w:after="60"/>
      <w:outlineLvl w:val="0"/>
    </w:pPr>
    <w:rPr>
      <w:rFonts w:ascii="Calibri Light" w:eastAsia="Times New Roman" w:hAnsi="Calibri Light"/>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autoSpaceDN w:val="0"/>
      <w:textAlignment w:val="baseline"/>
    </w:pPr>
    <w:rPr>
      <w:rFonts w:ascii="Times New Roman" w:eastAsia="Calibri" w:hAnsi="Times New Roman" w:cs="Times New Roman"/>
      <w:kern w:val="3"/>
      <w:sz w:val="24"/>
      <w:szCs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Akapitzlist1">
    <w:name w:val="Akapit z listą1"/>
    <w:basedOn w:val="Standard"/>
    <w:pPr>
      <w:ind w:left="720"/>
    </w:pPr>
  </w:style>
  <w:style w:type="paragraph" w:styleId="Tekstprzypisukocowego">
    <w:name w:val="endnote text"/>
    <w:basedOn w:val="Standard"/>
    <w:rPr>
      <w:sz w:val="20"/>
      <w:szCs w:val="20"/>
    </w:rPr>
  </w:style>
  <w:style w:type="paragraph" w:styleId="Tekstprzypisudolnego">
    <w:name w:val="footnote text"/>
    <w:basedOn w:val="Standard"/>
    <w:rPr>
      <w:sz w:val="20"/>
      <w:szCs w:val="20"/>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dymka">
    <w:name w:val="Balloon Text"/>
    <w:basedOn w:val="Standard"/>
    <w:rPr>
      <w:rFonts w:ascii="Tahoma" w:hAnsi="Tahoma"/>
      <w:sz w:val="16"/>
      <w:szCs w:val="16"/>
    </w:rPr>
  </w:style>
  <w:style w:type="paragraph" w:customStyle="1" w:styleId="ListParagraph1">
    <w:name w:val="List Paragraph1"/>
    <w:basedOn w:val="Standard"/>
    <w:pPr>
      <w:spacing w:after="200" w:line="276" w:lineRule="auto"/>
      <w:ind w:left="720"/>
    </w:pPr>
    <w:rPr>
      <w:rFonts w:ascii="Calibri" w:eastAsia="Lucida Sans Unicode" w:hAnsi="Calibri" w:cs="Tahoma"/>
      <w:sz w:val="22"/>
      <w:szCs w:val="22"/>
      <w:lang w:eastAsia="ar-SA"/>
    </w:rPr>
  </w:style>
  <w:style w:type="paragraph" w:customStyle="1" w:styleId="Textbodyindent">
    <w:name w:val="Text body indent"/>
    <w:basedOn w:val="Standard"/>
    <w:pPr>
      <w:tabs>
        <w:tab w:val="left" w:pos="1440"/>
      </w:tabs>
      <w:ind w:left="360"/>
    </w:pPr>
    <w:rPr>
      <w:rFonts w:ascii="Arial" w:hAnsi="Arial"/>
    </w:rPr>
  </w:style>
  <w:style w:type="paragraph" w:styleId="NormalnyWeb">
    <w:name w:val="Normal (Web)"/>
    <w:basedOn w:val="Standard"/>
    <w:pPr>
      <w:spacing w:before="100" w:after="100"/>
    </w:pPr>
    <w:rPr>
      <w:rFonts w:eastAsia="Times New Roman"/>
    </w:rPr>
  </w:style>
  <w:style w:type="paragraph" w:styleId="Tekstkomentarza">
    <w:name w:val="annotation text"/>
    <w:basedOn w:val="Standard"/>
  </w:style>
  <w:style w:type="paragraph" w:styleId="Tematkomentarza">
    <w:name w:val="annotation subject"/>
    <w:basedOn w:val="Tekstkomentarza"/>
    <w:rPr>
      <w:b/>
      <w:bCs/>
      <w:sz w:val="20"/>
      <w:szCs w:val="20"/>
    </w:rPr>
  </w:style>
  <w:style w:type="paragraph" w:styleId="Akapitzlist">
    <w:name w:val="List Paragraph"/>
    <w:basedOn w:val="Standard"/>
    <w:pPr>
      <w:ind w:left="720"/>
    </w:pPr>
  </w:style>
  <w:style w:type="paragraph" w:customStyle="1" w:styleId="WW-Akapitzlist1">
    <w:name w:val="WW-Akapit z listą1"/>
    <w:basedOn w:val="Standard"/>
    <w:pPr>
      <w:spacing w:line="100" w:lineRule="atLeast"/>
    </w:pPr>
    <w:rPr>
      <w:rFonts w:eastAsia="Lucida Sans Unicode" w:cs="Tahoma"/>
    </w:rPr>
  </w:style>
  <w:style w:type="paragraph" w:customStyle="1" w:styleId="TableContents">
    <w:name w:val="Table Contents"/>
    <w:basedOn w:val="Standard"/>
    <w:pPr>
      <w:suppressLineNumbers/>
    </w:pPr>
  </w:style>
  <w:style w:type="paragraph" w:customStyle="1" w:styleId="Kolorowalistaakcent11">
    <w:name w:val="Kolorowa lista — akcent 11"/>
    <w:basedOn w:val="Standard"/>
    <w:pPr>
      <w:ind w:left="720"/>
    </w:pPr>
    <w:rPr>
      <w:rFonts w:eastAsia="Times New Roman"/>
    </w:rPr>
  </w:style>
  <w:style w:type="character" w:customStyle="1" w:styleId="Nagwek1Znak">
    <w:name w:val="Nagłówek 1 Znak"/>
    <w:rPr>
      <w:rFonts w:ascii="Calibri Light" w:eastAsia="Times New Roman" w:hAnsi="Calibri Light" w:cs="Times New Roman"/>
      <w:b/>
      <w:bCs/>
      <w:kern w:val="3"/>
      <w:sz w:val="32"/>
      <w:szCs w:val="32"/>
      <w:lang w:eastAsia="pl-PL"/>
    </w:rPr>
  </w:style>
  <w:style w:type="character" w:customStyle="1" w:styleId="TekstprzypisukocowegoZnak">
    <w:name w:val="Tekst przypisu końcowego Znak"/>
    <w:rPr>
      <w:rFonts w:ascii="Times New Roman" w:eastAsia="Calibri" w:hAnsi="Times New Roman" w:cs="Times New Roman"/>
      <w:sz w:val="20"/>
      <w:szCs w:val="20"/>
      <w:lang w:eastAsia="pl-PL"/>
    </w:rPr>
  </w:style>
  <w:style w:type="character" w:styleId="Odwoanieprzypisukocowego">
    <w:name w:val="endnote reference"/>
    <w:rPr>
      <w:rFonts w:cs="Times New Roman"/>
      <w:position w:val="0"/>
      <w:vertAlign w:val="superscript"/>
    </w:rPr>
  </w:style>
  <w:style w:type="character" w:customStyle="1" w:styleId="TekstprzypisudolnegoZnak">
    <w:name w:val="Tekst przypisu dolnego Znak"/>
    <w:rPr>
      <w:rFonts w:ascii="Times New Roman" w:eastAsia="Calibri" w:hAnsi="Times New Roman" w:cs="Times New Roman"/>
      <w:sz w:val="20"/>
      <w:szCs w:val="20"/>
      <w:lang w:eastAsia="pl-PL"/>
    </w:rPr>
  </w:style>
  <w:style w:type="character" w:styleId="Odwoanieprzypisudolnego">
    <w:name w:val="footnote reference"/>
    <w:rPr>
      <w:position w:val="0"/>
      <w:vertAlign w:val="superscript"/>
    </w:rPr>
  </w:style>
  <w:style w:type="character" w:customStyle="1" w:styleId="NagwekZnak">
    <w:name w:val="Nagłówek Znak"/>
    <w:rPr>
      <w:rFonts w:ascii="Times New Roman" w:eastAsia="Calibri" w:hAnsi="Times New Roman" w:cs="Times New Roman"/>
      <w:sz w:val="24"/>
      <w:szCs w:val="24"/>
      <w:lang w:eastAsia="pl-PL"/>
    </w:rPr>
  </w:style>
  <w:style w:type="character" w:customStyle="1" w:styleId="StopkaZnak">
    <w:name w:val="Stopka Znak"/>
    <w:rPr>
      <w:rFonts w:ascii="Times New Roman" w:eastAsia="Calibri" w:hAnsi="Times New Roman" w:cs="Times New Roman"/>
      <w:sz w:val="24"/>
      <w:szCs w:val="24"/>
      <w:lang w:eastAsia="pl-PL"/>
    </w:rPr>
  </w:style>
  <w:style w:type="character" w:customStyle="1" w:styleId="TekstdymkaZnak">
    <w:name w:val="Tekst dymka Znak"/>
    <w:rPr>
      <w:rFonts w:ascii="Tahoma" w:eastAsia="Calibri" w:hAnsi="Tahoma" w:cs="Times New Roman"/>
      <w:sz w:val="16"/>
      <w:szCs w:val="16"/>
      <w:lang w:eastAsia="pl-PL"/>
    </w:rPr>
  </w:style>
  <w:style w:type="character" w:customStyle="1" w:styleId="Internetlink">
    <w:name w:val="Internet link"/>
    <w:rPr>
      <w:color w:val="0563C1"/>
      <w:u w:val="single"/>
    </w:rPr>
  </w:style>
  <w:style w:type="character" w:customStyle="1" w:styleId="TekstpodstawowywcityZnak">
    <w:name w:val="Tekst podstawowy wcięty Znak"/>
    <w:rPr>
      <w:rFonts w:ascii="Arial" w:eastAsia="Calibri" w:hAnsi="Arial" w:cs="Times New Roman"/>
      <w:sz w:val="24"/>
      <w:szCs w:val="24"/>
      <w:lang w:eastAsia="pl-PL"/>
    </w:rPr>
  </w:style>
  <w:style w:type="character" w:customStyle="1" w:styleId="hps">
    <w:name w:val="hps"/>
    <w:basedOn w:val="Domylnaczcionkaakapitu"/>
  </w:style>
  <w:style w:type="character" w:customStyle="1" w:styleId="st">
    <w:name w:val="st"/>
    <w:rPr>
      <w:rFonts w:cs="Times New Roman"/>
    </w:rPr>
  </w:style>
  <w:style w:type="character" w:customStyle="1" w:styleId="shorttext">
    <w:name w:val="short_text"/>
    <w:rPr>
      <w:rFonts w:cs="Times New Roman"/>
    </w:rPr>
  </w:style>
  <w:style w:type="character" w:styleId="Odwoaniedokomentarza">
    <w:name w:val="annotation reference"/>
    <w:rPr>
      <w:sz w:val="18"/>
      <w:szCs w:val="18"/>
    </w:rPr>
  </w:style>
  <w:style w:type="character" w:customStyle="1" w:styleId="TekstkomentarzaZnak">
    <w:name w:val="Tekst komentarza Znak"/>
    <w:rPr>
      <w:rFonts w:ascii="Times New Roman" w:eastAsia="Calibri" w:hAnsi="Times New Roman" w:cs="Times New Roman"/>
      <w:sz w:val="24"/>
      <w:szCs w:val="24"/>
      <w:lang w:eastAsia="pl-PL"/>
    </w:rPr>
  </w:style>
  <w:style w:type="character" w:customStyle="1" w:styleId="TematkomentarzaZnak">
    <w:name w:val="Temat komentarza Znak"/>
    <w:rPr>
      <w:rFonts w:ascii="Times New Roman" w:eastAsia="Calibri" w:hAnsi="Times New Roman" w:cs="Times New Roman"/>
      <w:b/>
      <w:bCs/>
      <w:sz w:val="20"/>
      <w:szCs w:val="20"/>
      <w:lang w:eastAsia="pl-PL"/>
    </w:rPr>
  </w:style>
  <w:style w:type="character" w:customStyle="1" w:styleId="ListLabel1">
    <w:name w:val="ListLabel 1"/>
    <w:rPr>
      <w:b w:val="0"/>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ListLabel4">
    <w:name w:val="ListLabel 4"/>
    <w:rPr>
      <w:rFonts w:cs="Times New Roman"/>
      <w:color w:val="00000A"/>
    </w:rPr>
  </w:style>
  <w:style w:type="character" w:customStyle="1" w:styleId="ListLabel5">
    <w:name w:val="ListLabel 5"/>
    <w:rPr>
      <w:rFonts w:cs="Times New Roman"/>
    </w:rPr>
  </w:style>
  <w:style w:type="character" w:customStyle="1" w:styleId="ListLabel6">
    <w:name w:val="ListLabel 6"/>
    <w:rPr>
      <w:rFonts w:eastAsia="Times New Roman"/>
      <w:color w:val="000000"/>
    </w:rPr>
  </w:style>
  <w:style w:type="character" w:customStyle="1" w:styleId="ListLabel7">
    <w:name w:val="ListLabel 7"/>
    <w:rPr>
      <w:rFonts w:eastAsia="Calibri" w:cs="Times New Roman"/>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106"/>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07"/>
      </w:numPr>
    </w:pPr>
  </w:style>
  <w:style w:type="numbering" w:customStyle="1" w:styleId="WWNum17">
    <w:name w:val="WWNum17"/>
    <w:basedOn w:val="Bezlisty"/>
    <w:pPr>
      <w:numPr>
        <w:numId w:val="105"/>
      </w:numPr>
    </w:pPr>
  </w:style>
  <w:style w:type="numbering" w:customStyle="1" w:styleId="WWNum18">
    <w:name w:val="WWNum18"/>
    <w:basedOn w:val="Bezlisty"/>
    <w:pPr>
      <w:numPr>
        <w:numId w:val="16"/>
      </w:numPr>
    </w:pPr>
  </w:style>
  <w:style w:type="numbering" w:customStyle="1" w:styleId="WWNum19">
    <w:name w:val="WWNum19"/>
    <w:basedOn w:val="Bezlisty"/>
    <w:pPr>
      <w:numPr>
        <w:numId w:val="17"/>
      </w:numPr>
    </w:pPr>
  </w:style>
  <w:style w:type="numbering" w:customStyle="1" w:styleId="WWNum20">
    <w:name w:val="WWNum20"/>
    <w:basedOn w:val="Bezlisty"/>
    <w:pPr>
      <w:numPr>
        <w:numId w:val="18"/>
      </w:numPr>
    </w:pPr>
  </w:style>
  <w:style w:type="numbering" w:customStyle="1" w:styleId="WWNum21">
    <w:name w:val="WWNum21"/>
    <w:basedOn w:val="Bezlisty"/>
    <w:pPr>
      <w:numPr>
        <w:numId w:val="19"/>
      </w:numPr>
    </w:pPr>
  </w:style>
  <w:style w:type="numbering" w:customStyle="1" w:styleId="WWNum22">
    <w:name w:val="WWNum22"/>
    <w:basedOn w:val="Bezlisty"/>
    <w:pPr>
      <w:numPr>
        <w:numId w:val="104"/>
      </w:numPr>
    </w:pPr>
  </w:style>
  <w:style w:type="numbering" w:customStyle="1" w:styleId="WWNum23">
    <w:name w:val="WWNum23"/>
    <w:basedOn w:val="Bezlisty"/>
    <w:pPr>
      <w:numPr>
        <w:numId w:val="102"/>
      </w:numPr>
    </w:pPr>
  </w:style>
  <w:style w:type="numbering" w:customStyle="1" w:styleId="WWNum24">
    <w:name w:val="WWNum24"/>
    <w:basedOn w:val="Bezlisty"/>
    <w:pPr>
      <w:numPr>
        <w:numId w:val="22"/>
      </w:numPr>
    </w:pPr>
  </w:style>
  <w:style w:type="numbering" w:customStyle="1" w:styleId="WWNum25">
    <w:name w:val="WWNum25"/>
    <w:basedOn w:val="Bezlisty"/>
    <w:pPr>
      <w:numPr>
        <w:numId w:val="23"/>
      </w:numPr>
    </w:pPr>
  </w:style>
  <w:style w:type="numbering" w:customStyle="1" w:styleId="WWNum26">
    <w:name w:val="WWNum26"/>
    <w:basedOn w:val="Bezlisty"/>
    <w:pPr>
      <w:numPr>
        <w:numId w:val="24"/>
      </w:numPr>
    </w:pPr>
  </w:style>
  <w:style w:type="numbering" w:customStyle="1" w:styleId="WWNum27">
    <w:name w:val="WWNum27"/>
    <w:basedOn w:val="Bezlisty"/>
    <w:pPr>
      <w:numPr>
        <w:numId w:val="25"/>
      </w:numPr>
    </w:pPr>
  </w:style>
  <w:style w:type="numbering" w:customStyle="1" w:styleId="WWNum28">
    <w:name w:val="WWNum28"/>
    <w:basedOn w:val="Bezlisty"/>
    <w:pPr>
      <w:numPr>
        <w:numId w:val="26"/>
      </w:numPr>
    </w:pPr>
  </w:style>
  <w:style w:type="numbering" w:customStyle="1" w:styleId="WWNum29">
    <w:name w:val="WWNum29"/>
    <w:basedOn w:val="Bezlisty"/>
    <w:pPr>
      <w:numPr>
        <w:numId w:val="101"/>
      </w:numPr>
    </w:pPr>
  </w:style>
  <w:style w:type="numbering" w:customStyle="1" w:styleId="WWNum30">
    <w:name w:val="WWNum30"/>
    <w:basedOn w:val="Bezlisty"/>
    <w:pPr>
      <w:numPr>
        <w:numId w:val="28"/>
      </w:numPr>
    </w:pPr>
  </w:style>
  <w:style w:type="numbering" w:customStyle="1" w:styleId="WWNum31">
    <w:name w:val="WWNum31"/>
    <w:basedOn w:val="Bezlisty"/>
    <w:pPr>
      <w:numPr>
        <w:numId w:val="29"/>
      </w:numPr>
    </w:pPr>
  </w:style>
  <w:style w:type="numbering" w:customStyle="1" w:styleId="WWNum32">
    <w:name w:val="WWNum32"/>
    <w:basedOn w:val="Bezlisty"/>
    <w:pPr>
      <w:numPr>
        <w:numId w:val="30"/>
      </w:numPr>
    </w:pPr>
  </w:style>
  <w:style w:type="numbering" w:customStyle="1" w:styleId="WWNum33">
    <w:name w:val="WWNum33"/>
    <w:basedOn w:val="Bezlisty"/>
    <w:pPr>
      <w:numPr>
        <w:numId w:val="31"/>
      </w:numPr>
    </w:pPr>
  </w:style>
  <w:style w:type="numbering" w:customStyle="1" w:styleId="WWNum34">
    <w:name w:val="WWNum34"/>
    <w:basedOn w:val="Bezlisty"/>
    <w:pPr>
      <w:numPr>
        <w:numId w:val="32"/>
      </w:numPr>
    </w:pPr>
  </w:style>
  <w:style w:type="numbering" w:customStyle="1" w:styleId="WWNum35">
    <w:name w:val="WWNum35"/>
    <w:basedOn w:val="Bezlisty"/>
    <w:pPr>
      <w:numPr>
        <w:numId w:val="33"/>
      </w:numPr>
    </w:pPr>
  </w:style>
  <w:style w:type="numbering" w:customStyle="1" w:styleId="WWNum36">
    <w:name w:val="WWNum36"/>
    <w:basedOn w:val="Bezlisty"/>
    <w:pPr>
      <w:numPr>
        <w:numId w:val="34"/>
      </w:numPr>
    </w:pPr>
  </w:style>
  <w:style w:type="numbering" w:customStyle="1" w:styleId="WWNum37">
    <w:name w:val="WWNum37"/>
    <w:basedOn w:val="Bezlisty"/>
    <w:pPr>
      <w:numPr>
        <w:numId w:val="35"/>
      </w:numPr>
    </w:pPr>
  </w:style>
  <w:style w:type="numbering" w:customStyle="1" w:styleId="WWNum38">
    <w:name w:val="WWNum38"/>
    <w:basedOn w:val="Bezlisty"/>
    <w:pPr>
      <w:numPr>
        <w:numId w:val="36"/>
      </w:numPr>
    </w:pPr>
  </w:style>
  <w:style w:type="numbering" w:customStyle="1" w:styleId="WWNum39">
    <w:name w:val="WWNum39"/>
    <w:basedOn w:val="Bezlisty"/>
    <w:pPr>
      <w:numPr>
        <w:numId w:val="37"/>
      </w:numPr>
    </w:pPr>
  </w:style>
  <w:style w:type="numbering" w:customStyle="1" w:styleId="WWNum40">
    <w:name w:val="WWNum40"/>
    <w:basedOn w:val="Bezlisty"/>
    <w:pPr>
      <w:numPr>
        <w:numId w:val="38"/>
      </w:numPr>
    </w:pPr>
  </w:style>
  <w:style w:type="numbering" w:customStyle="1" w:styleId="WWNum41">
    <w:name w:val="WWNum41"/>
    <w:basedOn w:val="Bezlisty"/>
    <w:pPr>
      <w:numPr>
        <w:numId w:val="39"/>
      </w:numPr>
    </w:pPr>
  </w:style>
  <w:style w:type="numbering" w:customStyle="1" w:styleId="WWNum42">
    <w:name w:val="WWNum42"/>
    <w:basedOn w:val="Bezlisty"/>
    <w:pPr>
      <w:numPr>
        <w:numId w:val="40"/>
      </w:numPr>
    </w:pPr>
  </w:style>
  <w:style w:type="numbering" w:customStyle="1" w:styleId="WWNum43">
    <w:name w:val="WWNum43"/>
    <w:basedOn w:val="Bezlisty"/>
    <w:pPr>
      <w:numPr>
        <w:numId w:val="41"/>
      </w:numPr>
    </w:pPr>
  </w:style>
  <w:style w:type="numbering" w:customStyle="1" w:styleId="WWNum44">
    <w:name w:val="WWNum44"/>
    <w:basedOn w:val="Bezlisty"/>
    <w:pPr>
      <w:numPr>
        <w:numId w:val="61"/>
      </w:numPr>
    </w:pPr>
  </w:style>
  <w:style w:type="numbering" w:customStyle="1" w:styleId="WWNum45">
    <w:name w:val="WWNum45"/>
    <w:basedOn w:val="Bezlisty"/>
    <w:pPr>
      <w:numPr>
        <w:numId w:val="43"/>
      </w:numPr>
    </w:pPr>
  </w:style>
  <w:style w:type="numbering" w:customStyle="1" w:styleId="WWNum46">
    <w:name w:val="WWNum46"/>
    <w:basedOn w:val="Bezlisty"/>
    <w:pPr>
      <w:numPr>
        <w:numId w:val="44"/>
      </w:numPr>
    </w:pPr>
  </w:style>
  <w:style w:type="numbering" w:customStyle="1" w:styleId="WWNum47">
    <w:name w:val="WWNum47"/>
    <w:basedOn w:val="Bezlisty"/>
    <w:pPr>
      <w:numPr>
        <w:numId w:val="45"/>
      </w:numPr>
    </w:pPr>
  </w:style>
  <w:style w:type="numbering" w:customStyle="1" w:styleId="WWNum48">
    <w:name w:val="WWNum48"/>
    <w:basedOn w:val="Bezlisty"/>
    <w:pPr>
      <w:numPr>
        <w:numId w:val="46"/>
      </w:numPr>
    </w:pPr>
  </w:style>
  <w:style w:type="numbering" w:customStyle="1" w:styleId="WWNum49">
    <w:name w:val="WWNum49"/>
    <w:basedOn w:val="Bezlisty"/>
    <w:pPr>
      <w:numPr>
        <w:numId w:val="47"/>
      </w:numPr>
    </w:pPr>
  </w:style>
  <w:style w:type="numbering" w:customStyle="1" w:styleId="WWNum50">
    <w:name w:val="WWNum50"/>
    <w:basedOn w:val="Bezlisty"/>
    <w:pPr>
      <w:numPr>
        <w:numId w:val="48"/>
      </w:numPr>
    </w:pPr>
  </w:style>
  <w:style w:type="numbering" w:customStyle="1" w:styleId="WWNum51">
    <w:name w:val="WWNum51"/>
    <w:basedOn w:val="Bezlisty"/>
    <w:pPr>
      <w:numPr>
        <w:numId w:val="49"/>
      </w:numPr>
    </w:pPr>
  </w:style>
  <w:style w:type="numbering" w:customStyle="1" w:styleId="WWNum52">
    <w:name w:val="WWNum52"/>
    <w:basedOn w:val="Bezlisty"/>
    <w:pPr>
      <w:numPr>
        <w:numId w:val="50"/>
      </w:numPr>
    </w:pPr>
  </w:style>
  <w:style w:type="numbering" w:customStyle="1" w:styleId="WWNum53">
    <w:name w:val="WWNum53"/>
    <w:basedOn w:val="Bezlisty"/>
    <w:pPr>
      <w:numPr>
        <w:numId w:val="51"/>
      </w:numPr>
    </w:pPr>
  </w:style>
  <w:style w:type="numbering" w:customStyle="1" w:styleId="WWNum54">
    <w:name w:val="WWNum54"/>
    <w:basedOn w:val="Bezlisty"/>
    <w:pPr>
      <w:numPr>
        <w:numId w:val="52"/>
      </w:numPr>
    </w:pPr>
  </w:style>
  <w:style w:type="numbering" w:customStyle="1" w:styleId="WWNum55">
    <w:name w:val="WWNum55"/>
    <w:basedOn w:val="Bezlisty"/>
    <w:pPr>
      <w:numPr>
        <w:numId w:val="53"/>
      </w:numPr>
    </w:pPr>
  </w:style>
  <w:style w:type="numbering" w:customStyle="1" w:styleId="WWNum56">
    <w:name w:val="WWNum56"/>
    <w:basedOn w:val="Bezlisty"/>
    <w:pPr>
      <w:numPr>
        <w:numId w:val="103"/>
      </w:numPr>
    </w:pPr>
  </w:style>
  <w:style w:type="numbering" w:customStyle="1" w:styleId="WWNum57">
    <w:name w:val="WWNum57"/>
    <w:basedOn w:val="Bezlisty"/>
    <w:pPr>
      <w:numPr>
        <w:numId w:val="55"/>
      </w:numPr>
    </w:pPr>
  </w:style>
  <w:style w:type="numbering" w:customStyle="1" w:styleId="WWNum58">
    <w:name w:val="WWNum58"/>
    <w:basedOn w:val="Bezlisty"/>
    <w:pPr>
      <w:numPr>
        <w:numId w:val="56"/>
      </w:numPr>
    </w:pPr>
  </w:style>
  <w:style w:type="character" w:styleId="Hipercze">
    <w:name w:val="Hyperlink"/>
    <w:rsid w:val="00131C7A"/>
    <w:rPr>
      <w:color w:val="0563C1"/>
      <w:u w:val="single"/>
    </w:rPr>
  </w:style>
  <w:style w:type="paragraph" w:styleId="Poprawka">
    <w:name w:val="Revision"/>
    <w:hidden/>
    <w:uiPriority w:val="99"/>
    <w:semiHidden/>
    <w:rsid w:val="0066569C"/>
    <w:rPr>
      <w:kern w:val="3"/>
      <w:sz w:val="22"/>
      <w:szCs w:val="22"/>
      <w:lang w:eastAsia="en-US"/>
    </w:rPr>
  </w:style>
  <w:style w:type="character" w:customStyle="1" w:styleId="Nierozpoznanawzmianka1">
    <w:name w:val="Nierozpoznana wzmianka1"/>
    <w:uiPriority w:val="99"/>
    <w:semiHidden/>
    <w:unhideWhenUsed/>
    <w:rsid w:val="0066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lpluc@edu.pl" TargetMode="External"/><Relationship Id="rId13" Type="http://schemas.openxmlformats.org/officeDocument/2006/relationships/hyperlink" Target="mailto:bozena.sobkowicz@umb.edu.pl" TargetMode="External"/><Relationship Id="rId18" Type="http://schemas.openxmlformats.org/officeDocument/2006/relationships/hyperlink" Target="mailto:klinmet@umb.edu.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lergol@umb.edu.pl" TargetMode="External"/><Relationship Id="rId12" Type="http://schemas.openxmlformats.org/officeDocument/2006/relationships/hyperlink" Target="mailto:jaroslaw.daniluk@umb.edu.pl" TargetMode="External"/><Relationship Id="rId17" Type="http://schemas.openxmlformats.org/officeDocument/2006/relationships/hyperlink" Target="mailto:reum@umb.edu.pl" TargetMode="External"/><Relationship Id="rId2" Type="http://schemas.openxmlformats.org/officeDocument/2006/relationships/styles" Target="styles.xml"/><Relationship Id="rId16" Type="http://schemas.openxmlformats.org/officeDocument/2006/relationships/hyperlink" Target="mailto:nefrologia2@umb.edu.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stro@umb.edu.pl" TargetMode="External"/><Relationship Id="rId5" Type="http://schemas.openxmlformats.org/officeDocument/2006/relationships/footnotes" Target="footnotes.xml"/><Relationship Id="rId15" Type="http://schemas.openxmlformats.org/officeDocument/2006/relationships/hyperlink" Target="mailto:nefro@umb.edu.pl" TargetMode="External"/><Relationship Id="rId10" Type="http://schemas.openxmlformats.org/officeDocument/2006/relationships/hyperlink" Target="mailto:endodiab@umb.edu.pl" TargetMode="External"/><Relationship Id="rId19" Type="http://schemas.openxmlformats.org/officeDocument/2006/relationships/hyperlink" Target="mailto:hipertensjologia@umb.edu.pl" TargetMode="External"/><Relationship Id="rId4" Type="http://schemas.openxmlformats.org/officeDocument/2006/relationships/webSettings" Target="webSettings.xml"/><Relationship Id="rId9" Type="http://schemas.openxmlformats.org/officeDocument/2006/relationships/hyperlink" Target="mailto:lukasz.minarowski@umb.edu.pl" TargetMode="External"/><Relationship Id="rId14" Type="http://schemas.openxmlformats.org/officeDocument/2006/relationships/hyperlink" Target="mailto:kki@umb.edu.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5544</Words>
  <Characters>33267</Characters>
  <Application>Microsoft Office Word</Application>
  <DocSecurity>0</DocSecurity>
  <Lines>277</Lines>
  <Paragraphs>77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38734</CharactersWithSpaces>
  <SharedDoc>false</SharedDoc>
  <HLinks>
    <vt:vector size="78" baseType="variant">
      <vt:variant>
        <vt:i4>5373995</vt:i4>
      </vt:variant>
      <vt:variant>
        <vt:i4>36</vt:i4>
      </vt:variant>
      <vt:variant>
        <vt:i4>0</vt:i4>
      </vt:variant>
      <vt:variant>
        <vt:i4>5</vt:i4>
      </vt:variant>
      <vt:variant>
        <vt:lpwstr>mailto:hipertensjologia@umb.edu.pl</vt:lpwstr>
      </vt:variant>
      <vt:variant>
        <vt:lpwstr/>
      </vt:variant>
      <vt:variant>
        <vt:i4>917604</vt:i4>
      </vt:variant>
      <vt:variant>
        <vt:i4>33</vt:i4>
      </vt:variant>
      <vt:variant>
        <vt:i4>0</vt:i4>
      </vt:variant>
      <vt:variant>
        <vt:i4>5</vt:i4>
      </vt:variant>
      <vt:variant>
        <vt:lpwstr>mailto:klinmet@umb.edu.pl</vt:lpwstr>
      </vt:variant>
      <vt:variant>
        <vt:lpwstr/>
      </vt:variant>
      <vt:variant>
        <vt:i4>4194357</vt:i4>
      </vt:variant>
      <vt:variant>
        <vt:i4>30</vt:i4>
      </vt:variant>
      <vt:variant>
        <vt:i4>0</vt:i4>
      </vt:variant>
      <vt:variant>
        <vt:i4>5</vt:i4>
      </vt:variant>
      <vt:variant>
        <vt:lpwstr>mailto:reum@umb.edu.pl</vt:lpwstr>
      </vt:variant>
      <vt:variant>
        <vt:lpwstr/>
      </vt:variant>
      <vt:variant>
        <vt:i4>4587646</vt:i4>
      </vt:variant>
      <vt:variant>
        <vt:i4>27</vt:i4>
      </vt:variant>
      <vt:variant>
        <vt:i4>0</vt:i4>
      </vt:variant>
      <vt:variant>
        <vt:i4>5</vt:i4>
      </vt:variant>
      <vt:variant>
        <vt:lpwstr>mailto:nefrologia2@umb.edu.pl</vt:lpwstr>
      </vt:variant>
      <vt:variant>
        <vt:lpwstr/>
      </vt:variant>
      <vt:variant>
        <vt:i4>7471124</vt:i4>
      </vt:variant>
      <vt:variant>
        <vt:i4>24</vt:i4>
      </vt:variant>
      <vt:variant>
        <vt:i4>0</vt:i4>
      </vt:variant>
      <vt:variant>
        <vt:i4>5</vt:i4>
      </vt:variant>
      <vt:variant>
        <vt:lpwstr>mailto:nefro@umb.edu.pl</vt:lpwstr>
      </vt:variant>
      <vt:variant>
        <vt:lpwstr/>
      </vt:variant>
      <vt:variant>
        <vt:i4>1507432</vt:i4>
      </vt:variant>
      <vt:variant>
        <vt:i4>21</vt:i4>
      </vt:variant>
      <vt:variant>
        <vt:i4>0</vt:i4>
      </vt:variant>
      <vt:variant>
        <vt:i4>5</vt:i4>
      </vt:variant>
      <vt:variant>
        <vt:lpwstr>mailto:kki@umb.edu.pl</vt:lpwstr>
      </vt:variant>
      <vt:variant>
        <vt:lpwstr/>
      </vt:variant>
      <vt:variant>
        <vt:i4>983099</vt:i4>
      </vt:variant>
      <vt:variant>
        <vt:i4>18</vt:i4>
      </vt:variant>
      <vt:variant>
        <vt:i4>0</vt:i4>
      </vt:variant>
      <vt:variant>
        <vt:i4>5</vt:i4>
      </vt:variant>
      <vt:variant>
        <vt:lpwstr>mailto:bozena.sobkowicz@umb.edu.pl</vt:lpwstr>
      </vt:variant>
      <vt:variant>
        <vt:lpwstr/>
      </vt:variant>
      <vt:variant>
        <vt:i4>1966117</vt:i4>
      </vt:variant>
      <vt:variant>
        <vt:i4>15</vt:i4>
      </vt:variant>
      <vt:variant>
        <vt:i4>0</vt:i4>
      </vt:variant>
      <vt:variant>
        <vt:i4>5</vt:i4>
      </vt:variant>
      <vt:variant>
        <vt:lpwstr>mailto:jaroslaw.daniluk@umb.edu.pl</vt:lpwstr>
      </vt:variant>
      <vt:variant>
        <vt:lpwstr/>
      </vt:variant>
      <vt:variant>
        <vt:i4>2162759</vt:i4>
      </vt:variant>
      <vt:variant>
        <vt:i4>12</vt:i4>
      </vt:variant>
      <vt:variant>
        <vt:i4>0</vt:i4>
      </vt:variant>
      <vt:variant>
        <vt:i4>5</vt:i4>
      </vt:variant>
      <vt:variant>
        <vt:lpwstr>mailto:gastro@umb.edu.pl</vt:lpwstr>
      </vt:variant>
      <vt:variant>
        <vt:lpwstr/>
      </vt:variant>
      <vt:variant>
        <vt:i4>4390967</vt:i4>
      </vt:variant>
      <vt:variant>
        <vt:i4>9</vt:i4>
      </vt:variant>
      <vt:variant>
        <vt:i4>0</vt:i4>
      </vt:variant>
      <vt:variant>
        <vt:i4>5</vt:i4>
      </vt:variant>
      <vt:variant>
        <vt:lpwstr>mailto:endodiab@umb.edu.pl</vt:lpwstr>
      </vt:variant>
      <vt:variant>
        <vt:lpwstr/>
      </vt:variant>
      <vt:variant>
        <vt:i4>3276800</vt:i4>
      </vt:variant>
      <vt:variant>
        <vt:i4>6</vt:i4>
      </vt:variant>
      <vt:variant>
        <vt:i4>0</vt:i4>
      </vt:variant>
      <vt:variant>
        <vt:i4>5</vt:i4>
      </vt:variant>
      <vt:variant>
        <vt:lpwstr>mailto:lukasz.minarowski@umb.edu.pl</vt:lpwstr>
      </vt:variant>
      <vt:variant>
        <vt:lpwstr/>
      </vt:variant>
      <vt:variant>
        <vt:i4>6946889</vt:i4>
      </vt:variant>
      <vt:variant>
        <vt:i4>3</vt:i4>
      </vt:variant>
      <vt:variant>
        <vt:i4>0</vt:i4>
      </vt:variant>
      <vt:variant>
        <vt:i4>5</vt:i4>
      </vt:variant>
      <vt:variant>
        <vt:lpwstr>mailto:klpluc@edu.pl</vt:lpwstr>
      </vt:variant>
      <vt:variant>
        <vt:lpwstr/>
      </vt:variant>
      <vt:variant>
        <vt:i4>1704050</vt:i4>
      </vt:variant>
      <vt:variant>
        <vt:i4>0</vt:i4>
      </vt:variant>
      <vt:variant>
        <vt:i4>0</vt:i4>
      </vt:variant>
      <vt:variant>
        <vt:i4>5</vt:i4>
      </vt:variant>
      <vt:variant>
        <vt:lpwstr>mailto:alergol@umb.edu.pl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cp:lastModifiedBy>Natasza Zadykowicz</cp:lastModifiedBy>
  <cp:revision>3</cp:revision>
  <dcterms:created xsi:type="dcterms:W3CDTF">2026-05-25T09:47:00Z</dcterms:created>
  <dcterms:modified xsi:type="dcterms:W3CDTF">2026-05-25T09:52:00Z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Uniwesytet Medyczny w Bialymstoku</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2587c308-839d-406c-9295-011a7ac6d269</vt:lpwstr>
  </property>
</Properties>
</file>