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64ADF" w14:textId="77777777" w:rsidR="007E711A" w:rsidRDefault="007E711A">
      <w:pPr>
        <w:ind w:left="7088"/>
        <w:rPr>
          <w:color w:val="000000"/>
          <w:sz w:val="18"/>
          <w:szCs w:val="18"/>
        </w:rPr>
      </w:pPr>
    </w:p>
    <w:p w14:paraId="564D255D" w14:textId="77777777" w:rsidR="007E711A" w:rsidRDefault="007E711A">
      <w:pPr>
        <w:rPr>
          <w:b/>
          <w:sz w:val="32"/>
          <w:szCs w:val="32"/>
        </w:rPr>
      </w:pPr>
    </w:p>
    <w:p w14:paraId="689F33E1" w14:textId="77777777" w:rsidR="007E711A" w:rsidRPr="00BA1967" w:rsidRDefault="00CF0053">
      <w:pPr>
        <w:jc w:val="center"/>
        <w:rPr>
          <w:rFonts w:asciiTheme="minorHAnsi" w:hAnsiTheme="minorHAnsi" w:cstheme="minorHAnsi"/>
          <w:b/>
        </w:rPr>
      </w:pPr>
      <w:r w:rsidRPr="00BA1967">
        <w:rPr>
          <w:rFonts w:asciiTheme="minorHAnsi" w:hAnsiTheme="minorHAnsi" w:cstheme="minorHAnsi"/>
          <w:b/>
        </w:rPr>
        <w:t>SYLABUS</w:t>
      </w:r>
    </w:p>
    <w:p w14:paraId="3E962970" w14:textId="3B11E9D5" w:rsidR="007E711A" w:rsidRPr="00BA1967" w:rsidRDefault="00CF0053">
      <w:pPr>
        <w:spacing w:after="120"/>
        <w:jc w:val="center"/>
        <w:rPr>
          <w:rFonts w:asciiTheme="minorHAnsi" w:hAnsiTheme="minorHAnsi" w:cstheme="minorHAnsi"/>
        </w:rPr>
      </w:pPr>
      <w:r w:rsidRPr="00BA1967">
        <w:rPr>
          <w:rFonts w:asciiTheme="minorHAnsi" w:hAnsiTheme="minorHAnsi" w:cstheme="minorHAnsi"/>
        </w:rPr>
        <w:t>na cykl kształcenia rozpoczynający się w roku akademickim 202</w:t>
      </w:r>
      <w:r w:rsidR="00590E5A">
        <w:rPr>
          <w:rFonts w:asciiTheme="minorHAnsi" w:hAnsiTheme="minorHAnsi" w:cstheme="minorHAnsi"/>
        </w:rPr>
        <w:t>4</w:t>
      </w:r>
      <w:r w:rsidRPr="00BA1967">
        <w:rPr>
          <w:rFonts w:asciiTheme="minorHAnsi" w:hAnsiTheme="minorHAnsi" w:cstheme="minorHAnsi"/>
        </w:rPr>
        <w:t>/202</w:t>
      </w:r>
      <w:r w:rsidR="00590E5A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21C07A57" w14:textId="77777777" w:rsidR="007E711A" w:rsidRPr="00BA1967" w:rsidRDefault="007E71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E711A" w:rsidRPr="00BA1967" w14:paraId="2C9F35A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0222E79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A5DD41C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1967">
              <w:rPr>
                <w:rFonts w:asciiTheme="minorHAnsi" w:hAnsiTheme="minorHAnsi" w:cstheme="minorHAnsi"/>
                <w:b/>
              </w:rPr>
              <w:t>Podstawy programowania I</w:t>
            </w:r>
          </w:p>
        </w:tc>
      </w:tr>
      <w:tr w:rsidR="007E711A" w:rsidRPr="00BA1967" w14:paraId="47E9298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D913D6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CDAFB58" w14:textId="542C0702" w:rsidR="007E711A" w:rsidRPr="00BA1967" w:rsidRDefault="00CF005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F100F7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7E711A" w:rsidRPr="00BA1967" w14:paraId="57EA264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6EAC941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83798B6" w14:textId="77777777" w:rsidR="007E711A" w:rsidRPr="00BA1967" w:rsidRDefault="00CF005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7E711A" w:rsidRPr="00BA1967" w14:paraId="12C3A4F4" w14:textId="77777777">
        <w:trPr>
          <w:jc w:val="center"/>
        </w:trPr>
        <w:tc>
          <w:tcPr>
            <w:tcW w:w="2442" w:type="dxa"/>
            <w:vAlign w:val="center"/>
          </w:tcPr>
          <w:p w14:paraId="4CCB596B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0323FB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E711A" w:rsidRPr="00BA1967" w14:paraId="54B808D7" w14:textId="77777777">
        <w:trPr>
          <w:jc w:val="center"/>
        </w:trPr>
        <w:tc>
          <w:tcPr>
            <w:tcW w:w="2442" w:type="dxa"/>
            <w:vAlign w:val="center"/>
          </w:tcPr>
          <w:p w14:paraId="769BEB12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69607D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7E711A" w:rsidRPr="00BA1967" w14:paraId="31198050" w14:textId="77777777">
        <w:trPr>
          <w:jc w:val="center"/>
        </w:trPr>
        <w:tc>
          <w:tcPr>
            <w:tcW w:w="2442" w:type="dxa"/>
            <w:vAlign w:val="center"/>
          </w:tcPr>
          <w:p w14:paraId="3338075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077F137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CF0053" w:rsidRPr="00BA1967" w14:paraId="57B8DA4C" w14:textId="77777777">
        <w:trPr>
          <w:jc w:val="center"/>
        </w:trPr>
        <w:tc>
          <w:tcPr>
            <w:tcW w:w="2442" w:type="dxa"/>
            <w:vAlign w:val="center"/>
          </w:tcPr>
          <w:p w14:paraId="3A5C419F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04E5253" w14:textId="2A5B9C44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F0053" w:rsidRPr="00BA1967" w14:paraId="1D61BA9A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99B6C87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A9F53E2" w14:textId="222361A1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F0053" w:rsidRPr="00BA1967" w14:paraId="2C51EBF8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494073F2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8ACE820" w14:textId="3BB4450B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7E711A" w:rsidRPr="00BA1967" w14:paraId="25F7E5C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DD6427D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7FC1947E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13A78" w14:textId="14D1CEB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BA1967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19338658"/>
              </w:sdtPr>
              <w:sdtEndPr/>
              <w:sdtContent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57CF60C" w14:textId="334A146A" w:rsidR="007E711A" w:rsidRPr="00BA1967" w:rsidRDefault="00590E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96977061"/>
              </w:sdtPr>
              <w:sdtEndPr/>
              <w:sdtContent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CF0053" w:rsidRPr="00BA1967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1936321052"/>
              </w:sdtPr>
              <w:sdtEndPr/>
              <w:sdtContent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7E711A" w:rsidRPr="00BA1967" w14:paraId="764EF64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236DEB5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0A904E" w14:textId="77777777" w:rsidR="007E711A" w:rsidRPr="00BA1967" w:rsidRDefault="00CF00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Podstawy Logiki i Teorii Mnogości, Technologie Informacyjne, zaliczenie przedmiotów zgodnie z postępowaniem rekrutacyjnym</w:t>
            </w:r>
          </w:p>
        </w:tc>
      </w:tr>
      <w:tr w:rsidR="007E711A" w:rsidRPr="00BA1967" w14:paraId="2284FD86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E4AB1A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09AD62B" w14:textId="626E4726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F170E1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7E711A" w:rsidRPr="00BA1967" w14:paraId="6BA5AAE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FEBDBE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1C20779" w14:textId="4A60990E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Zapoznanie studentów z podstawami programowania</w:t>
            </w:r>
          </w:p>
        </w:tc>
      </w:tr>
      <w:tr w:rsidR="007E711A" w:rsidRPr="00BA1967" w14:paraId="50020994" w14:textId="77777777" w:rsidTr="00B168CC">
        <w:trPr>
          <w:trHeight w:val="556"/>
          <w:jc w:val="center"/>
        </w:trPr>
        <w:tc>
          <w:tcPr>
            <w:tcW w:w="2442" w:type="dxa"/>
            <w:vAlign w:val="center"/>
          </w:tcPr>
          <w:p w14:paraId="4D9A9372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3E175E59" w14:textId="77777777" w:rsidR="007E711A" w:rsidRPr="00BA1967" w:rsidRDefault="007E7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shd w:val="clear" w:color="auto" w:fill="auto"/>
            <w:vAlign w:val="center"/>
          </w:tcPr>
          <w:p w14:paraId="4A7C6322" w14:textId="3BD88EE9" w:rsidR="00B168CC" w:rsidRPr="00BA1967" w:rsidRDefault="00B168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Wykład: przekazywanie wiedzy w formie wykładu, prezentacja, samodzielne dochodzenie do wiedzy,</w:t>
            </w:r>
          </w:p>
          <w:p w14:paraId="59954EEF" w14:textId="1FBB187C" w:rsidR="007E711A" w:rsidRPr="00BA1967" w:rsidRDefault="00B168C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Ćwiczenia: zajęcia praktyczne (ćwiczeniowe) przy stanowisku komputerowym, analiza literatury, prace domowe, projekt końcowy wraz z prezentacją i odpowiedzią ustną</w:t>
            </w:r>
          </w:p>
        </w:tc>
      </w:tr>
      <w:tr w:rsidR="007E711A" w:rsidRPr="00BA1967" w14:paraId="0353570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9365C09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3575CD57" w14:textId="0E461AB2" w:rsidR="007E711A" w:rsidRPr="00BA1967" w:rsidRDefault="001F7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7E711A" w:rsidRPr="00BA1967" w14:paraId="2386A23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F3F5C66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2CC88442" w14:textId="540E79B9" w:rsidR="007E711A" w:rsidRPr="00BA1967" w:rsidRDefault="001F7B73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dr hab. Robert Milewski </w:t>
            </w:r>
          </w:p>
        </w:tc>
      </w:tr>
    </w:tbl>
    <w:p w14:paraId="7F0A8B7E" w14:textId="77777777" w:rsidR="007E711A" w:rsidRPr="00BA1967" w:rsidRDefault="007E711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7E711A" w:rsidRPr="00BA1967" w14:paraId="62B0DCFE" w14:textId="77777777">
        <w:trPr>
          <w:jc w:val="center"/>
        </w:trPr>
        <w:tc>
          <w:tcPr>
            <w:tcW w:w="983" w:type="dxa"/>
            <w:vAlign w:val="center"/>
          </w:tcPr>
          <w:p w14:paraId="52966DB6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6FFBD294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ACA7473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3E21CD8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965BC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4099EA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95D7DD4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E711A" w:rsidRPr="00BA1967" w14:paraId="43B0CD5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61AF835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7E711A" w:rsidRPr="00BA1967" w14:paraId="66A33581" w14:textId="77777777" w:rsidTr="00CF0053">
        <w:trPr>
          <w:trHeight w:val="1687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0C346E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9E6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konstrukcje programistyczne (wyrażenia, operacje, instrukcje).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19057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EB4427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 w:val="restart"/>
            <w:vAlign w:val="center"/>
          </w:tcPr>
          <w:p w14:paraId="4BA2713F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EB18062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0AD13FE6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4A67C80E" w14:textId="59C23753" w:rsidR="007E711A" w:rsidRPr="00BA1967" w:rsidRDefault="00CF0053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68E510D2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6C3359C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79EC7C0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005F415C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615B230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005C0E7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7E711A" w:rsidRPr="00BA1967" w14:paraId="459D45E9" w14:textId="77777777" w:rsidTr="00CF0053">
        <w:trPr>
          <w:trHeight w:val="112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E488D0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W19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619E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typy i struktury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BC79E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495F468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47CE04DC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5955C899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D8FDB4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W20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1DC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techniki programowania strukturalnego.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190D1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ED66A3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4D874458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7754F7A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AFD6D3F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lastRenderedPageBreak/>
              <w:t>umiejętności</w:t>
            </w:r>
          </w:p>
        </w:tc>
      </w:tr>
      <w:tr w:rsidR="007E711A" w:rsidRPr="00BA1967" w14:paraId="3E368C72" w14:textId="77777777" w:rsidTr="00CF0053">
        <w:trPr>
          <w:trHeight w:val="1586"/>
          <w:jc w:val="center"/>
        </w:trPr>
        <w:tc>
          <w:tcPr>
            <w:tcW w:w="983" w:type="dxa"/>
            <w:vAlign w:val="center"/>
          </w:tcPr>
          <w:p w14:paraId="11ADC5D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28BB2D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stosować podstawowe konstrukcje programistyczne.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8542B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A1D7B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ADCE550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3F69EF9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16CABE1F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08EED700" w14:textId="76DC88AC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4DBACBB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22594C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46C96EB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38A8FC7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45EAD5A6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5D13086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7E711A" w:rsidRPr="00BA1967" w14:paraId="02595D8F" w14:textId="77777777" w:rsidTr="00CF0053">
        <w:trPr>
          <w:trHeight w:val="1395"/>
          <w:jc w:val="center"/>
        </w:trPr>
        <w:tc>
          <w:tcPr>
            <w:tcW w:w="983" w:type="dxa"/>
            <w:vAlign w:val="center"/>
          </w:tcPr>
          <w:p w14:paraId="4DB6C542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7BA58A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tworzyć proste programy strukturalne.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708A8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43EBB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CB6F81E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053" w:rsidRPr="00BA1967" w14:paraId="201DA16A" w14:textId="77777777" w:rsidTr="00BB7AA1">
        <w:trPr>
          <w:trHeight w:val="490"/>
          <w:jc w:val="center"/>
        </w:trPr>
        <w:tc>
          <w:tcPr>
            <w:tcW w:w="983" w:type="dxa"/>
            <w:vAlign w:val="center"/>
          </w:tcPr>
          <w:p w14:paraId="3966F571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DE2B643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korzystać z podstawowych typów i struktur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6FA63" w14:textId="77777777" w:rsidR="00CF0053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707DD6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E98345D" w14:textId="77777777" w:rsidR="00CF0053" w:rsidRPr="00BA1967" w:rsidRDefault="00C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64B364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9F8B137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E711A" w:rsidRPr="00BA1967" w14:paraId="44E9E7F7" w14:textId="77777777">
        <w:trPr>
          <w:jc w:val="center"/>
        </w:trPr>
        <w:tc>
          <w:tcPr>
            <w:tcW w:w="983" w:type="dxa"/>
          </w:tcPr>
          <w:p w14:paraId="512CBE17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8555D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BF37F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21E5F5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30F944C6" w14:textId="34B216CF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5D0408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147C09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ocenianie ciągłe przez nauczyciela,</w:t>
            </w:r>
          </w:p>
          <w:p w14:paraId="38B493B6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29376B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6E3D7E3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bieżąca informacja zwrotna,</w:t>
            </w:r>
          </w:p>
          <w:p w14:paraId="481F6E2E" w14:textId="77777777" w:rsidR="007E711A" w:rsidRPr="00BA1967" w:rsidRDefault="00CF00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dyskusja</w:t>
            </w:r>
          </w:p>
          <w:p w14:paraId="78D2AAA8" w14:textId="77777777" w:rsidR="007E711A" w:rsidRPr="00BA1967" w:rsidRDefault="007E711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7E711A" w:rsidRPr="00BA1967" w14:paraId="0127DBF1" w14:textId="77777777">
        <w:trPr>
          <w:jc w:val="center"/>
        </w:trPr>
        <w:tc>
          <w:tcPr>
            <w:tcW w:w="983" w:type="dxa"/>
          </w:tcPr>
          <w:p w14:paraId="5C74CF2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083C4F5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C37E3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3D0EFD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2BB8C84C" w14:textId="2ABF62C6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AE8D45D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435EA94D" w14:textId="77777777">
        <w:trPr>
          <w:jc w:val="center"/>
        </w:trPr>
        <w:tc>
          <w:tcPr>
            <w:tcW w:w="983" w:type="dxa"/>
          </w:tcPr>
          <w:p w14:paraId="712D4C3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71D2E05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5F5C6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FCA022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3E28A5E" w14:textId="4137EFF0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4E2FF07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91CF42" w14:textId="77777777" w:rsidR="007E711A" w:rsidRPr="00BA1967" w:rsidRDefault="007E711A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E711A" w:rsidRPr="00BA1967" w14:paraId="41FB992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1C8DA1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1645AC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E711A" w:rsidRPr="00BA1967" w14:paraId="0ECC816A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C302A1D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7E711A" w:rsidRPr="00BA1967" w14:paraId="725B6EA5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821E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5A519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7E711A" w:rsidRPr="00BA1967" w14:paraId="6B7C831E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0A37B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7E711A" w:rsidRPr="00BA1967" w14:paraId="350332B1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0325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875FD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7E711A" w:rsidRPr="00BA1967" w14:paraId="7C5C127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8A97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D97F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7E711A" w:rsidRPr="00BA1967" w14:paraId="5A3D999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EF84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A9E74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146B66CC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FA58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5B632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61C6B89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5049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BF8DB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01DB9F6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045A" w14:textId="77777777" w:rsidR="007E711A" w:rsidRPr="00BA1967" w:rsidRDefault="007E711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4B5B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7E711A" w:rsidRPr="00BA1967" w14:paraId="4750FDF8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5AC1FE8" w14:textId="0D975FD7" w:rsidR="007E711A" w:rsidRPr="00BA1967" w:rsidRDefault="00CF0053" w:rsidP="00B168C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7E711A" w:rsidRPr="00BA1967" w14:paraId="60F3774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E226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F711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7E711A" w:rsidRPr="00BA1967" w14:paraId="0B3899A2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7724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EA18F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26D06EC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958D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7F07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7E711A" w:rsidRPr="00BA1967" w14:paraId="2A840702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35A913" w14:textId="77777777" w:rsidR="007E711A" w:rsidRPr="00BA1967" w:rsidRDefault="007E711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A3F1E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260D9445" w14:textId="77777777" w:rsidR="007E711A" w:rsidRPr="00BA1967" w:rsidRDefault="00CF0053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A1967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095"/>
      </w:tblGrid>
      <w:tr w:rsidR="007E711A" w:rsidRPr="00BA1967" w14:paraId="35504979" w14:textId="77777777" w:rsidTr="00852386">
        <w:tc>
          <w:tcPr>
            <w:tcW w:w="10206" w:type="dxa"/>
            <w:gridSpan w:val="2"/>
            <w:shd w:val="clear" w:color="auto" w:fill="auto"/>
          </w:tcPr>
          <w:p w14:paraId="71FDEBE9" w14:textId="77777777" w:rsidR="007E711A" w:rsidRPr="00BA1967" w:rsidRDefault="00CF0053" w:rsidP="00B168C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7E711A" w:rsidRPr="00BA1967" w14:paraId="59AB536B" w14:textId="77777777" w:rsidTr="00BA1967">
        <w:trPr>
          <w:trHeight w:val="330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</w:tcPr>
          <w:p w14:paraId="641F7C4C" w14:textId="77777777" w:rsidR="007E711A" w:rsidRPr="00BA1967" w:rsidRDefault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6F06B8B" w14:textId="77777777" w:rsidR="007E711A" w:rsidRPr="00BA1967" w:rsidRDefault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14:paraId="705A779A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E711A" w:rsidRPr="00BA1967" w14:paraId="2CAB52E7" w14:textId="77777777" w:rsidTr="00BA1967">
        <w:trPr>
          <w:trHeight w:val="383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AC0F1C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W18,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C537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Zagadnienia związane z tworzeniem oprogramowania: kod źródłowy, kompilacja, interpretacja.</w:t>
            </w:r>
          </w:p>
        </w:tc>
      </w:tr>
      <w:tr w:rsidR="007E711A" w:rsidRPr="00BA1967" w14:paraId="6874C5DF" w14:textId="77777777" w:rsidTr="00BA1967">
        <w:trPr>
          <w:trHeight w:val="722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982AC1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W19,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E7E623" w14:textId="4FA1987B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Zapoznanie się z podstawowymi strukturami danych stosowanych w danym języku programowania (typy proste, typy złożone), zapoznanie się z operatorami porównania, wyrażeniami, instrukcjami.</w:t>
            </w:r>
          </w:p>
        </w:tc>
      </w:tr>
      <w:tr w:rsidR="007E711A" w:rsidRPr="00BA1967" w14:paraId="427ECB05" w14:textId="77777777" w:rsidTr="00BA1967">
        <w:trPr>
          <w:trHeight w:val="187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D7F146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W20,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4FEE8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Instrukcje warunkowe, iteracyjne oraz instrukcje wejścia – wyjścia. Polecenia i funkcje.</w:t>
            </w:r>
          </w:p>
        </w:tc>
      </w:tr>
      <w:tr w:rsidR="007E711A" w:rsidRPr="00BA1967" w14:paraId="1698AF96" w14:textId="77777777" w:rsidTr="00BA1967">
        <w:trPr>
          <w:trHeight w:val="53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3F6313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U17,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884B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programów, korzystanie z podstawowych konstrukcji programistycznych.</w:t>
            </w:r>
          </w:p>
        </w:tc>
      </w:tr>
      <w:tr w:rsidR="007E711A" w:rsidRPr="00BA1967" w14:paraId="47D2BCAE" w14:textId="77777777" w:rsidTr="00BA1967">
        <w:trPr>
          <w:trHeight w:val="120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94C310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U18,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0C382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 z wykorzystaniem różnorodnych typów, operatorów, instrukcji, pętli i funkcji.</w:t>
            </w:r>
          </w:p>
        </w:tc>
      </w:tr>
      <w:tr w:rsidR="007E711A" w:rsidRPr="00BA1967" w14:paraId="2920AC76" w14:textId="77777777" w:rsidTr="00BA1967">
        <w:trPr>
          <w:trHeight w:val="225"/>
        </w:trPr>
        <w:tc>
          <w:tcPr>
            <w:tcW w:w="411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9D45DC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U19,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0347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programów, praca z podstawowymi typami i strukturami danych</w:t>
            </w:r>
          </w:p>
        </w:tc>
      </w:tr>
    </w:tbl>
    <w:p w14:paraId="6584F379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E711A" w:rsidRPr="00BA1967" w14:paraId="3886BD23" w14:textId="77777777" w:rsidTr="00852386">
        <w:tc>
          <w:tcPr>
            <w:tcW w:w="10206" w:type="dxa"/>
            <w:shd w:val="clear" w:color="auto" w:fill="auto"/>
          </w:tcPr>
          <w:p w14:paraId="387D432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7E711A" w:rsidRPr="00BA1967" w14:paraId="0BEA63B7" w14:textId="77777777" w:rsidTr="00852386">
        <w:tc>
          <w:tcPr>
            <w:tcW w:w="10206" w:type="dxa"/>
            <w:shd w:val="clear" w:color="auto" w:fill="auto"/>
          </w:tcPr>
          <w:p w14:paraId="7B707A98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Matthes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Instrukcje dla programisty. Wydanie II, Helion, 2020</w:t>
            </w:r>
          </w:p>
          <w:p w14:paraId="251C2017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Paul Barry,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Rusz głową! Wydanie II, Helion, 2017</w:t>
            </w:r>
          </w:p>
          <w:p w14:paraId="4307EA65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Mirosław J. Kubiak,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Zadania z programowania. Przykładowe funkcyjne rozwiązania, Helion, 2021</w:t>
            </w:r>
          </w:p>
          <w:p w14:paraId="2D21FCC2" w14:textId="4630B4E6" w:rsidR="007E711A" w:rsidRPr="00BA1967" w:rsidRDefault="00CF0053" w:rsidP="00FE5377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Mirosław J. Kubiak,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Zadania z programowania. Przykładowe imperatywne rozwiązania, Helion, 2021</w:t>
            </w:r>
          </w:p>
        </w:tc>
      </w:tr>
      <w:tr w:rsidR="007E711A" w:rsidRPr="00BA1967" w14:paraId="2F8C118A" w14:textId="77777777" w:rsidTr="00852386">
        <w:tc>
          <w:tcPr>
            <w:tcW w:w="10206" w:type="dxa"/>
            <w:shd w:val="clear" w:color="auto" w:fill="auto"/>
          </w:tcPr>
          <w:p w14:paraId="3A0010AA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7E711A" w:rsidRPr="00BA1967" w14:paraId="3962ECF7" w14:textId="77777777" w:rsidTr="00852386">
        <w:tc>
          <w:tcPr>
            <w:tcW w:w="10206" w:type="dxa"/>
            <w:shd w:val="clear" w:color="auto" w:fill="auto"/>
          </w:tcPr>
          <w:p w14:paraId="5D01C55A" w14:textId="77777777" w:rsidR="007E711A" w:rsidRPr="00BA1967" w:rsidRDefault="00CF005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Brett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Slatkin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Efektywny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90 sposobów na lepszy kod. Wydanie II, Helion, 2020</w:t>
            </w:r>
          </w:p>
          <w:p w14:paraId="27FCF4B9" w14:textId="77777777" w:rsidR="007E711A" w:rsidRPr="00BA1967" w:rsidRDefault="00CF005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Dawson Michael,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dla każdego. Podstawy programowania, Wydanie III, Helion, 2014</w:t>
            </w:r>
          </w:p>
          <w:p w14:paraId="2EF64933" w14:textId="6111BB83" w:rsidR="007E711A" w:rsidRPr="00BA1967" w:rsidRDefault="00CF0053" w:rsidP="00FE5377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Mark Lutz,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Wprowadzenie. Wydanie V, Helion, 2020</w:t>
            </w:r>
          </w:p>
        </w:tc>
      </w:tr>
    </w:tbl>
    <w:p w14:paraId="2329857E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E711A" w:rsidRPr="00BA1967" w14:paraId="24160FD0" w14:textId="77777777" w:rsidTr="00852386">
        <w:tc>
          <w:tcPr>
            <w:tcW w:w="10206" w:type="dxa"/>
            <w:shd w:val="clear" w:color="auto" w:fill="auto"/>
          </w:tcPr>
          <w:p w14:paraId="0AF2EA60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7E711A" w:rsidRPr="00BA1967" w14:paraId="47EF5A94" w14:textId="77777777" w:rsidTr="00852386">
        <w:tc>
          <w:tcPr>
            <w:tcW w:w="10206" w:type="dxa"/>
            <w:shd w:val="clear" w:color="auto" w:fill="auto"/>
          </w:tcPr>
          <w:p w14:paraId="4CF2F600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Student zostaje dopuszczony do egzaminu z przedmiotu w momencie: kompletnego wykonania zadań powierzonych przez prowadzącego, zaliczeń prac domowych, wykonania projektu końcowego wraz z dostarczeniem i zaprezentowaniem raportu oraz odpracowania wszystkich nieobecności. Finalna ocena stanowi złożenie oceny uzyskanej z egzaminu oraz oceny uzyskanej z projektu końcowego. Wynik z egzaminu stanowi 60 % oceny końcowej, natomiast wynik z projektu końcowego stanowi 40 % oceny końcowej. Każda nieobecność musi zostać usprawiedliwiona i odpracowana w formie samodzielnego wykonania ćwiczeń w oparciu o literaturę przedmiotu lub konsultacje z osobą prowadzącą zajęcia.</w:t>
            </w:r>
          </w:p>
          <w:p w14:paraId="1FD44E52" w14:textId="77777777" w:rsidR="007E711A" w:rsidRPr="00BA1967" w:rsidRDefault="007E711A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CD5DFB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3.0: Student uzyskał min. 50% sumy punktów: za egzamin (waga: 60%) weryfikujący wiedzę i umiejętności i za zaliczenia cząstkowe (waga: 40%).</w:t>
            </w:r>
          </w:p>
          <w:p w14:paraId="179B36E2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3.5: Student uzyskał min. 60% sumy punktów: za egzamin (waga: 60%) weryfikujący wiedzę i umiejętności i za zaliczenia cząstkowe (waga: 40%).</w:t>
            </w:r>
          </w:p>
          <w:p w14:paraId="389547A1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4.0: Student uzyskał min. 70% sumy punktów: za egzamin (waga: 60%) weryfikujący wiedzę i umiejętności i za zaliczenia cząstkowe (waga: 40%).</w:t>
            </w:r>
          </w:p>
          <w:p w14:paraId="51E9C8E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4.5: Student uzyskał min. 80% sumy punktów: za egzamin (waga: 60%) weryfikujący wiedzę i umiejętności i za zaliczenia cząstkowe (waga: 40%).</w:t>
            </w:r>
          </w:p>
          <w:p w14:paraId="10CDF2F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5.0: Student uzyskał min. 90% sumy punktów: za egzamin (waga: 60%) weryfikujący wiedzę i umiejętności i za zaliczenia cząstkowe (waga: 40%).</w:t>
            </w:r>
          </w:p>
        </w:tc>
      </w:tr>
    </w:tbl>
    <w:p w14:paraId="4472BFF9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13B95FE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594D0F" w14:textId="77777777" w:rsidR="00BA1967" w:rsidRDefault="00BA196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48394DE" w14:textId="19A48A46" w:rsidR="007E711A" w:rsidRPr="00BA1967" w:rsidRDefault="00CF0053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A196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6F2C111" w14:textId="77777777" w:rsidR="007E711A" w:rsidRPr="00BA1967" w:rsidRDefault="00CF0053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BA1967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7E711A" w:rsidRPr="00BA1967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07BAF"/>
    <w:multiLevelType w:val="multilevel"/>
    <w:tmpl w:val="7C5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2863"/>
    <w:multiLevelType w:val="multilevel"/>
    <w:tmpl w:val="148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21E63"/>
    <w:multiLevelType w:val="multilevel"/>
    <w:tmpl w:val="F7949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1101"/>
    <w:multiLevelType w:val="multilevel"/>
    <w:tmpl w:val="1CB260A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1A"/>
    <w:rsid w:val="001F7B73"/>
    <w:rsid w:val="00590E5A"/>
    <w:rsid w:val="00670560"/>
    <w:rsid w:val="00753011"/>
    <w:rsid w:val="007E711A"/>
    <w:rsid w:val="00852386"/>
    <w:rsid w:val="00B168CC"/>
    <w:rsid w:val="00BA1967"/>
    <w:rsid w:val="00CF0053"/>
    <w:rsid w:val="00F100F7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2EC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TrTj8dAnmVxW4KtCv7QKWLjAqg==">AMUW2mXm/ClSQfp4RCr0vMHfPB92NRxQyO0QvxK0Cxg+EGfGokAoEQ+FChoM0kC/aMOFcUlM0k7MVkkcJnyHlJZOU8EMHZVQdu6MxMrd3SEPrk4ADeuhmFMxNNhcFjq1JG95CEMMM5esASDVGqZM5r38gcQQ7e9jyKmye2ejG4S30zGGbyvxdRoCUOgAuF3y4ZO8TmdqR9JmLVjdlL851LFbtZxVk20bt1zo0nESchLYdPohEtFfHscfDyR28KmOuQmFY4J2+MK1tBs85iUw3kMjdNsa/CVyNHPjGhUQE2X02OvWD1JceNlHVLZNzMzdB5pf25nNP8h6ZOxRA8o4+W4UNiODrIgBZupU1LuKDL6J/C4Rkx6Lj/ZGPOyw7x/XEgZ5gkL9ChWKOJmswXkG8bcx57c8nQondErYgfsrfgJOY0ynQFhaOXwR2iKSuR3NoX6YluR7tJMibR1NVPHuDiOqUs27nVP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2022-07-12T07:26:00Z</dcterms:created>
  <dcterms:modified xsi:type="dcterms:W3CDTF">2024-09-11T08:38:00Z</dcterms:modified>
</cp:coreProperties>
</file>