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64ADF" w14:textId="77777777" w:rsidR="007E711A" w:rsidRDefault="007E711A">
      <w:pPr>
        <w:ind w:left="7088"/>
        <w:rPr>
          <w:color w:val="000000"/>
          <w:sz w:val="18"/>
          <w:szCs w:val="18"/>
        </w:rPr>
      </w:pPr>
    </w:p>
    <w:p w14:paraId="564D255D" w14:textId="77777777" w:rsidR="007E711A" w:rsidRDefault="007E711A">
      <w:pPr>
        <w:rPr>
          <w:b/>
          <w:sz w:val="32"/>
          <w:szCs w:val="32"/>
        </w:rPr>
      </w:pPr>
    </w:p>
    <w:p w14:paraId="689F33E1" w14:textId="77777777" w:rsidR="007E711A" w:rsidRPr="00BA1967" w:rsidRDefault="00CF0053">
      <w:pPr>
        <w:jc w:val="center"/>
        <w:rPr>
          <w:rFonts w:asciiTheme="minorHAnsi" w:hAnsiTheme="minorHAnsi" w:cstheme="minorHAnsi"/>
          <w:b/>
        </w:rPr>
      </w:pPr>
      <w:r w:rsidRPr="00BA1967">
        <w:rPr>
          <w:rFonts w:asciiTheme="minorHAnsi" w:hAnsiTheme="minorHAnsi" w:cstheme="minorHAnsi"/>
          <w:b/>
        </w:rPr>
        <w:t>SYLABUS</w:t>
      </w:r>
    </w:p>
    <w:p w14:paraId="3E962970" w14:textId="5B697BF7" w:rsidR="007E711A" w:rsidRPr="00BA1967" w:rsidRDefault="00CF0053">
      <w:pPr>
        <w:spacing w:after="120"/>
        <w:jc w:val="center"/>
        <w:rPr>
          <w:rFonts w:asciiTheme="minorHAnsi" w:hAnsiTheme="minorHAnsi" w:cstheme="minorHAnsi"/>
        </w:rPr>
      </w:pPr>
      <w:r w:rsidRPr="00BA1967">
        <w:rPr>
          <w:rFonts w:asciiTheme="minorHAnsi" w:hAnsiTheme="minorHAnsi" w:cstheme="minorHAnsi"/>
        </w:rPr>
        <w:t xml:space="preserve">na cykl kształcenia rozpoczynający się w roku akademickim </w:t>
      </w:r>
      <w:r w:rsidR="00C921B3" w:rsidRPr="00BA1967">
        <w:rPr>
          <w:rFonts w:asciiTheme="minorHAnsi" w:hAnsiTheme="minorHAnsi" w:cstheme="minorHAnsi"/>
        </w:rPr>
        <w:t>20</w:t>
      </w:r>
      <w:r w:rsidR="00C921B3">
        <w:rPr>
          <w:rFonts w:asciiTheme="minorHAnsi" w:hAnsiTheme="minorHAnsi" w:cstheme="minorHAnsi"/>
        </w:rPr>
        <w:t>25</w:t>
      </w:r>
      <w:r w:rsidRPr="00BA1967">
        <w:rPr>
          <w:rFonts w:asciiTheme="minorHAnsi" w:hAnsiTheme="minorHAnsi" w:cstheme="minorHAnsi"/>
        </w:rPr>
        <w:t>/</w:t>
      </w:r>
      <w:r w:rsidR="00C921B3" w:rsidRPr="00BA1967">
        <w:rPr>
          <w:rFonts w:asciiTheme="minorHAnsi" w:hAnsiTheme="minorHAnsi" w:cstheme="minorHAnsi"/>
        </w:rPr>
        <w:t>202</w:t>
      </w:r>
      <w:r w:rsidR="00C921B3">
        <w:rPr>
          <w:rFonts w:asciiTheme="minorHAnsi" w:hAnsiTheme="minorHAnsi" w:cstheme="minorHAnsi"/>
        </w:rPr>
        <w:t>6</w:t>
      </w:r>
    </w:p>
    <w:p w14:paraId="21C07A57" w14:textId="77777777" w:rsidR="007E711A" w:rsidRPr="00BA1967" w:rsidRDefault="007E711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i/>
          <w:color w:val="000000"/>
          <w:sz w:val="18"/>
          <w:szCs w:val="18"/>
        </w:rPr>
      </w:pPr>
    </w:p>
    <w:tbl>
      <w:tblPr>
        <w:tblStyle w:val="a5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7E711A" w:rsidRPr="00BA1967" w14:paraId="2C9F35A0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70222E79" w14:textId="77777777" w:rsidR="007E711A" w:rsidRPr="00BA1967" w:rsidRDefault="00CF005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6A5DD41C" w14:textId="77777777" w:rsidR="007E711A" w:rsidRPr="00BA1967" w:rsidRDefault="00CF005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A1967">
              <w:rPr>
                <w:rFonts w:asciiTheme="minorHAnsi" w:hAnsiTheme="minorHAnsi" w:cstheme="minorHAnsi"/>
                <w:b/>
              </w:rPr>
              <w:t>Podstawy programowania I</w:t>
            </w:r>
          </w:p>
        </w:tc>
      </w:tr>
      <w:tr w:rsidR="007E711A" w:rsidRPr="00BA1967" w14:paraId="47E92986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72D913D6" w14:textId="77777777" w:rsidR="007E711A" w:rsidRPr="00BA1967" w:rsidRDefault="00CF005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Nazwa jednostki/-</w:t>
            </w:r>
            <w:proofErr w:type="spellStart"/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ek</w:t>
            </w:r>
            <w:proofErr w:type="spellEnd"/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 której/ -</w:t>
            </w:r>
            <w:proofErr w:type="spellStart"/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ych</w:t>
            </w:r>
            <w:proofErr w:type="spellEnd"/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0CDAFB58" w14:textId="542C0702" w:rsidR="007E711A" w:rsidRPr="00BA1967" w:rsidRDefault="00CF0053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Zakład </w:t>
            </w:r>
            <w:r w:rsidR="00F100F7">
              <w:rPr>
                <w:rFonts w:asciiTheme="minorHAnsi" w:hAnsiTheme="minorHAnsi" w:cstheme="minorHAnsi"/>
                <w:b/>
                <w:sz w:val="18"/>
                <w:szCs w:val="18"/>
              </w:rPr>
              <w:t>Bios</w:t>
            </w: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tatystyki i Informatyki Medycznej</w:t>
            </w:r>
          </w:p>
        </w:tc>
      </w:tr>
      <w:tr w:rsidR="007E711A" w:rsidRPr="00BA1967" w14:paraId="57EA2647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56EAC941" w14:textId="77777777" w:rsidR="007E711A" w:rsidRPr="00BA1967" w:rsidRDefault="00CF005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083798B6" w14:textId="27C6DC05" w:rsidR="007E711A" w:rsidRPr="00BA1967" w:rsidRDefault="00C921B3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biostatystyka</w:t>
            </w:r>
            <w:r w:rsidR="00CF0053"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@umb.edu.pl</w:t>
            </w:r>
          </w:p>
        </w:tc>
      </w:tr>
      <w:tr w:rsidR="007E711A" w:rsidRPr="00BA1967" w14:paraId="12C3A4F4" w14:textId="77777777">
        <w:trPr>
          <w:jc w:val="center"/>
        </w:trPr>
        <w:tc>
          <w:tcPr>
            <w:tcW w:w="2442" w:type="dxa"/>
            <w:vAlign w:val="center"/>
          </w:tcPr>
          <w:p w14:paraId="4CCB596B" w14:textId="77777777" w:rsidR="007E711A" w:rsidRPr="00BA1967" w:rsidRDefault="00CF005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30323FBB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7E711A" w:rsidRPr="00BA1967" w14:paraId="54B808D7" w14:textId="77777777">
        <w:trPr>
          <w:jc w:val="center"/>
        </w:trPr>
        <w:tc>
          <w:tcPr>
            <w:tcW w:w="2442" w:type="dxa"/>
            <w:vAlign w:val="center"/>
          </w:tcPr>
          <w:p w14:paraId="769BEB12" w14:textId="77777777" w:rsidR="007E711A" w:rsidRPr="00BA1967" w:rsidRDefault="00CF005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569607DA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Biostatystyka kliniczna</w:t>
            </w:r>
          </w:p>
        </w:tc>
      </w:tr>
      <w:tr w:rsidR="007E711A" w:rsidRPr="00BA1967" w14:paraId="31198050" w14:textId="77777777">
        <w:trPr>
          <w:jc w:val="center"/>
        </w:trPr>
        <w:tc>
          <w:tcPr>
            <w:tcW w:w="2442" w:type="dxa"/>
            <w:vAlign w:val="center"/>
          </w:tcPr>
          <w:p w14:paraId="3338075C" w14:textId="77777777" w:rsidR="007E711A" w:rsidRPr="00BA1967" w:rsidRDefault="00CF005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077F1371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I stopnia</w:t>
            </w:r>
          </w:p>
        </w:tc>
      </w:tr>
      <w:tr w:rsidR="00CF0053" w:rsidRPr="00BA1967" w14:paraId="57B8DA4C" w14:textId="77777777">
        <w:trPr>
          <w:jc w:val="center"/>
        </w:trPr>
        <w:tc>
          <w:tcPr>
            <w:tcW w:w="2442" w:type="dxa"/>
            <w:vAlign w:val="center"/>
          </w:tcPr>
          <w:p w14:paraId="3A5C419F" w14:textId="77777777" w:rsidR="00CF0053" w:rsidRPr="00BA1967" w:rsidRDefault="00CF0053" w:rsidP="00CF005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004E5253" w14:textId="2A5B9C44" w:rsidR="00CF0053" w:rsidRPr="00BA1967" w:rsidRDefault="00CF0053" w:rsidP="00CF0053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stacjonarne </w:t>
            </w:r>
            <w:r w:rsidRPr="00BA1967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BA196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                   niestacjonarne </w:t>
            </w:r>
            <w:r w:rsidRPr="00BA1967">
              <w:rPr>
                <w:rFonts w:asciiTheme="minorHAnsi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CF0053" w:rsidRPr="00BA1967" w14:paraId="1D61BA9A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699B6C87" w14:textId="77777777" w:rsidR="00CF0053" w:rsidRPr="00BA1967" w:rsidRDefault="00CF0053" w:rsidP="00CF005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0A9F53E2" w14:textId="222361A1" w:rsidR="00CF0053" w:rsidRPr="00BA1967" w:rsidRDefault="00CF0053" w:rsidP="00CF00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polski </w:t>
            </w:r>
            <w:r w:rsidRPr="00BA1967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BA196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                                     angielski </w:t>
            </w:r>
            <w:r w:rsidRPr="00BA1967">
              <w:rPr>
                <w:rFonts w:asciiTheme="minorHAnsi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CF0053" w:rsidRPr="00BA1967" w14:paraId="2C51EBF8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494073F2" w14:textId="77777777" w:rsidR="00CF0053" w:rsidRPr="00BA1967" w:rsidRDefault="00CF0053" w:rsidP="00CF005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48ACE820" w14:textId="3BB4450B" w:rsidR="00CF0053" w:rsidRPr="00BA1967" w:rsidRDefault="00CF0053" w:rsidP="00CF00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obowiązkowy </w:t>
            </w:r>
            <w:r w:rsidRPr="00BA1967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BA196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                  fakultatywny </w:t>
            </w:r>
            <w:r w:rsidRPr="00BA1967">
              <w:rPr>
                <w:rFonts w:asciiTheme="minorHAnsi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7E711A" w:rsidRPr="00BA1967" w14:paraId="25F7E5C8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5DD6427D" w14:textId="77777777" w:rsidR="007E711A" w:rsidRPr="00BA1967" w:rsidRDefault="00CF005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7FC1947E" w14:textId="77777777" w:rsidR="007E711A" w:rsidRPr="00BA1967" w:rsidRDefault="007E711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3913A78" w14:textId="14D1CEB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6"/>
                <w:id w:val="-571737922"/>
              </w:sdtPr>
              <w:sdtEndPr/>
              <w:sdtContent>
                <w:r w:rsidRPr="00BA1967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7"/>
                <w:id w:val="119338658"/>
              </w:sdtPr>
              <w:sdtEndPr/>
              <w:sdtContent>
                <w:r w:rsidRPr="00BA1967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II </w:t>
                </w:r>
                <w:r w:rsidRPr="00BA1967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Pr="00BA1967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III </w:t>
                </w:r>
                <w:r w:rsidRPr="00BA1967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Pr="00BA1967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</w:t>
                </w:r>
              </w:sdtContent>
            </w:sdt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057CF60C" w14:textId="334A146A" w:rsidR="007E711A" w:rsidRPr="00BA1967" w:rsidRDefault="006554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8"/>
                <w:id w:val="196977061"/>
              </w:sdtPr>
              <w:sdtEndPr/>
              <w:sdtContent>
                <w:r w:rsidR="00CF0053" w:rsidRPr="00BA1967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1 </w:t>
                </w:r>
                <w:r w:rsidR="00CF0053" w:rsidRPr="00BA1967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="00CF0053" w:rsidRPr="00BA1967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2 </w:t>
                </w:r>
              </w:sdtContent>
            </w:sdt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9"/>
                <w:id w:val="-1592379827"/>
              </w:sdtPr>
              <w:sdtEndPr/>
              <w:sdtContent>
                <w:r w:rsidR="00CF0053" w:rsidRPr="00BA1967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10"/>
                <w:id w:val="1936321052"/>
              </w:sdtPr>
              <w:sdtEndPr/>
              <w:sdtContent>
                <w:r w:rsidR="00CF0053" w:rsidRPr="00BA1967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3 </w:t>
                </w:r>
                <w:r w:rsidR="00CF0053" w:rsidRPr="00BA1967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="00CF0053" w:rsidRPr="00BA1967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4 </w:t>
                </w:r>
                <w:r w:rsidR="00CF0053" w:rsidRPr="00BA1967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="00CF0053" w:rsidRPr="00BA1967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5 </w:t>
                </w:r>
                <w:r w:rsidR="00CF0053" w:rsidRPr="00BA1967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="00CF0053" w:rsidRPr="00BA1967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6 </w:t>
                </w:r>
                <w:r w:rsidR="00CF0053" w:rsidRPr="00BA1967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="00CF0053" w:rsidRPr="00BA1967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</w:t>
                </w:r>
              </w:sdtContent>
            </w:sdt>
          </w:p>
        </w:tc>
      </w:tr>
      <w:tr w:rsidR="007E711A" w:rsidRPr="00BA1967" w14:paraId="764EF645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3236DEB5" w14:textId="77777777" w:rsidR="007E711A" w:rsidRPr="00BA1967" w:rsidRDefault="00CF005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7E0A904E" w14:textId="77777777" w:rsidR="007E711A" w:rsidRPr="00BA1967" w:rsidRDefault="00CF0053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Podstawy Logiki i Teorii Mnogości, Technologie Informacyjne, zaliczenie przedmiotów zgodnie z postępowaniem rekrutacyjnym</w:t>
            </w:r>
          </w:p>
        </w:tc>
      </w:tr>
      <w:tr w:rsidR="007E711A" w:rsidRPr="00BA1967" w14:paraId="2284FD86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4E4AB1AC" w14:textId="77777777" w:rsidR="007E711A" w:rsidRPr="00BA1967" w:rsidRDefault="00CF005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609AD62B" w14:textId="626E4726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Wykład: 15</w:t>
            </w:r>
          </w:p>
          <w:p w14:paraId="2F170E1B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Ćwiczenia: 30</w:t>
            </w:r>
          </w:p>
        </w:tc>
      </w:tr>
      <w:tr w:rsidR="007E711A" w:rsidRPr="00BA1967" w14:paraId="6BA5AAE9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62FEBDBE" w14:textId="77777777" w:rsidR="007E711A" w:rsidRPr="00BA1967" w:rsidRDefault="00CF005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61C20779" w14:textId="4A60990E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Zapoznanie studentów z podstawami programowania</w:t>
            </w:r>
          </w:p>
        </w:tc>
      </w:tr>
      <w:tr w:rsidR="007E711A" w:rsidRPr="00BA1967" w14:paraId="50020994" w14:textId="77777777" w:rsidTr="00B168CC">
        <w:trPr>
          <w:trHeight w:val="556"/>
          <w:jc w:val="center"/>
        </w:trPr>
        <w:tc>
          <w:tcPr>
            <w:tcW w:w="2442" w:type="dxa"/>
            <w:vAlign w:val="center"/>
          </w:tcPr>
          <w:p w14:paraId="4D9A9372" w14:textId="77777777" w:rsidR="007E711A" w:rsidRPr="00BA1967" w:rsidRDefault="00CF005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Metody dydaktyczne</w:t>
            </w:r>
          </w:p>
          <w:p w14:paraId="3E175E59" w14:textId="77777777" w:rsidR="007E711A" w:rsidRPr="00BA1967" w:rsidRDefault="007E711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14:paraId="4A7C6322" w14:textId="3BD88EE9" w:rsidR="00B168CC" w:rsidRPr="00BA1967" w:rsidRDefault="00B168C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Wykład: przekazywanie wiedzy w formie wykładu, prezentacja, samodzielne dochodzenie do wiedzy,</w:t>
            </w:r>
          </w:p>
          <w:p w14:paraId="59954EEF" w14:textId="1FBB187C" w:rsidR="007E711A" w:rsidRPr="00BA1967" w:rsidRDefault="00B168CC">
            <w:pP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Ćwiczenia: zajęcia praktyczne (ćwiczeniowe) przy stanowisku komputerowym, analiza literatury, prace domowe, projekt końcowy wraz z prezentacją i odpowiedzią ustną</w:t>
            </w:r>
          </w:p>
        </w:tc>
      </w:tr>
      <w:tr w:rsidR="007E711A" w:rsidRPr="00BA1967" w14:paraId="0353570E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79365C09" w14:textId="77777777" w:rsidR="007E711A" w:rsidRPr="00BA1967" w:rsidRDefault="00CF005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3575CD57" w14:textId="26D151D8" w:rsidR="007E711A" w:rsidRPr="00BA1967" w:rsidRDefault="001F7B7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Pracownicy </w:t>
            </w:r>
            <w:r w:rsidR="00C921B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badawczo</w:t>
            </w:r>
            <w:r w:rsidRPr="00BA196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-dydaktyczni i dydaktyczni zatrudnieni w Zakładzie Statystyki i Informatyki Medycznej</w:t>
            </w:r>
          </w:p>
        </w:tc>
      </w:tr>
      <w:tr w:rsidR="007E711A" w:rsidRPr="00BA1967" w14:paraId="2386A23C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2F3F5C66" w14:textId="77777777" w:rsidR="007E711A" w:rsidRPr="00BA1967" w:rsidRDefault="00CF005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2CC88442" w14:textId="540E79B9" w:rsidR="007E711A" w:rsidRPr="00BA1967" w:rsidRDefault="001F7B73">
            <w:pPr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 xml:space="preserve">dr hab. Robert Milewski </w:t>
            </w:r>
          </w:p>
        </w:tc>
      </w:tr>
    </w:tbl>
    <w:p w14:paraId="7F0A8B7E" w14:textId="77777777" w:rsidR="007E711A" w:rsidRPr="00BA1967" w:rsidRDefault="007E711A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a6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7"/>
        <w:gridCol w:w="1559"/>
        <w:gridCol w:w="1134"/>
        <w:gridCol w:w="2680"/>
      </w:tblGrid>
      <w:tr w:rsidR="007E711A" w:rsidRPr="00BA1967" w14:paraId="62B0DCFE" w14:textId="77777777">
        <w:trPr>
          <w:jc w:val="center"/>
        </w:trPr>
        <w:tc>
          <w:tcPr>
            <w:tcW w:w="983" w:type="dxa"/>
            <w:vAlign w:val="center"/>
          </w:tcPr>
          <w:p w14:paraId="52966DB6" w14:textId="77777777" w:rsidR="007E711A" w:rsidRPr="00BA1967" w:rsidRDefault="00CF00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  <w:t xml:space="preserve">efekty uczenia się przedmiotowe (symbol </w:t>
            </w:r>
          </w:p>
          <w:p w14:paraId="6FFBD294" w14:textId="77777777" w:rsidR="007E711A" w:rsidRPr="00BA1967" w:rsidRDefault="00CF00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  <w:t>i numer)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2ACA7473" w14:textId="77777777" w:rsidR="007E711A" w:rsidRPr="00BA1967" w:rsidRDefault="00CF00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efekty uczenia się przedmiotowe</w:t>
            </w:r>
          </w:p>
          <w:p w14:paraId="33E21CD8" w14:textId="77777777" w:rsidR="007E711A" w:rsidRPr="00BA1967" w:rsidRDefault="00CF00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(opis)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7965BC" w14:textId="77777777" w:rsidR="007E711A" w:rsidRPr="00BA1967" w:rsidRDefault="00CF00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04099EA" w14:textId="77777777" w:rsidR="007E711A" w:rsidRPr="00BA1967" w:rsidRDefault="00CF00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Forma zajęć</w:t>
            </w:r>
          </w:p>
        </w:tc>
        <w:tc>
          <w:tcPr>
            <w:tcW w:w="2680" w:type="dxa"/>
            <w:vAlign w:val="center"/>
          </w:tcPr>
          <w:p w14:paraId="095D7DD4" w14:textId="77777777" w:rsidR="007E711A" w:rsidRPr="00BA1967" w:rsidRDefault="00CF0053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7E711A" w:rsidRPr="00BA1967" w14:paraId="43B0CD5D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361AF835" w14:textId="77777777" w:rsidR="007E711A" w:rsidRPr="00BA1967" w:rsidRDefault="00CF0053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  <w:t xml:space="preserve">wiedza </w:t>
            </w:r>
          </w:p>
        </w:tc>
      </w:tr>
      <w:tr w:rsidR="007E711A" w:rsidRPr="00BA1967" w14:paraId="66A33581" w14:textId="77777777" w:rsidTr="00CF0053">
        <w:trPr>
          <w:trHeight w:val="1687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70C346E4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W18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839E6E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Zna podstawowe konstrukcje programistyczne (wyrażenia, operacje, instrukcje).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619057" w14:textId="77777777" w:rsidR="007E711A" w:rsidRPr="00BA1967" w:rsidRDefault="00CF0053" w:rsidP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K_W17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BEB4427" w14:textId="77777777" w:rsidR="007E711A" w:rsidRPr="00BA1967" w:rsidRDefault="00CF00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Wykład</w:t>
            </w:r>
          </w:p>
        </w:tc>
        <w:tc>
          <w:tcPr>
            <w:tcW w:w="2680" w:type="dxa"/>
            <w:vMerge w:val="restart"/>
            <w:vAlign w:val="center"/>
          </w:tcPr>
          <w:p w14:paraId="4BA2713F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</w:p>
          <w:p w14:paraId="5EB18062" w14:textId="77777777" w:rsidR="00753011" w:rsidRPr="00BA1967" w:rsidRDefault="00753011" w:rsidP="0075301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- egzamin pisemny z części teoretycznej (pytania testowe, pytania otwarte),</w:t>
            </w:r>
          </w:p>
          <w:p w14:paraId="0AD13FE6" w14:textId="77777777" w:rsidR="00753011" w:rsidRPr="00BA1967" w:rsidRDefault="00753011" w:rsidP="0075301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 xml:space="preserve">- egzamin przy stanowisku komputerowym w formie praktycznej </w:t>
            </w:r>
          </w:p>
          <w:p w14:paraId="4A67C80E" w14:textId="59C23753" w:rsidR="007E711A" w:rsidRPr="00BA1967" w:rsidRDefault="00CF0053" w:rsidP="0075301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- wykonanie projektu końcowego wraz z raportem i prezentacją.</w:t>
            </w:r>
          </w:p>
          <w:p w14:paraId="68E510D2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36C3359C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- obserwacja pracy studenta,</w:t>
            </w:r>
          </w:p>
          <w:p w14:paraId="79EC7C08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- ocena aktywności w czasie zajęć,</w:t>
            </w:r>
          </w:p>
          <w:p w14:paraId="005F415C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- wykonywanie zadań powierzonych przez prowadzącego,</w:t>
            </w:r>
          </w:p>
          <w:p w14:paraId="615B230A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- zaliczanie poszczególnych czynności,</w:t>
            </w:r>
          </w:p>
          <w:p w14:paraId="005C0E74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- prace domowe.</w:t>
            </w:r>
          </w:p>
        </w:tc>
      </w:tr>
      <w:tr w:rsidR="007E711A" w:rsidRPr="00BA1967" w14:paraId="459D45E9" w14:textId="77777777" w:rsidTr="00CF0053">
        <w:trPr>
          <w:trHeight w:val="1120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1E488D01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W19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5619E1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Zna podstawowe typy i struktury danych.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2BC79E" w14:textId="77777777" w:rsidR="007E711A" w:rsidRPr="00BA1967" w:rsidRDefault="00CF0053" w:rsidP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K_W17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495F468" w14:textId="77777777" w:rsidR="007E711A" w:rsidRPr="00BA1967" w:rsidRDefault="00CF00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Wykład</w:t>
            </w:r>
          </w:p>
        </w:tc>
        <w:tc>
          <w:tcPr>
            <w:tcW w:w="2680" w:type="dxa"/>
            <w:vMerge/>
            <w:vAlign w:val="center"/>
          </w:tcPr>
          <w:p w14:paraId="47CE04DC" w14:textId="77777777" w:rsidR="007E711A" w:rsidRPr="00BA1967" w:rsidRDefault="007E7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711A" w:rsidRPr="00BA1967" w14:paraId="5955C899" w14:textId="77777777">
        <w:trPr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3D8FDB41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W20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B1DC3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Zna podstawowe techniki programowania strukturalnego.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1190D1" w14:textId="77777777" w:rsidR="007E711A" w:rsidRPr="00BA1967" w:rsidRDefault="00CF0053" w:rsidP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K_W17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BED66A3" w14:textId="77777777" w:rsidR="007E711A" w:rsidRPr="00BA1967" w:rsidRDefault="00CF00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Wykład</w:t>
            </w:r>
          </w:p>
        </w:tc>
        <w:tc>
          <w:tcPr>
            <w:tcW w:w="2680" w:type="dxa"/>
            <w:vMerge/>
            <w:vAlign w:val="center"/>
          </w:tcPr>
          <w:p w14:paraId="4D874458" w14:textId="77777777" w:rsidR="007E711A" w:rsidRPr="00BA1967" w:rsidRDefault="007E7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711A" w:rsidRPr="00BA1967" w14:paraId="7754F7A7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4AFD6D3F" w14:textId="77777777" w:rsidR="007E711A" w:rsidRPr="00BA1967" w:rsidRDefault="00CF0053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  <w:lastRenderedPageBreak/>
              <w:t>umiejętności</w:t>
            </w:r>
          </w:p>
        </w:tc>
      </w:tr>
      <w:tr w:rsidR="007E711A" w:rsidRPr="00BA1967" w14:paraId="3E368C72" w14:textId="77777777" w:rsidTr="00CF0053">
        <w:trPr>
          <w:trHeight w:val="1586"/>
          <w:jc w:val="center"/>
        </w:trPr>
        <w:tc>
          <w:tcPr>
            <w:tcW w:w="983" w:type="dxa"/>
            <w:vAlign w:val="center"/>
          </w:tcPr>
          <w:p w14:paraId="11ADC5D8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U17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528BB2D4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Potrafi stosować podstawowe konstrukcje programistyczne.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58542B" w14:textId="77777777" w:rsidR="007E711A" w:rsidRPr="00BA1967" w:rsidRDefault="00CF0053" w:rsidP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K_U13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BA1D7B3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 w:val="restart"/>
            <w:vAlign w:val="center"/>
          </w:tcPr>
          <w:p w14:paraId="6ADCE550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</w:p>
          <w:p w14:paraId="53F69EF9" w14:textId="77777777" w:rsidR="00753011" w:rsidRPr="00BA1967" w:rsidRDefault="00753011" w:rsidP="0075301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- egzamin pisemny z części teoretycznej (pytania testowe, pytania otwarte),</w:t>
            </w:r>
          </w:p>
          <w:p w14:paraId="16CABE1F" w14:textId="77777777" w:rsidR="00753011" w:rsidRPr="00BA1967" w:rsidRDefault="00753011" w:rsidP="0075301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 xml:space="preserve">- egzamin przy stanowisku komputerowym w formie praktycznej </w:t>
            </w:r>
          </w:p>
          <w:p w14:paraId="08EED700" w14:textId="76DC88AC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- wykonanie projektu końcowego wraz z raportem i prezentacją.</w:t>
            </w:r>
          </w:p>
          <w:p w14:paraId="4DBACBB4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122594C8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- obserwacja pracy studenta,</w:t>
            </w:r>
          </w:p>
          <w:p w14:paraId="46C96EB5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- ocena aktywności w czasie zajęć,</w:t>
            </w:r>
          </w:p>
          <w:p w14:paraId="38A8FC7B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- wykonywanie zadań powierzonych przez prowadzącego,</w:t>
            </w:r>
          </w:p>
          <w:p w14:paraId="45EAD5A6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- zaliczanie poszczególnych czynności,</w:t>
            </w:r>
          </w:p>
          <w:p w14:paraId="5D130869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- prace domowe.</w:t>
            </w:r>
          </w:p>
        </w:tc>
      </w:tr>
      <w:tr w:rsidR="007E711A" w:rsidRPr="00BA1967" w14:paraId="02595D8F" w14:textId="77777777" w:rsidTr="00CF0053">
        <w:trPr>
          <w:trHeight w:val="1395"/>
          <w:jc w:val="center"/>
        </w:trPr>
        <w:tc>
          <w:tcPr>
            <w:tcW w:w="983" w:type="dxa"/>
            <w:vAlign w:val="center"/>
          </w:tcPr>
          <w:p w14:paraId="4DB6C542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U18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77BA58A1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Potrafi tworzyć proste programy strukturalne.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E708A8" w14:textId="77777777" w:rsidR="007E711A" w:rsidRPr="00BA1967" w:rsidRDefault="00CF0053" w:rsidP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K_U13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443EBB9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2CB6F81E" w14:textId="77777777" w:rsidR="007E711A" w:rsidRPr="00BA1967" w:rsidRDefault="007E7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F0053" w:rsidRPr="00BA1967" w14:paraId="201DA16A" w14:textId="77777777" w:rsidTr="00BB7AA1">
        <w:trPr>
          <w:trHeight w:val="490"/>
          <w:jc w:val="center"/>
        </w:trPr>
        <w:tc>
          <w:tcPr>
            <w:tcW w:w="983" w:type="dxa"/>
            <w:vAlign w:val="center"/>
          </w:tcPr>
          <w:p w14:paraId="3966F571" w14:textId="77777777" w:rsidR="00CF0053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U19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3DE2B643" w14:textId="77777777" w:rsidR="00CF0053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Potrafi korzystać z podstawowych typów i struktur danych.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76FA63" w14:textId="77777777" w:rsidR="00CF0053" w:rsidRPr="00BA1967" w:rsidRDefault="00CF0053" w:rsidP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K_U13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8707DD6" w14:textId="77777777" w:rsidR="00CF0053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2E98345D" w14:textId="77777777" w:rsidR="00CF0053" w:rsidRPr="00BA1967" w:rsidRDefault="00CF0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711A" w:rsidRPr="00BA1967" w14:paraId="64B364BE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49F8B137" w14:textId="77777777" w:rsidR="007E711A" w:rsidRPr="00BA1967" w:rsidRDefault="00CF0053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  <w:t>kompetencje społeczne</w:t>
            </w:r>
          </w:p>
        </w:tc>
      </w:tr>
      <w:tr w:rsidR="007E711A" w:rsidRPr="00BA1967" w14:paraId="44E9E7F7" w14:textId="77777777">
        <w:trPr>
          <w:jc w:val="center"/>
        </w:trPr>
        <w:tc>
          <w:tcPr>
            <w:tcW w:w="983" w:type="dxa"/>
          </w:tcPr>
          <w:p w14:paraId="512CBE17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K1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3C8555DE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Zna poziom własnych kompetencji i swoje ograniczenia w wykonywaniu zadań zawodowych oraz wie kiedy zasięgnąć opinii ekspertów.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3BF37F" w14:textId="77777777" w:rsidR="007E711A" w:rsidRPr="00BA1967" w:rsidRDefault="00CF0053" w:rsidP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F21E5F5" w14:textId="77777777" w:rsidR="00FE5377" w:rsidRPr="00BA1967" w:rsidRDefault="00FE53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Wykład,</w:t>
            </w:r>
          </w:p>
          <w:p w14:paraId="30F944C6" w14:textId="34B216CF" w:rsidR="007E711A" w:rsidRPr="00BA1967" w:rsidRDefault="00CF00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 w:val="restart"/>
            <w:vAlign w:val="center"/>
          </w:tcPr>
          <w:p w14:paraId="65D04083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</w:p>
          <w:p w14:paraId="0147C09A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- ocenianie ciągłe przez nauczyciela,</w:t>
            </w:r>
          </w:p>
          <w:p w14:paraId="38B493B6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029376B4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- obserwacja pracy studenta,</w:t>
            </w:r>
          </w:p>
          <w:p w14:paraId="6E3D7E33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- bieżąca informacja zwrotna,</w:t>
            </w:r>
          </w:p>
          <w:p w14:paraId="481F6E2E" w14:textId="77777777" w:rsidR="007E711A" w:rsidRPr="00BA1967" w:rsidRDefault="00CF0053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- dyskusja</w:t>
            </w:r>
          </w:p>
          <w:p w14:paraId="78D2AAA8" w14:textId="77777777" w:rsidR="007E711A" w:rsidRPr="00BA1967" w:rsidRDefault="007E711A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7E711A" w:rsidRPr="00BA1967" w14:paraId="0127DBF1" w14:textId="77777777">
        <w:trPr>
          <w:jc w:val="center"/>
        </w:trPr>
        <w:tc>
          <w:tcPr>
            <w:tcW w:w="983" w:type="dxa"/>
          </w:tcPr>
          <w:p w14:paraId="5C74CF29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K2</w:t>
            </w:r>
          </w:p>
        </w:tc>
        <w:tc>
          <w:tcPr>
            <w:tcW w:w="3827" w:type="dxa"/>
            <w:tcBorders>
              <w:right w:val="single" w:sz="4" w:space="0" w:color="000000"/>
            </w:tcBorders>
          </w:tcPr>
          <w:p w14:paraId="083C4F55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Efektywnie rozwiązuje postawione przed nim problemy, popierając je argumentacją w kontekście wybranych perspektyw teoretycznych oraz poglądów różnych autorów.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BC37E3" w14:textId="77777777" w:rsidR="007E711A" w:rsidRPr="00BA1967" w:rsidRDefault="00CF0053" w:rsidP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K_K02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B3D0EFD" w14:textId="77777777" w:rsidR="00FE5377" w:rsidRPr="00BA1967" w:rsidRDefault="00FE53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Wykład,</w:t>
            </w:r>
          </w:p>
          <w:p w14:paraId="2BB8C84C" w14:textId="2ABF62C6" w:rsidR="007E711A" w:rsidRPr="00BA1967" w:rsidRDefault="00CF00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6AE8D45D" w14:textId="77777777" w:rsidR="007E711A" w:rsidRPr="00BA1967" w:rsidRDefault="007E7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711A" w:rsidRPr="00BA1967" w14:paraId="435EA94D" w14:textId="77777777">
        <w:trPr>
          <w:jc w:val="center"/>
        </w:trPr>
        <w:tc>
          <w:tcPr>
            <w:tcW w:w="983" w:type="dxa"/>
          </w:tcPr>
          <w:p w14:paraId="712D4C3E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bookmarkStart w:id="0" w:name="_heading=h.gjdgxs" w:colFirst="0" w:colLast="0"/>
            <w:bookmarkEnd w:id="0"/>
            <w:r w:rsidRPr="00BA196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K3</w:t>
            </w:r>
          </w:p>
        </w:tc>
        <w:tc>
          <w:tcPr>
            <w:tcW w:w="3827" w:type="dxa"/>
            <w:tcBorders>
              <w:right w:val="single" w:sz="4" w:space="0" w:color="000000"/>
            </w:tcBorders>
          </w:tcPr>
          <w:p w14:paraId="71D2E05B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Przestrzega zasady etyki zawodowej.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F5F5C6" w14:textId="77777777" w:rsidR="007E711A" w:rsidRPr="00BA1967" w:rsidRDefault="00CF0053" w:rsidP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K_K05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9FCA022" w14:textId="77777777" w:rsidR="00FE5377" w:rsidRPr="00BA1967" w:rsidRDefault="00FE53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Wykład,</w:t>
            </w:r>
          </w:p>
          <w:p w14:paraId="13E28A5E" w14:textId="4137EFF0" w:rsidR="007E711A" w:rsidRPr="00BA1967" w:rsidRDefault="00CF00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74E2FF07" w14:textId="77777777" w:rsidR="007E711A" w:rsidRPr="00BA1967" w:rsidRDefault="007E7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191CF42" w14:textId="77777777" w:rsidR="007E711A" w:rsidRPr="00BA1967" w:rsidRDefault="007E711A">
      <w:pPr>
        <w:rPr>
          <w:rFonts w:asciiTheme="minorHAnsi" w:hAnsiTheme="minorHAnsi" w:cstheme="minorHAnsi"/>
          <w:i/>
          <w:sz w:val="18"/>
          <w:szCs w:val="18"/>
        </w:rPr>
      </w:pPr>
    </w:p>
    <w:tbl>
      <w:tblPr>
        <w:tblStyle w:val="a7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7E711A" w:rsidRPr="00BA1967" w14:paraId="41FB992D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71C8DA1C" w14:textId="77777777" w:rsidR="007E711A" w:rsidRPr="00BA1967" w:rsidRDefault="00CF005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41645AC9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7E711A" w:rsidRPr="00BA1967" w14:paraId="0ECC816A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6C302A1D" w14:textId="77777777" w:rsidR="007E711A" w:rsidRPr="00BA1967" w:rsidRDefault="00CF00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Obciążenie pracą studenta</w:t>
            </w:r>
          </w:p>
        </w:tc>
      </w:tr>
      <w:tr w:rsidR="007E711A" w:rsidRPr="00BA1967" w14:paraId="725B6EA5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D821E" w14:textId="77777777" w:rsidR="007E711A" w:rsidRPr="00BA1967" w:rsidRDefault="00CF00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C5A519" w14:textId="77777777" w:rsidR="007E711A" w:rsidRPr="00BA1967" w:rsidRDefault="00CF005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Liczba godzin na zrealizowanie aktywności </w:t>
            </w:r>
          </w:p>
        </w:tc>
      </w:tr>
      <w:tr w:rsidR="007E711A" w:rsidRPr="00BA1967" w14:paraId="6B7C831E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B0A37B" w14:textId="77777777" w:rsidR="007E711A" w:rsidRPr="00BA1967" w:rsidRDefault="00CF00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Zajęcia wymagające udziału prowadzącego:</w:t>
            </w:r>
          </w:p>
        </w:tc>
      </w:tr>
      <w:tr w:rsidR="007E711A" w:rsidRPr="00BA1967" w14:paraId="350332B1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F0325" w14:textId="77777777" w:rsidR="007E711A" w:rsidRPr="00BA1967" w:rsidRDefault="00CF005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E875FD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</w:tr>
      <w:tr w:rsidR="007E711A" w:rsidRPr="00BA1967" w14:paraId="7C5C127B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C8A97" w14:textId="77777777" w:rsidR="007E711A" w:rsidRPr="00BA1967" w:rsidRDefault="00CF005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1D97FA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</w:tr>
      <w:tr w:rsidR="007E711A" w:rsidRPr="00BA1967" w14:paraId="5A3D9996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DEF84" w14:textId="77777777" w:rsidR="007E711A" w:rsidRPr="00BA1967" w:rsidRDefault="00CF005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1A9E74" w14:textId="77777777" w:rsidR="007E711A" w:rsidRPr="00BA1967" w:rsidRDefault="007E711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711A" w:rsidRPr="00BA1967" w14:paraId="146B66CC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9FA58" w14:textId="77777777" w:rsidR="007E711A" w:rsidRPr="00BA1967" w:rsidRDefault="00CF005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45B632" w14:textId="77777777" w:rsidR="007E711A" w:rsidRPr="00BA1967" w:rsidRDefault="007E711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711A" w:rsidRPr="00BA1967" w14:paraId="61C6B89B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35049" w14:textId="77777777" w:rsidR="007E711A" w:rsidRPr="00BA1967" w:rsidRDefault="00CF0053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3BF8DB" w14:textId="77777777" w:rsidR="007E711A" w:rsidRPr="00BA1967" w:rsidRDefault="007E711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711A" w:rsidRPr="00BA1967" w14:paraId="01DB9F66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5045A" w14:textId="77777777" w:rsidR="007E711A" w:rsidRPr="00BA1967" w:rsidRDefault="007E711A">
            <w:p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A4B5B5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godziny razem: 45</w:t>
            </w:r>
          </w:p>
        </w:tc>
      </w:tr>
      <w:tr w:rsidR="007E711A" w:rsidRPr="00BA1967" w14:paraId="4750FDF8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55AC1FE8" w14:textId="0D975FD7" w:rsidR="007E711A" w:rsidRPr="00BA1967" w:rsidRDefault="00CF0053" w:rsidP="00B168CC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Samodzielna praca studenta:</w:t>
            </w:r>
          </w:p>
        </w:tc>
      </w:tr>
      <w:tr w:rsidR="007E711A" w:rsidRPr="00BA1967" w14:paraId="60F37745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BE226" w14:textId="77777777" w:rsidR="007E711A" w:rsidRPr="00BA1967" w:rsidRDefault="00CF0053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8F711E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</w:tr>
      <w:tr w:rsidR="007E711A" w:rsidRPr="00BA1967" w14:paraId="0B3899A2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37724" w14:textId="77777777" w:rsidR="007E711A" w:rsidRPr="00BA1967" w:rsidRDefault="00CF0053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6EA18F" w14:textId="77777777" w:rsidR="007E711A" w:rsidRPr="00BA1967" w:rsidRDefault="007E711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711A" w:rsidRPr="00BA1967" w14:paraId="26D06EC1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A958D" w14:textId="77777777" w:rsidR="007E711A" w:rsidRPr="00BA1967" w:rsidRDefault="00CF0053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F7F074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7E711A" w:rsidRPr="00BA1967" w14:paraId="2A840702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535A913" w14:textId="77777777" w:rsidR="007E711A" w:rsidRPr="00BA1967" w:rsidRDefault="007E711A">
            <w:p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6A3F1E8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godziny razem: 55</w:t>
            </w:r>
          </w:p>
        </w:tc>
      </w:tr>
    </w:tbl>
    <w:p w14:paraId="260D9445" w14:textId="77777777" w:rsidR="007E711A" w:rsidRPr="00BA1967" w:rsidRDefault="00CF0053">
      <w:pPr>
        <w:tabs>
          <w:tab w:val="left" w:pos="5670"/>
        </w:tabs>
        <w:jc w:val="center"/>
        <w:rPr>
          <w:rFonts w:asciiTheme="minorHAnsi" w:hAnsiTheme="minorHAnsi" w:cstheme="minorHAnsi"/>
          <w:sz w:val="18"/>
          <w:szCs w:val="18"/>
        </w:rPr>
      </w:pPr>
      <w:r w:rsidRPr="00BA1967">
        <w:rPr>
          <w:rFonts w:asciiTheme="minorHAnsi" w:hAnsiTheme="minorHAnsi" w:cstheme="minorHAnsi"/>
          <w:sz w:val="18"/>
          <w:szCs w:val="18"/>
        </w:rPr>
        <w:tab/>
      </w:r>
    </w:p>
    <w:tbl>
      <w:tblPr>
        <w:tblStyle w:val="a8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1"/>
        <w:gridCol w:w="6095"/>
      </w:tblGrid>
      <w:tr w:rsidR="007E711A" w:rsidRPr="00BA1967" w14:paraId="35504979" w14:textId="77777777" w:rsidTr="00852386">
        <w:tc>
          <w:tcPr>
            <w:tcW w:w="10206" w:type="dxa"/>
            <w:gridSpan w:val="2"/>
          </w:tcPr>
          <w:p w14:paraId="71FDEBE9" w14:textId="77777777" w:rsidR="007E711A" w:rsidRPr="00BA1967" w:rsidRDefault="00CF0053" w:rsidP="00B168CC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Treści programowe przedmiotu:</w:t>
            </w:r>
          </w:p>
        </w:tc>
      </w:tr>
      <w:tr w:rsidR="007E711A" w:rsidRPr="00BA1967" w14:paraId="59AB536B" w14:textId="77777777" w:rsidTr="00BA1967">
        <w:trPr>
          <w:trHeight w:val="330"/>
        </w:trPr>
        <w:tc>
          <w:tcPr>
            <w:tcW w:w="4111" w:type="dxa"/>
            <w:tcBorders>
              <w:right w:val="single" w:sz="4" w:space="0" w:color="000000"/>
            </w:tcBorders>
          </w:tcPr>
          <w:p w14:paraId="641F7C4C" w14:textId="77777777" w:rsidR="007E711A" w:rsidRPr="00BA1967" w:rsidRDefault="00CF0053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efekty uczenia się przedmiotowe</w:t>
            </w:r>
          </w:p>
          <w:p w14:paraId="26F06B8B" w14:textId="77777777" w:rsidR="007E711A" w:rsidRPr="00BA1967" w:rsidRDefault="00CF0053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(symbol i numer)</w:t>
            </w:r>
          </w:p>
        </w:tc>
        <w:tc>
          <w:tcPr>
            <w:tcW w:w="6095" w:type="dxa"/>
            <w:tcBorders>
              <w:left w:val="single" w:sz="4" w:space="0" w:color="000000"/>
            </w:tcBorders>
          </w:tcPr>
          <w:p w14:paraId="705A779A" w14:textId="77777777" w:rsidR="007E711A" w:rsidRPr="00BA1967" w:rsidRDefault="00CF005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tematyka</w:t>
            </w:r>
          </w:p>
        </w:tc>
      </w:tr>
      <w:tr w:rsidR="007E711A" w:rsidRPr="00BA1967" w14:paraId="2CAB52E7" w14:textId="77777777" w:rsidTr="00BA1967">
        <w:trPr>
          <w:trHeight w:val="383"/>
        </w:trPr>
        <w:tc>
          <w:tcPr>
            <w:tcW w:w="4111" w:type="dxa"/>
            <w:tcBorders>
              <w:right w:val="single" w:sz="4" w:space="0" w:color="000000"/>
            </w:tcBorders>
            <w:vAlign w:val="center"/>
          </w:tcPr>
          <w:p w14:paraId="1CAC0F1C" w14:textId="77777777" w:rsidR="007E711A" w:rsidRPr="00BA1967" w:rsidRDefault="00CF0053" w:rsidP="00CF0053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W18, K1, K2, K3</w:t>
            </w:r>
          </w:p>
        </w:tc>
        <w:tc>
          <w:tcPr>
            <w:tcW w:w="6095" w:type="dxa"/>
            <w:tcBorders>
              <w:left w:val="single" w:sz="4" w:space="0" w:color="000000"/>
            </w:tcBorders>
            <w:vAlign w:val="center"/>
          </w:tcPr>
          <w:p w14:paraId="0FCC537B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Zagadnienia związane z tworzeniem oprogramowania: kod źródłowy, kompilacja, interpretacja.</w:t>
            </w:r>
          </w:p>
        </w:tc>
      </w:tr>
      <w:tr w:rsidR="007E711A" w:rsidRPr="00BA1967" w14:paraId="6874C5DF" w14:textId="77777777" w:rsidTr="00BA1967">
        <w:trPr>
          <w:trHeight w:val="722"/>
        </w:trPr>
        <w:tc>
          <w:tcPr>
            <w:tcW w:w="4111" w:type="dxa"/>
            <w:tcBorders>
              <w:right w:val="single" w:sz="4" w:space="0" w:color="000000"/>
            </w:tcBorders>
            <w:vAlign w:val="center"/>
          </w:tcPr>
          <w:p w14:paraId="43982AC1" w14:textId="77777777" w:rsidR="007E711A" w:rsidRPr="00BA1967" w:rsidRDefault="00CF0053" w:rsidP="00CF0053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W19, K1, K2, K3</w:t>
            </w:r>
          </w:p>
        </w:tc>
        <w:tc>
          <w:tcPr>
            <w:tcW w:w="6095" w:type="dxa"/>
            <w:tcBorders>
              <w:left w:val="single" w:sz="4" w:space="0" w:color="000000"/>
            </w:tcBorders>
            <w:vAlign w:val="center"/>
          </w:tcPr>
          <w:p w14:paraId="71E7E623" w14:textId="4FA1987B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Zapoznanie się z podstawowymi strukturami danych stosowanych w danym języku programowania (typy proste, typy złożone), zapoznanie się z operatorami porównania, wyrażeniami, instrukcjami.</w:t>
            </w:r>
          </w:p>
        </w:tc>
      </w:tr>
      <w:tr w:rsidR="007E711A" w:rsidRPr="00BA1967" w14:paraId="427ECB05" w14:textId="77777777" w:rsidTr="00BA1967">
        <w:trPr>
          <w:trHeight w:val="187"/>
        </w:trPr>
        <w:tc>
          <w:tcPr>
            <w:tcW w:w="4111" w:type="dxa"/>
            <w:tcBorders>
              <w:right w:val="single" w:sz="4" w:space="0" w:color="000000"/>
            </w:tcBorders>
            <w:vAlign w:val="center"/>
          </w:tcPr>
          <w:p w14:paraId="62D7F146" w14:textId="77777777" w:rsidR="007E711A" w:rsidRPr="00BA1967" w:rsidRDefault="00CF0053" w:rsidP="00CF0053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W20, K1, K2, K3</w:t>
            </w:r>
          </w:p>
        </w:tc>
        <w:tc>
          <w:tcPr>
            <w:tcW w:w="6095" w:type="dxa"/>
            <w:tcBorders>
              <w:left w:val="single" w:sz="4" w:space="0" w:color="000000"/>
            </w:tcBorders>
            <w:vAlign w:val="center"/>
          </w:tcPr>
          <w:p w14:paraId="114FEE89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Instrukcje warunkowe, iteracyjne oraz instrukcje wejścia – wyjścia. Polecenia i funkcje.</w:t>
            </w:r>
          </w:p>
        </w:tc>
      </w:tr>
      <w:tr w:rsidR="007E711A" w:rsidRPr="00BA1967" w14:paraId="1698AF96" w14:textId="77777777" w:rsidTr="00BA1967">
        <w:trPr>
          <w:trHeight w:val="53"/>
        </w:trPr>
        <w:tc>
          <w:tcPr>
            <w:tcW w:w="4111" w:type="dxa"/>
            <w:tcBorders>
              <w:right w:val="single" w:sz="4" w:space="0" w:color="000000"/>
            </w:tcBorders>
            <w:vAlign w:val="center"/>
          </w:tcPr>
          <w:p w14:paraId="153F6313" w14:textId="77777777" w:rsidR="007E711A" w:rsidRPr="00BA1967" w:rsidRDefault="00CF0053" w:rsidP="00CF0053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U17, K1, K2, K3</w:t>
            </w:r>
          </w:p>
        </w:tc>
        <w:tc>
          <w:tcPr>
            <w:tcW w:w="6095" w:type="dxa"/>
            <w:tcBorders>
              <w:left w:val="single" w:sz="4" w:space="0" w:color="000000"/>
            </w:tcBorders>
            <w:vAlign w:val="center"/>
          </w:tcPr>
          <w:p w14:paraId="3BC884BA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Pisanie własnych programów, korzystanie z podstawowych konstrukcji programistycznych.</w:t>
            </w:r>
          </w:p>
        </w:tc>
      </w:tr>
      <w:tr w:rsidR="007E711A" w:rsidRPr="00BA1967" w14:paraId="47D2BCAE" w14:textId="77777777" w:rsidTr="00BA1967">
        <w:trPr>
          <w:trHeight w:val="120"/>
        </w:trPr>
        <w:tc>
          <w:tcPr>
            <w:tcW w:w="4111" w:type="dxa"/>
            <w:tcBorders>
              <w:right w:val="single" w:sz="4" w:space="0" w:color="000000"/>
            </w:tcBorders>
            <w:vAlign w:val="center"/>
          </w:tcPr>
          <w:p w14:paraId="7A94C310" w14:textId="77777777" w:rsidR="007E711A" w:rsidRPr="00BA1967" w:rsidRDefault="00CF0053" w:rsidP="00CF0053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U18, K1, K2, K3</w:t>
            </w:r>
          </w:p>
        </w:tc>
        <w:tc>
          <w:tcPr>
            <w:tcW w:w="6095" w:type="dxa"/>
            <w:tcBorders>
              <w:left w:val="single" w:sz="4" w:space="0" w:color="000000"/>
            </w:tcBorders>
            <w:vAlign w:val="center"/>
          </w:tcPr>
          <w:p w14:paraId="380C3825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Pisanie własnych programów z wykorzystaniem różnorodnych typów, operatorów, instrukcji, pętli i funkcji.</w:t>
            </w:r>
          </w:p>
        </w:tc>
      </w:tr>
      <w:tr w:rsidR="007E711A" w:rsidRPr="00BA1967" w14:paraId="2920AC76" w14:textId="77777777" w:rsidTr="00BA1967">
        <w:trPr>
          <w:trHeight w:val="225"/>
        </w:trPr>
        <w:tc>
          <w:tcPr>
            <w:tcW w:w="4111" w:type="dxa"/>
            <w:tcBorders>
              <w:right w:val="single" w:sz="4" w:space="0" w:color="000000"/>
            </w:tcBorders>
            <w:vAlign w:val="center"/>
          </w:tcPr>
          <w:p w14:paraId="7A9D45DC" w14:textId="77777777" w:rsidR="007E711A" w:rsidRPr="00BA1967" w:rsidRDefault="00CF0053" w:rsidP="00CF0053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U19, K1, K2, K3</w:t>
            </w:r>
          </w:p>
        </w:tc>
        <w:tc>
          <w:tcPr>
            <w:tcW w:w="6095" w:type="dxa"/>
            <w:tcBorders>
              <w:left w:val="single" w:sz="4" w:space="0" w:color="000000"/>
            </w:tcBorders>
            <w:vAlign w:val="center"/>
          </w:tcPr>
          <w:p w14:paraId="7E8E0347" w14:textId="77777777" w:rsidR="007E711A" w:rsidRPr="00BA1967" w:rsidRDefault="00CF0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Pisanie własnych programów, praca z podstawowymi typami i strukturami danych</w:t>
            </w:r>
          </w:p>
        </w:tc>
      </w:tr>
    </w:tbl>
    <w:p w14:paraId="6584F379" w14:textId="77777777" w:rsidR="007E711A" w:rsidRPr="00BA1967" w:rsidRDefault="007E711A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a9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7E711A" w:rsidRPr="00BA1967" w14:paraId="3886BD23" w14:textId="77777777" w:rsidTr="00852386">
        <w:tc>
          <w:tcPr>
            <w:tcW w:w="10206" w:type="dxa"/>
          </w:tcPr>
          <w:p w14:paraId="387D432C" w14:textId="77777777" w:rsidR="007E711A" w:rsidRPr="00BA1967" w:rsidRDefault="00CF0053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Literatura podstawowa:</w:t>
            </w:r>
          </w:p>
        </w:tc>
      </w:tr>
      <w:tr w:rsidR="007E711A" w:rsidRPr="00BA1967" w14:paraId="0BEA63B7" w14:textId="77777777" w:rsidTr="00852386">
        <w:tc>
          <w:tcPr>
            <w:tcW w:w="10206" w:type="dxa"/>
          </w:tcPr>
          <w:p w14:paraId="7B707A98" w14:textId="37444BE8" w:rsidR="007E711A" w:rsidRPr="00BA1967" w:rsidRDefault="00CF0053">
            <w:pPr>
              <w:numPr>
                <w:ilvl w:val="0"/>
                <w:numId w:val="3"/>
              </w:numPr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Eric</w:t>
            </w:r>
            <w:proofErr w:type="spellEnd"/>
            <w:r w:rsidRPr="00BA196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Matthes</w:t>
            </w:r>
            <w:proofErr w:type="spellEnd"/>
            <w:r w:rsidRPr="00BA1967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Python</w:t>
            </w:r>
            <w:proofErr w:type="spellEnd"/>
            <w:r w:rsidRPr="00BA1967">
              <w:rPr>
                <w:rFonts w:asciiTheme="minorHAnsi" w:hAnsiTheme="minorHAnsi" w:cstheme="minorHAnsi"/>
                <w:sz w:val="18"/>
                <w:szCs w:val="18"/>
              </w:rPr>
              <w:t xml:space="preserve">. Instrukcje dla programisty. Wydanie </w:t>
            </w:r>
            <w:r w:rsidR="00C921B3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 xml:space="preserve">, Helion, </w:t>
            </w:r>
            <w:r w:rsidR="00C921B3" w:rsidRPr="00BA1967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 w:rsidR="00C921B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  <w:p w14:paraId="251C2017" w14:textId="3AA5C998" w:rsidR="007E711A" w:rsidRPr="00BA1967" w:rsidRDefault="00CF0053">
            <w:pPr>
              <w:numPr>
                <w:ilvl w:val="0"/>
                <w:numId w:val="3"/>
              </w:numPr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 xml:space="preserve">Paul Barry, </w:t>
            </w:r>
            <w:proofErr w:type="spellStart"/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Python</w:t>
            </w:r>
            <w:proofErr w:type="spellEnd"/>
            <w:r w:rsidRPr="00BA1967">
              <w:rPr>
                <w:rFonts w:asciiTheme="minorHAnsi" w:hAnsiTheme="minorHAnsi" w:cstheme="minorHAnsi"/>
                <w:sz w:val="18"/>
                <w:szCs w:val="18"/>
              </w:rPr>
              <w:t xml:space="preserve">. Rusz głową! Wydanie </w:t>
            </w:r>
            <w:r w:rsidR="00DA7478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 xml:space="preserve">, Helion, </w:t>
            </w:r>
            <w:r w:rsidR="00DA7478" w:rsidRPr="00BA1967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  <w:r w:rsidR="00DA7478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  <w:p w14:paraId="4307EA65" w14:textId="77777777" w:rsidR="007E711A" w:rsidRPr="00BA1967" w:rsidRDefault="00CF0053">
            <w:pPr>
              <w:numPr>
                <w:ilvl w:val="0"/>
                <w:numId w:val="3"/>
              </w:numPr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 xml:space="preserve">Mirosław J. Kubiak, </w:t>
            </w:r>
            <w:proofErr w:type="spellStart"/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Python</w:t>
            </w:r>
            <w:proofErr w:type="spellEnd"/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. Zadania z programowania. Przykładowe funkcyjne rozwiązania, Helion, 2021</w:t>
            </w:r>
          </w:p>
          <w:p w14:paraId="2D21FCC2" w14:textId="4630B4E6" w:rsidR="007E711A" w:rsidRPr="00BA1967" w:rsidRDefault="00CF0053" w:rsidP="00FE5377">
            <w:pPr>
              <w:numPr>
                <w:ilvl w:val="0"/>
                <w:numId w:val="3"/>
              </w:numPr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 xml:space="preserve">Mirosław J. Kubiak, </w:t>
            </w:r>
            <w:proofErr w:type="spellStart"/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Python</w:t>
            </w:r>
            <w:proofErr w:type="spellEnd"/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. Zadania z programowania. Przykładowe imperatywne rozwiązania, Helion, 2021</w:t>
            </w:r>
          </w:p>
        </w:tc>
      </w:tr>
      <w:tr w:rsidR="007E711A" w:rsidRPr="00BA1967" w14:paraId="2F8C118A" w14:textId="77777777" w:rsidTr="00852386">
        <w:tc>
          <w:tcPr>
            <w:tcW w:w="10206" w:type="dxa"/>
          </w:tcPr>
          <w:p w14:paraId="3A0010AA" w14:textId="77777777" w:rsidR="007E711A" w:rsidRPr="00BA1967" w:rsidRDefault="00CF0053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>Literatura uzupełniająca:</w:t>
            </w:r>
          </w:p>
        </w:tc>
      </w:tr>
      <w:tr w:rsidR="007E711A" w:rsidRPr="00BA1967" w14:paraId="3962ECF7" w14:textId="77777777" w:rsidTr="00852386">
        <w:tc>
          <w:tcPr>
            <w:tcW w:w="10206" w:type="dxa"/>
          </w:tcPr>
          <w:p w14:paraId="5D01C55A" w14:textId="076C02A4" w:rsidR="007E711A" w:rsidRPr="00BA1967" w:rsidRDefault="00CF0053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Brett</w:t>
            </w:r>
            <w:proofErr w:type="spellEnd"/>
            <w:r w:rsidRPr="00BA196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Slatkin</w:t>
            </w:r>
            <w:proofErr w:type="spellEnd"/>
            <w:r w:rsidRPr="00BA1967">
              <w:rPr>
                <w:rFonts w:asciiTheme="minorHAnsi" w:hAnsiTheme="minorHAnsi" w:cstheme="minorHAnsi"/>
                <w:sz w:val="18"/>
                <w:szCs w:val="18"/>
              </w:rPr>
              <w:t xml:space="preserve">, Efektywny </w:t>
            </w:r>
            <w:proofErr w:type="spellStart"/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Python</w:t>
            </w:r>
            <w:proofErr w:type="spellEnd"/>
            <w:r w:rsidRPr="00BA1967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="00837A7E">
              <w:rPr>
                <w:rFonts w:asciiTheme="minorHAnsi" w:hAnsiTheme="minorHAnsi" w:cstheme="minorHAnsi"/>
                <w:sz w:val="18"/>
                <w:szCs w:val="18"/>
              </w:rPr>
              <w:t>125</w:t>
            </w:r>
            <w:r w:rsidR="00837A7E" w:rsidRPr="00BA196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 xml:space="preserve">sposobów na lepszy kod. Wydanie </w:t>
            </w:r>
            <w:r w:rsidR="00837A7E">
              <w:rPr>
                <w:rFonts w:asciiTheme="minorHAnsi" w:hAnsiTheme="minorHAnsi" w:cstheme="minorHAnsi"/>
                <w:sz w:val="18"/>
                <w:szCs w:val="18"/>
              </w:rPr>
              <w:t>III</w:t>
            </w: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 xml:space="preserve">, Helion, </w:t>
            </w:r>
            <w:r w:rsidR="00837A7E" w:rsidRPr="00BA1967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  <w:r w:rsidR="00837A7E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  <w:p w14:paraId="27FCF4B9" w14:textId="77777777" w:rsidR="007E711A" w:rsidRPr="00BA1967" w:rsidRDefault="00CF0053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 xml:space="preserve">Dawson Michael, </w:t>
            </w:r>
            <w:proofErr w:type="spellStart"/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Python</w:t>
            </w:r>
            <w:proofErr w:type="spellEnd"/>
            <w:r w:rsidRPr="00BA1967">
              <w:rPr>
                <w:rFonts w:asciiTheme="minorHAnsi" w:hAnsiTheme="minorHAnsi" w:cstheme="minorHAnsi"/>
                <w:sz w:val="18"/>
                <w:szCs w:val="18"/>
              </w:rPr>
              <w:t xml:space="preserve"> dla każdego. Podstawy programowania, Wydanie III, Helion, 2014</w:t>
            </w:r>
          </w:p>
          <w:p w14:paraId="2EF64933" w14:textId="6111BB83" w:rsidR="007E711A" w:rsidRPr="00BA1967" w:rsidRDefault="00CF0053" w:rsidP="00FE5377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 xml:space="preserve">Mark Lutz, </w:t>
            </w:r>
            <w:proofErr w:type="spellStart"/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Python</w:t>
            </w:r>
            <w:proofErr w:type="spellEnd"/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. Wprowadzenie. Wydanie V, Helion, 2020</w:t>
            </w:r>
          </w:p>
        </w:tc>
      </w:tr>
    </w:tbl>
    <w:p w14:paraId="2329857E" w14:textId="77777777" w:rsidR="007E711A" w:rsidRPr="00BA1967" w:rsidRDefault="007E711A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aa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7E711A" w:rsidRPr="00BA1967" w14:paraId="24160FD0" w14:textId="77777777" w:rsidTr="00852386">
        <w:tc>
          <w:tcPr>
            <w:tcW w:w="10206" w:type="dxa"/>
          </w:tcPr>
          <w:p w14:paraId="0AF2EA60" w14:textId="77777777" w:rsidR="007E711A" w:rsidRPr="00BA1967" w:rsidRDefault="00CF0053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Kryteria oceny osiągniętych efektów uczenia się oraz forma i warunki uzyskania zaliczenia przedmiotu: </w:t>
            </w:r>
          </w:p>
        </w:tc>
      </w:tr>
      <w:tr w:rsidR="007E711A" w:rsidRPr="00BA1967" w14:paraId="47EF5A94" w14:textId="77777777" w:rsidTr="00852386">
        <w:tc>
          <w:tcPr>
            <w:tcW w:w="10206" w:type="dxa"/>
          </w:tcPr>
          <w:p w14:paraId="4CF2F600" w14:textId="77777777" w:rsidR="007E711A" w:rsidRPr="00BA1967" w:rsidRDefault="00CF0053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Student zostaje dopuszczony do egzaminu z przedmiotu w momencie: kompletnego wykonania zadań powierzonych przez prowadzącego, zaliczeń prac domowych, wykonania projektu końcowego wraz z dostarczeniem i zaprezentowaniem raportu oraz odpracowania wszystkich nieobecności. Finalna ocena stanowi złożenie oceny uzyskanej z egzaminu oraz oceny uzyskanej z projektu końcowego. Wynik z egzaminu stanowi 60 % oceny końcowej, natomiast wynik z projektu końcowego stanowi 40 % oceny końcowej. Każda nieobecność musi zostać usprawiedliwiona i odpracowana w formie samodzielnego wykonania ćwiczeń w oparciu o literaturę przedmiotu lub konsultacje z osobą prowadzącą zajęcia.</w:t>
            </w:r>
          </w:p>
          <w:p w14:paraId="1FD44E52" w14:textId="77777777" w:rsidR="007E711A" w:rsidRPr="00BA1967" w:rsidRDefault="007E711A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ECD5DFB" w14:textId="77777777" w:rsidR="007E711A" w:rsidRPr="00BA1967" w:rsidRDefault="00CF0053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Szczegółowe warunki uzyskania oceny 3.0: Student uzyskał min. 50% sumy punktów: za egzamin (waga: 60%) weryfikujący wiedzę i umiejętności i za zaliczenia cząstkowe (waga: 40%).</w:t>
            </w:r>
          </w:p>
          <w:p w14:paraId="179B36E2" w14:textId="77777777" w:rsidR="007E711A" w:rsidRPr="00BA1967" w:rsidRDefault="00CF0053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Szczegółowe warunki uzyskania oceny 3.5: Student uzyskał min. 60% sumy punktów: za egzamin (waga: 60%) weryfikujący wiedzę i umiejętności i za zaliczenia cząstkowe (waga: 40%).</w:t>
            </w:r>
          </w:p>
          <w:p w14:paraId="389547A1" w14:textId="77777777" w:rsidR="007E711A" w:rsidRPr="00BA1967" w:rsidRDefault="00CF0053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Szczegółowe warunki uzyskania oceny 4.0: Student uzyskał min. 70% sumy punktów: za egzamin (waga: 60%) weryfikujący wiedzę i umiejętności i za zaliczenia cząstkowe (waga: 40%).</w:t>
            </w:r>
          </w:p>
          <w:p w14:paraId="51E9C8EC" w14:textId="77777777" w:rsidR="007E711A" w:rsidRPr="00BA1967" w:rsidRDefault="00CF0053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Szczegółowe warunki uzyskania oceny 4.5: Student uzyskał min. 80% sumy punktów: za egzamin (waga: 60%) weryfikujący wiedzę i umiejętności i za zaliczenia cząstkowe (waga: 40%).</w:t>
            </w:r>
          </w:p>
          <w:p w14:paraId="0678B0FB" w14:textId="77777777" w:rsidR="007E711A" w:rsidRDefault="00CF0053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A1967">
              <w:rPr>
                <w:rFonts w:asciiTheme="minorHAnsi" w:hAnsiTheme="minorHAnsi" w:cstheme="minorHAnsi"/>
                <w:sz w:val="18"/>
                <w:szCs w:val="18"/>
              </w:rPr>
              <w:t>Szczegółowe warunki uzyskania oceny 5.0: Student uzyskał min. 90% sumy punktów: za egzamin (waga: 60%) weryfikujący wiedzę i umiejętności i za zaliczenia cząstkowe (waga: 40%).</w:t>
            </w:r>
          </w:p>
          <w:p w14:paraId="24DB10BA" w14:textId="77777777" w:rsidR="006554BC" w:rsidRDefault="006554BC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0CDF2FC" w14:textId="183379FF" w:rsidR="006554BC" w:rsidRPr="00BA1967" w:rsidRDefault="006554BC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554BC">
              <w:rPr>
                <w:rFonts w:asciiTheme="minorHAnsi" w:hAnsiTheme="minorHAnsi" w:cstheme="minorHAnsi"/>
                <w:sz w:val="18"/>
                <w:szCs w:val="18"/>
              </w:rPr>
              <w:t>Terminy egzaminów (podstawowy i 2 poprawkowe) wyznaczane są przez jednostkę w porozumieniu z przedstawicielem studentów. Dopuszczalne jest wyznaczenie jednego terminu dodatkowego dla wszystkich osób, które usprawiedliwiły nieobecność na którymkolwiek z poprzednich terminów. Nie wyznacza się innych niż ustalone na powyższej zasadzie dodatkowych terminów egzaminów.</w:t>
            </w:r>
          </w:p>
        </w:tc>
      </w:tr>
    </w:tbl>
    <w:p w14:paraId="4472BFF9" w14:textId="77777777" w:rsidR="007E711A" w:rsidRPr="00BA1967" w:rsidRDefault="007E711A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013B95FE" w14:textId="77777777" w:rsidR="007E711A" w:rsidRPr="00BA1967" w:rsidRDefault="007E711A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58594D0F" w14:textId="77777777" w:rsidR="00BA1967" w:rsidRDefault="00BA1967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248394DE" w14:textId="19A48A46" w:rsidR="007E711A" w:rsidRPr="00BA1967" w:rsidRDefault="00CF0053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A1967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…………………………………………………………………………...</w:t>
      </w:r>
    </w:p>
    <w:p w14:paraId="66F2C111" w14:textId="77777777" w:rsidR="007E711A" w:rsidRPr="00BA1967" w:rsidRDefault="00CF0053">
      <w:pPr>
        <w:tabs>
          <w:tab w:val="left" w:pos="5670"/>
        </w:tabs>
        <w:rPr>
          <w:rFonts w:asciiTheme="minorHAnsi" w:hAnsiTheme="minorHAnsi" w:cstheme="minorHAnsi"/>
          <w:i/>
          <w:sz w:val="18"/>
          <w:szCs w:val="18"/>
        </w:rPr>
      </w:pPr>
      <w:r w:rsidRPr="00BA1967">
        <w:rPr>
          <w:rFonts w:asciiTheme="minorHAnsi" w:hAnsiTheme="minorHAnsi" w:cstheme="minorHAnsi"/>
          <w:i/>
          <w:sz w:val="18"/>
          <w:szCs w:val="18"/>
        </w:rPr>
        <w:t>(podpis kierownika jednostki prowadzącej zajęcia lub koordynatora przedmiotu)</w:t>
      </w:r>
    </w:p>
    <w:sectPr w:rsidR="007E711A" w:rsidRPr="00BA1967">
      <w:pgSz w:w="11906" w:h="16838"/>
      <w:pgMar w:top="357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07BAF"/>
    <w:multiLevelType w:val="multilevel"/>
    <w:tmpl w:val="7C5C4A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32863"/>
    <w:multiLevelType w:val="multilevel"/>
    <w:tmpl w:val="148472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21E63"/>
    <w:multiLevelType w:val="multilevel"/>
    <w:tmpl w:val="F7949A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751101"/>
    <w:multiLevelType w:val="multilevel"/>
    <w:tmpl w:val="1CB260A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40889">
    <w:abstractNumId w:val="2"/>
  </w:num>
  <w:num w:numId="2" w16cid:durableId="916668535">
    <w:abstractNumId w:val="3"/>
  </w:num>
  <w:num w:numId="3" w16cid:durableId="229311264">
    <w:abstractNumId w:val="1"/>
  </w:num>
  <w:num w:numId="4" w16cid:durableId="1157693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11A"/>
    <w:rsid w:val="001F3287"/>
    <w:rsid w:val="001F7B73"/>
    <w:rsid w:val="00590E5A"/>
    <w:rsid w:val="006554BC"/>
    <w:rsid w:val="00670560"/>
    <w:rsid w:val="00753011"/>
    <w:rsid w:val="007E711A"/>
    <w:rsid w:val="00837A7E"/>
    <w:rsid w:val="00852386"/>
    <w:rsid w:val="00A21FDB"/>
    <w:rsid w:val="00AF10FF"/>
    <w:rsid w:val="00B168CC"/>
    <w:rsid w:val="00BA1967"/>
    <w:rsid w:val="00C921B3"/>
    <w:rsid w:val="00CF0053"/>
    <w:rsid w:val="00DA7478"/>
    <w:rsid w:val="00F100F7"/>
    <w:rsid w:val="00FE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52EC8"/>
  <w15:docId w15:val="{637026AE-EE28-4060-8413-FB740040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175"/>
    <w:rPr>
      <w:rFonts w:eastAsia="Calibri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kapitzlist1">
    <w:name w:val="Akapit z listą1"/>
    <w:basedOn w:val="Normalny"/>
    <w:rsid w:val="00903B8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rsid w:val="00903B8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903B87"/>
    <w:rPr>
      <w:rFonts w:eastAsia="Calibri"/>
      <w:lang w:val="pl-PL" w:eastAsia="pl-PL" w:bidi="ar-SA"/>
    </w:rPr>
  </w:style>
  <w:style w:type="character" w:styleId="Odwoanieprzypisukocowego">
    <w:name w:val="endnote reference"/>
    <w:semiHidden/>
    <w:rsid w:val="00903B87"/>
    <w:rPr>
      <w:rFonts w:cs="Times New Roman"/>
      <w:vertAlign w:val="superscript"/>
    </w:rPr>
  </w:style>
  <w:style w:type="table" w:styleId="Tabela-Siatka">
    <w:name w:val="Table Grid"/>
    <w:basedOn w:val="Standardowy"/>
    <w:rsid w:val="0038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13623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13623C"/>
    <w:rPr>
      <w:rFonts w:eastAsia="Calibri"/>
    </w:rPr>
  </w:style>
  <w:style w:type="character" w:styleId="Odwoanieprzypisudolnego">
    <w:name w:val="footnote reference"/>
    <w:rsid w:val="0013623C"/>
    <w:rPr>
      <w:vertAlign w:val="superscript"/>
    </w:rPr>
  </w:style>
  <w:style w:type="paragraph" w:styleId="Nagwek">
    <w:name w:val="header"/>
    <w:basedOn w:val="Normalny"/>
    <w:link w:val="NagwekZnak"/>
    <w:rsid w:val="001362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3623C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rsid w:val="0013623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13623C"/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rsid w:val="003E66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E668C"/>
    <w:rPr>
      <w:rFonts w:ascii="Tahoma" w:eastAsia="Calibri" w:hAnsi="Tahoma" w:cs="Tahoma"/>
      <w:sz w:val="16"/>
      <w:szCs w:val="16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oprawka">
    <w:name w:val="Revision"/>
    <w:hidden/>
    <w:uiPriority w:val="99"/>
    <w:semiHidden/>
    <w:rsid w:val="00A21FDB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TrTj8dAnmVxW4KtCv7QKWLjAqg==">AMUW2mXm/ClSQfp4RCr0vMHfPB92NRxQyO0QvxK0Cxg+EGfGokAoEQ+FChoM0kC/aMOFcUlM0k7MVkkcJnyHlJZOU8EMHZVQdu6MxMrd3SEPrk4ADeuhmFMxNNhcFjq1JG95CEMMM5esASDVGqZM5r38gcQQ7e9jyKmye2ejG4S30zGGbyvxdRoCUOgAuF3y4ZO8TmdqR9JmLVjdlL851LFbtZxVk20bt1zo0nESchLYdPohEtFfHscfDyR28KmOuQmFY4J2+MK1tBs85iUw3kMjdNsa/CVyNHPjGhUQE2X02OvWD1JceNlHVLZNzMzdB5pf25nNP8h6ZOxRA8o4+W4UNiODrIgBZupU1LuKDL6J/C4Rkx6Lj/ZGPOyw7x/XEgZ5gkL9ChWKOJmswXkG8bcx57c8nQondErYgfsrfgJOY0ynQFhaOXwR2iKSuR3NoX6YluR7tJMibR1NVPHuDiOqUs27nVP4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1145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Kurcewicz</cp:lastModifiedBy>
  <cp:revision>8</cp:revision>
  <dcterms:created xsi:type="dcterms:W3CDTF">2022-07-12T07:26:00Z</dcterms:created>
  <dcterms:modified xsi:type="dcterms:W3CDTF">2025-11-04T12:34:00Z</dcterms:modified>
</cp:coreProperties>
</file>