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DD204A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b/>
          <w:color w:val="000000"/>
        </w:rPr>
        <w:t>SYLABUS</w:t>
      </w:r>
    </w:p>
    <w:p w14:paraId="372C91C6" w14:textId="7C13E933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910DAD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9D4C94">
        <w:rPr>
          <w:rFonts w:asciiTheme="majorHAnsi" w:hAnsiTheme="majorHAnsi" w:cstheme="majorHAnsi"/>
          <w:color w:val="000000"/>
        </w:rPr>
        <w:t>5</w:t>
      </w:r>
      <w:r w:rsidRPr="00910DAD">
        <w:rPr>
          <w:rFonts w:asciiTheme="majorHAnsi" w:hAnsiTheme="majorHAnsi" w:cstheme="majorHAnsi"/>
          <w:color w:val="000000"/>
        </w:rPr>
        <w:t>/202</w:t>
      </w:r>
      <w:r w:rsidR="009D4C94">
        <w:rPr>
          <w:rFonts w:asciiTheme="majorHAnsi" w:hAnsiTheme="majorHAnsi" w:cstheme="majorHAnsi"/>
          <w:color w:val="000000"/>
        </w:rPr>
        <w:t>6</w:t>
      </w:r>
    </w:p>
    <w:p w14:paraId="43E11912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E0019F" w:rsidRPr="00910DAD" w14:paraId="425CABE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D8B8D9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DC3FA0D" w14:textId="5807B956" w:rsidR="00E0019F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4C6821">
              <w:rPr>
                <w:rFonts w:asciiTheme="majorHAnsi" w:hAnsiTheme="majorHAnsi" w:cstheme="majorHAnsi"/>
                <w:b/>
                <w:color w:val="000000"/>
              </w:rPr>
              <w:t>Zarządzanie danymi</w:t>
            </w:r>
          </w:p>
        </w:tc>
      </w:tr>
      <w:tr w:rsidR="00E0019F" w:rsidRPr="00910DAD" w14:paraId="399C9895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83B74F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C02FC7A" w14:textId="124ED623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Zakład </w:t>
            </w:r>
            <w:r w:rsidR="00480906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</w:t>
            </w: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tatystyki i Informatyki Medycznej</w:t>
            </w:r>
          </w:p>
        </w:tc>
      </w:tr>
      <w:tr w:rsidR="00E0019F" w:rsidRPr="00910DAD" w14:paraId="203D7002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79651D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CCD6F8D" w14:textId="3B225C29" w:rsidR="00E0019F" w:rsidRPr="00910DAD" w:rsidRDefault="00B22A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biostatystyka</w:t>
            </w:r>
            <w:r w:rsidR="001A7869"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@umb.edu.pl</w:t>
            </w:r>
          </w:p>
        </w:tc>
      </w:tr>
      <w:tr w:rsidR="00E0019F" w:rsidRPr="00910DAD" w14:paraId="49962DEA" w14:textId="77777777">
        <w:trPr>
          <w:jc w:val="center"/>
        </w:trPr>
        <w:tc>
          <w:tcPr>
            <w:tcW w:w="2442" w:type="dxa"/>
            <w:vAlign w:val="center"/>
          </w:tcPr>
          <w:p w14:paraId="6FFEB2E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192207E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E0019F" w:rsidRPr="00910DAD" w14:paraId="41DD4E2F" w14:textId="77777777">
        <w:trPr>
          <w:jc w:val="center"/>
        </w:trPr>
        <w:tc>
          <w:tcPr>
            <w:tcW w:w="2442" w:type="dxa"/>
            <w:vAlign w:val="center"/>
          </w:tcPr>
          <w:p w14:paraId="216C53A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53D232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Biostatystyka kliniczna</w:t>
            </w:r>
          </w:p>
        </w:tc>
      </w:tr>
      <w:tr w:rsidR="00E0019F" w:rsidRPr="00910DAD" w14:paraId="33314629" w14:textId="77777777">
        <w:trPr>
          <w:jc w:val="center"/>
        </w:trPr>
        <w:tc>
          <w:tcPr>
            <w:tcW w:w="2442" w:type="dxa"/>
            <w:vAlign w:val="center"/>
          </w:tcPr>
          <w:p w14:paraId="620D319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2F3584B8" w14:textId="6D6B82E5" w:rsidR="00E0019F" w:rsidRPr="00910DAD" w:rsidRDefault="008844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</w:t>
            </w:r>
            <w:r w:rsidR="001A7869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I stopnia</w:t>
            </w:r>
          </w:p>
        </w:tc>
      </w:tr>
      <w:tr w:rsidR="007F0DBE" w:rsidRPr="00910DAD" w14:paraId="3E62EF3D" w14:textId="77777777">
        <w:trPr>
          <w:jc w:val="center"/>
        </w:trPr>
        <w:tc>
          <w:tcPr>
            <w:tcW w:w="2442" w:type="dxa"/>
            <w:vAlign w:val="center"/>
          </w:tcPr>
          <w:p w14:paraId="045D5908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0C2D3BFC" w14:textId="13060E62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466CF2A8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7480D5F1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0D9C7624" w14:textId="625DDCCF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0A76B1D5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5CA5FDFB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670D760D" w14:textId="124AC569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="00A71848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</w:t>
            </w:r>
            <w:r w:rsidR="00A71848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71848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7F0DBE" w:rsidRPr="00910DAD" w14:paraId="1F1DF797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690FB72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380EC154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06C7190F" w14:textId="23A8730A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II </w:t>
            </w:r>
            <w:r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0E63A937" w14:textId="77777777" w:rsidR="007F0DBE" w:rsidRPr="00910DAD" w:rsidRDefault="007F0DB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  <w:p w14:paraId="1F190D3F" w14:textId="37E4E7C3" w:rsidR="007F0DBE" w:rsidRPr="00910DAD" w:rsidRDefault="007F0DBE" w:rsidP="00910D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I </w:t>
            </w:r>
            <w:r w:rsidR="00ED4F33">
              <w:rPr>
                <w:rFonts w:ascii="Segoe UI Emoji" w:eastAsia="Nova Mono" w:hAnsi="Segoe UI Emoji" w:cs="Segoe UI Emoji"/>
                <w:sz w:val="18"/>
                <w:szCs w:val="18"/>
              </w:rPr>
              <w:sym w:font="Wingdings 2" w:char="F0A2"/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</w:t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2 </w:t>
            </w:r>
            <w:r w:rsidR="00A71848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3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="005A4F0F"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4 </w:t>
            </w:r>
            <w:r w:rsidR="005A4F0F" w:rsidRPr="00910DAD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E0019F" w:rsidRPr="00910DAD" w14:paraId="18AFDD6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BB01D3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E5CC9A1" w14:textId="77777777" w:rsidR="00E0019F" w:rsidRPr="00220EA0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Zaliczenie przedmiotów zgodnie z postępowaniem rekrutacyjnym</w:t>
            </w:r>
          </w:p>
        </w:tc>
      </w:tr>
      <w:tr w:rsidR="00E0019F" w:rsidRPr="00910DAD" w14:paraId="51A1741F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2DCCE5C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897A95C" w14:textId="6603642A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Wykład: </w:t>
            </w:r>
            <w:r w:rsidR="004C682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  <w:p w14:paraId="5D48EC63" w14:textId="2DB549A4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</w:t>
            </w:r>
            <w:r w:rsidR="004C682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</w:p>
        </w:tc>
      </w:tr>
      <w:tr w:rsidR="00E0019F" w:rsidRPr="00910DAD" w14:paraId="7B6E0D21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9F0A12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F63317A" w14:textId="6CF546FB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Zapoznanie studentów z podstawowymi zagadnieniami </w:t>
            </w:r>
            <w:r w:rsid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dotyczącymi </w:t>
            </w:r>
            <w:r w:rsidR="004C682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zarządzani</w:t>
            </w:r>
            <w:r w:rsidR="009D4C9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</w:t>
            </w:r>
            <w:r w:rsidR="004C682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danymi</w:t>
            </w:r>
          </w:p>
        </w:tc>
      </w:tr>
      <w:tr w:rsidR="00E0019F" w:rsidRPr="00910DAD" w14:paraId="7B0964A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7FA95D6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  <w:p w14:paraId="73530D7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5439003F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Wykład: wykład z prezentacją multimedialną</w:t>
            </w:r>
          </w:p>
          <w:p w14:paraId="29CB65B4" w14:textId="32C810C4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Ćwiczenia: ćwiczenia laboratoryjne przy </w:t>
            </w:r>
            <w:r w:rsid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stanowisku komputerowym</w:t>
            </w:r>
            <w:r w:rsidR="00DA62F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i tablicy</w:t>
            </w:r>
          </w:p>
        </w:tc>
      </w:tr>
      <w:tr w:rsidR="00E0019F" w:rsidRPr="00910DAD" w14:paraId="00CEE34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268738E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C25CA4D" w14:textId="3FBD316E" w:rsidR="00E0019F" w:rsidRPr="00910DAD" w:rsidRDefault="001E2E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1E2E55">
              <w:rPr>
                <w:rFonts w:ascii="Calibri" w:eastAsia="Calibri" w:hAnsi="Calibri" w:cs="Calibri"/>
                <w:sz w:val="18"/>
                <w:szCs w:val="18"/>
              </w:rPr>
              <w:t>Pracownicy zatrudnieni w Zakładzie Biostatystyki i Informatyki Medycznej</w:t>
            </w:r>
          </w:p>
        </w:tc>
      </w:tr>
      <w:tr w:rsidR="00E0019F" w:rsidRPr="00910DAD" w14:paraId="3F58C3D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BF13B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1080FC39" w14:textId="29C3A752" w:rsidR="00E0019F" w:rsidRPr="00910DAD" w:rsidRDefault="004E2B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>mgr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n-US"/>
              </w:rPr>
              <w:t xml:space="preserve"> Dominik Nowakowski</w:t>
            </w:r>
            <w:bookmarkStart w:id="0" w:name="_GoBack"/>
            <w:bookmarkEnd w:id="0"/>
          </w:p>
        </w:tc>
      </w:tr>
    </w:tbl>
    <w:p w14:paraId="4B5E59AC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6"/>
        <w:gridCol w:w="1561"/>
        <w:gridCol w:w="1134"/>
        <w:gridCol w:w="2679"/>
      </w:tblGrid>
      <w:tr w:rsidR="00E0019F" w:rsidRPr="00910DAD" w14:paraId="75888B77" w14:textId="77777777">
        <w:trPr>
          <w:jc w:val="center"/>
        </w:trPr>
        <w:tc>
          <w:tcPr>
            <w:tcW w:w="983" w:type="dxa"/>
            <w:vAlign w:val="center"/>
          </w:tcPr>
          <w:p w14:paraId="7DA30AF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72E8FD7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F4FFC8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6A9748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8CF67EF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7D328C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79" w:type="dxa"/>
            <w:vAlign w:val="center"/>
          </w:tcPr>
          <w:p w14:paraId="5ACFEB73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E0019F" w:rsidRPr="00910DAD" w14:paraId="55D6EBA8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25B5BA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6B197E" w:rsidRPr="00910DAD" w14:paraId="7184F2BC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311B6067" w14:textId="65161F44" w:rsidR="006B197E" w:rsidRPr="005233CA" w:rsidRDefault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024E1721" w14:textId="077BC2C3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Posiada wiedzę aby samodzielnie, efektywnie, kreatywnie i poprawnie rozwiązywać naukowe problemy dotyczące badań ilościowych, w tym medycznych, korzystając z najnowocześniejszej metodologii, oprogramowania do projektowania i analiz.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8D9F9F3" w14:textId="66EA33CF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D569228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6D31DFD0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2D64109C" w14:textId="3F9788FE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2DDEB0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468ECB9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6F24CACC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7522A56D" w14:textId="77777777">
        <w:trPr>
          <w:cantSplit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045AA48" w14:textId="4535B6A3" w:rsidR="006B197E" w:rsidRPr="005233CA" w:rsidRDefault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3826" w:type="dxa"/>
            <w:tcBorders>
              <w:left w:val="single" w:sz="4" w:space="0" w:color="000000"/>
              <w:right w:val="single" w:sz="4" w:space="0" w:color="000000"/>
            </w:tcBorders>
          </w:tcPr>
          <w:p w14:paraId="5BA23C1C" w14:textId="2EE0BD75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metody pozyskiwania, przechowywania i przetwarzania danych, w tym danych medycznych.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8E199" w14:textId="547807ED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K_W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623AC34" w14:textId="044134BA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51925062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</w:p>
        </w:tc>
      </w:tr>
      <w:tr w:rsidR="00E0019F" w:rsidRPr="00910DAD" w14:paraId="4534B69D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D37EABA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umiejętności</w:t>
            </w:r>
          </w:p>
        </w:tc>
      </w:tr>
      <w:tr w:rsidR="006B197E" w:rsidRPr="00910DAD" w14:paraId="1E10D66B" w14:textId="77777777">
        <w:trPr>
          <w:cantSplit/>
          <w:trHeight w:val="719"/>
          <w:jc w:val="center"/>
        </w:trPr>
        <w:tc>
          <w:tcPr>
            <w:tcW w:w="983" w:type="dxa"/>
            <w:vAlign w:val="center"/>
          </w:tcPr>
          <w:p w14:paraId="124E8519" w14:textId="240848DD" w:rsidR="006B197E" w:rsidRPr="005233CA" w:rsidRDefault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954BE50" w14:textId="35D05ED3" w:rsidR="006B197E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samodzielnie, efektywnie, kreatywnie i poprawnie rozwiązywać naukowe problemy dotyczące badań ilościowych, w tym medycznych,  właściwie wykorzystując najnowocześniejsze oprogramowanie.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5DFAC" w14:textId="6DCABFD5" w:rsidR="006B197E" w:rsidRPr="00910DAD" w:rsidRDefault="004C6821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932B6CE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 w:val="restart"/>
            <w:vAlign w:val="center"/>
          </w:tcPr>
          <w:p w14:paraId="199BD747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podsumowujące:</w:t>
            </w:r>
          </w:p>
          <w:p w14:paraId="0A9E7B7D" w14:textId="066977C6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egzamin</w:t>
            </w:r>
          </w:p>
          <w:p w14:paraId="7CF422D4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:</w:t>
            </w:r>
          </w:p>
          <w:p w14:paraId="3CE9169A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obserwacja pracy studenta</w:t>
            </w:r>
          </w:p>
          <w:p w14:paraId="5514E7E3" w14:textId="77777777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- zaliczenia cząstkowe</w:t>
            </w:r>
          </w:p>
        </w:tc>
      </w:tr>
      <w:tr w:rsidR="006B197E" w:rsidRPr="00910DAD" w14:paraId="177B4EED" w14:textId="77777777" w:rsidTr="00910DAD">
        <w:trPr>
          <w:cantSplit/>
          <w:trHeight w:val="123"/>
          <w:jc w:val="center"/>
        </w:trPr>
        <w:tc>
          <w:tcPr>
            <w:tcW w:w="983" w:type="dxa"/>
            <w:vAlign w:val="center"/>
          </w:tcPr>
          <w:p w14:paraId="7AC8A20B" w14:textId="798E5703" w:rsidR="006B197E" w:rsidRPr="005233CA" w:rsidRDefault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7DFD89A3" w14:textId="19954989" w:rsidR="006B197E" w:rsidRPr="005233CA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6B197E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Potrafi sprawnie pozyskiwać, przechowywać i przetwarzać dane, w tym dane medyczne, dobierając i wykorzystując najlepsze opcje zarządzania danymi.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625FC" w14:textId="2AF1671B" w:rsidR="006B197E" w:rsidRPr="00910DAD" w:rsidRDefault="006B197E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53BDA16" w14:textId="45030460" w:rsidR="006B197E" w:rsidRPr="00910DAD" w:rsidRDefault="006B19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</w:t>
            </w:r>
          </w:p>
        </w:tc>
        <w:tc>
          <w:tcPr>
            <w:tcW w:w="2679" w:type="dxa"/>
            <w:vMerge/>
            <w:vAlign w:val="center"/>
          </w:tcPr>
          <w:p w14:paraId="742A57E8" w14:textId="77777777" w:rsidR="006B197E" w:rsidRPr="00910DAD" w:rsidRDefault="006B19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23314DF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50E603EC" w14:textId="77777777" w:rsidR="00E0019F" w:rsidRPr="005233CA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b/>
                <w:sz w:val="18"/>
                <w:szCs w:val="18"/>
              </w:rPr>
              <w:t>kompetencje społeczne</w:t>
            </w:r>
          </w:p>
        </w:tc>
      </w:tr>
      <w:tr w:rsidR="00B94BF9" w:rsidRPr="00910DAD" w14:paraId="6516C6F3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89301C" w14:textId="4AB63A08" w:rsidR="00B94BF9" w:rsidRPr="005233CA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K01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6B07762A" w14:textId="167F4C49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Postępuje zgodnie z ogólnymi standardami społecznymi i etycznymi, szczególnie w dziedzinie biostatystyki i data science.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4D1ADA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0BDEC2" w14:textId="66E40E69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1F6D8FD8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 w:val="restart"/>
            <w:vAlign w:val="center"/>
          </w:tcPr>
          <w:p w14:paraId="4934235D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podsumowujące</w:t>
            </w: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</w:p>
          <w:p w14:paraId="058D087F" w14:textId="454814B8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samoocena</w:t>
            </w:r>
          </w:p>
          <w:p w14:paraId="0E8B96BA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  <w:u w:val="single"/>
              </w:rPr>
              <w:t>Metody formujące:</w:t>
            </w:r>
          </w:p>
          <w:p w14:paraId="1C2225F4" w14:textId="1BABB882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-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bieżąca informacja zwrotna</w:t>
            </w:r>
          </w:p>
        </w:tc>
      </w:tr>
      <w:tr w:rsidR="00B94BF9" w:rsidRPr="00910DAD" w14:paraId="4C440E9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35DB32CB" w14:textId="4BDD2FFA" w:rsidR="00B94BF9" w:rsidRPr="005233CA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385968" w14:textId="299F5B25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Zna poziom własnych kompetencji i swoje ograniczenia w rozwiązywaniu problemów napotkanych podczas wykonywanych zadań oraz wie, kiedy i jak zasięgnąć opinii ekspertów.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CAC572" w14:textId="74DC5B93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57802" w14:textId="5609B9D8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27D9DD83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6C13BCEF" w14:textId="77777777" w:rsidR="00B94BF9" w:rsidRPr="00910DAD" w:rsidRDefault="00B94BF9" w:rsidP="00B94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94BF9" w:rsidRPr="00910DAD" w14:paraId="14362E30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5DD45598" w14:textId="7F86794F" w:rsidR="00B94BF9" w:rsidRPr="005233CA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K06</w:t>
            </w:r>
          </w:p>
        </w:tc>
        <w:tc>
          <w:tcPr>
            <w:tcW w:w="3826" w:type="dxa"/>
            <w:tcBorders>
              <w:right w:val="single" w:sz="4" w:space="0" w:color="000000"/>
            </w:tcBorders>
            <w:vAlign w:val="center"/>
          </w:tcPr>
          <w:p w14:paraId="35E4A161" w14:textId="55C0AD66" w:rsidR="00B94BF9" w:rsidRPr="005233CA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Rozumie potrzebę uczenia się przez całe życie.</w:t>
            </w:r>
          </w:p>
        </w:tc>
        <w:tc>
          <w:tcPr>
            <w:tcW w:w="156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0FD511" w14:textId="70664F38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E8573B" w14:textId="77777777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Ćwiczenia,</w:t>
            </w:r>
          </w:p>
          <w:p w14:paraId="3D6DA3F3" w14:textId="14674455" w:rsidR="00B94BF9" w:rsidRPr="00910DAD" w:rsidRDefault="00B94BF9" w:rsidP="00B94B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Wykład</w:t>
            </w:r>
          </w:p>
        </w:tc>
        <w:tc>
          <w:tcPr>
            <w:tcW w:w="2679" w:type="dxa"/>
            <w:vMerge/>
            <w:vAlign w:val="center"/>
          </w:tcPr>
          <w:p w14:paraId="323772A7" w14:textId="77777777" w:rsidR="00B94BF9" w:rsidRPr="00910DAD" w:rsidRDefault="00B94BF9" w:rsidP="00B94B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69EFA053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E0019F" w:rsidRPr="00910DAD" w14:paraId="1F54149B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28E66D3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AF8A163" w14:textId="4C9B537F" w:rsidR="00E0019F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</w:t>
            </w:r>
          </w:p>
        </w:tc>
      </w:tr>
      <w:tr w:rsidR="00E0019F" w:rsidRPr="00910DAD" w14:paraId="64DA35EE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77A73647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E0019F" w:rsidRPr="00910DAD" w14:paraId="74BB20B7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DA48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E9C870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E0019F" w:rsidRPr="00910DAD" w14:paraId="2325ECE2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9E2F6E1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E0019F" w:rsidRPr="00910DAD" w14:paraId="1957423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D5719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30804" w14:textId="3EB318B0" w:rsidR="00E0019F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30</w:t>
            </w:r>
          </w:p>
        </w:tc>
      </w:tr>
      <w:tr w:rsidR="00E0019F" w:rsidRPr="00910DAD" w14:paraId="2561265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334BE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B448B" w14:textId="01D02CA8" w:rsidR="00E0019F" w:rsidRPr="00910DAD" w:rsidRDefault="004C68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45</w:t>
            </w:r>
          </w:p>
        </w:tc>
      </w:tr>
      <w:tr w:rsidR="00E0019F" w:rsidRPr="00910DAD" w14:paraId="6ABBA103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D682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BCF97B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E6BFA20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CD09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79E5A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6D21239D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7A240" w14:textId="77777777" w:rsidR="00E0019F" w:rsidRPr="00910DAD" w:rsidRDefault="001A7869" w:rsidP="007F0DBE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C83836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7F1EBC5B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0407D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6B807" w14:textId="39AA5F6C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4C6821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75</w:t>
            </w:r>
          </w:p>
        </w:tc>
      </w:tr>
      <w:tr w:rsidR="00E0019F" w:rsidRPr="00910DAD" w14:paraId="2B3736D9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592CEAC4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E0019F" w:rsidRPr="00910DAD" w14:paraId="49C16F76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DEA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96DDA2" w14:textId="23606EED" w:rsidR="00E0019F" w:rsidRPr="00910DAD" w:rsidRDefault="00031F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</w:t>
            </w:r>
            <w:r w:rsidR="00220EA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</w:t>
            </w:r>
          </w:p>
        </w:tc>
      </w:tr>
      <w:tr w:rsidR="00E0019F" w:rsidRPr="00910DAD" w14:paraId="7D2D1EAD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DE167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1CF69A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E0019F" w:rsidRPr="00910DAD" w14:paraId="4C7B2476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EBD8C" w14:textId="77777777" w:rsidR="00E0019F" w:rsidRPr="00910DAD" w:rsidRDefault="001A7869" w:rsidP="007F0DB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BA7083" w14:textId="011AFB24" w:rsidR="00E0019F" w:rsidRPr="00910DAD" w:rsidRDefault="004D1A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10</w:t>
            </w:r>
          </w:p>
        </w:tc>
      </w:tr>
      <w:tr w:rsidR="00E0019F" w:rsidRPr="00910DAD" w14:paraId="4F73E1E4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3298A9" w14:textId="77777777" w:rsidR="00E0019F" w:rsidRPr="00910DAD" w:rsidRDefault="00E001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F176469" w14:textId="057F279D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031F44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25</w:t>
            </w:r>
          </w:p>
        </w:tc>
      </w:tr>
    </w:tbl>
    <w:p w14:paraId="2BADC83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E0019F" w:rsidRPr="00910DAD" w14:paraId="38BFD7A0" w14:textId="77777777" w:rsidTr="007F0DBE">
        <w:tc>
          <w:tcPr>
            <w:tcW w:w="10206" w:type="dxa"/>
            <w:gridSpan w:val="2"/>
          </w:tcPr>
          <w:p w14:paraId="44E5A38B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E0019F" w:rsidRPr="00910DAD" w14:paraId="530A2F62" w14:textId="77777777" w:rsidTr="007F0DBE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32BFDD95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05A46969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0F6C912D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E0019F" w:rsidRPr="00910DAD" w14:paraId="42B84A82" w14:textId="77777777" w:rsidTr="007F0DBE">
        <w:trPr>
          <w:trHeight w:val="420"/>
        </w:trPr>
        <w:tc>
          <w:tcPr>
            <w:tcW w:w="522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2BEF161" w14:textId="2601843F" w:rsidR="00E0019F" w:rsidRPr="00910DAD" w:rsidRDefault="006959E6" w:rsidP="007F0D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W01, W02, U03, U06, K01, K04, K06</w:t>
            </w:r>
          </w:p>
        </w:tc>
        <w:tc>
          <w:tcPr>
            <w:tcW w:w="49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EC3AA3" w14:textId="4A244A35" w:rsidR="00E0019F" w:rsidRDefault="006959E6" w:rsidP="006959E6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System bazodanowy, model</w:t>
            </w:r>
            <w:r w:rsidR="00A42FD5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baz</w:t>
            </w: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danych, język 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zapytań (</w:t>
            </w:r>
            <w:proofErr w:type="spellStart"/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query</w:t>
            </w:r>
            <w:proofErr w:type="spellEnd"/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language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)</w:t>
            </w:r>
          </w:p>
          <w:p w14:paraId="736A9915" w14:textId="584086E5" w:rsidR="006959E6" w:rsidRPr="00AB2D6C" w:rsidRDefault="006959E6" w:rsidP="000579CB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Konceptualny projekt baz danych</w:t>
            </w:r>
            <w:r w:rsidR="000579C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Diagram związków encji</w:t>
            </w:r>
          </w:p>
          <w:p w14:paraId="1BAA82C5" w14:textId="1A794375" w:rsidR="006959E6" w:rsidRDefault="006959E6" w:rsidP="006959E6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Logiczne projektowanie bazy danych, model </w:t>
            </w:r>
            <w:proofErr w:type="spellStart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ralacyjny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zależności funkcjonalne, </w:t>
            </w:r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Postać normalna </w:t>
            </w:r>
            <w:proofErr w:type="spellStart"/>
            <w:r w:rsidRPr="006959E6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Boyce’a-Codda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zależność inkluzyjna</w:t>
            </w:r>
          </w:p>
          <w:p w14:paraId="248A4AE0" w14:textId="77777777" w:rsidR="006959E6" w:rsidRDefault="006959E6" w:rsidP="006959E6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Algebra relacyjna, SQL</w:t>
            </w:r>
          </w:p>
          <w:p w14:paraId="023EEA89" w14:textId="5EE10462" w:rsidR="006959E6" w:rsidRPr="00AB2D6C" w:rsidRDefault="006959E6" w:rsidP="00AB2D6C">
            <w:pPr>
              <w:pStyle w:val="Akapitzlist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Graficzne bazy danych</w:t>
            </w:r>
          </w:p>
        </w:tc>
      </w:tr>
    </w:tbl>
    <w:p w14:paraId="5E839938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2171F3C5" w14:textId="77777777">
        <w:tc>
          <w:tcPr>
            <w:tcW w:w="10206" w:type="dxa"/>
          </w:tcPr>
          <w:p w14:paraId="7999EEFA" w14:textId="39143512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E0019F" w:rsidRPr="00910DAD" w14:paraId="504C4215" w14:textId="77777777">
        <w:tc>
          <w:tcPr>
            <w:tcW w:w="10206" w:type="dxa"/>
          </w:tcPr>
          <w:p w14:paraId="39A028DC" w14:textId="7881C1A0" w:rsidR="00E0019F" w:rsidRPr="00AB2D6C" w:rsidRDefault="00DA62F9" w:rsidP="00AB2D6C">
            <w:pPr>
              <w:pStyle w:val="Akapitzlist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Silberschatz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Abraham, Henry F.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Korth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i S.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Sudarshan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Database System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Concepts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7th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edition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New York, NY: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McGraw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Hill, 2019</w:t>
            </w:r>
          </w:p>
        </w:tc>
      </w:tr>
      <w:tr w:rsidR="00E0019F" w:rsidRPr="00910DAD" w14:paraId="689E4887" w14:textId="77777777">
        <w:tc>
          <w:tcPr>
            <w:tcW w:w="10206" w:type="dxa"/>
          </w:tcPr>
          <w:p w14:paraId="18900862" w14:textId="5744D578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uzupełniająca: </w:t>
            </w:r>
          </w:p>
        </w:tc>
      </w:tr>
      <w:tr w:rsidR="00E0019F" w:rsidRPr="00910DAD" w14:paraId="24E80B7B" w14:textId="77777777">
        <w:tc>
          <w:tcPr>
            <w:tcW w:w="10206" w:type="dxa"/>
          </w:tcPr>
          <w:p w14:paraId="1060BE76" w14:textId="77777777" w:rsidR="00DA62F9" w:rsidRPr="00AB2D6C" w:rsidRDefault="00DA62F9" w:rsidP="00AB2D6C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Date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Chris. </w:t>
            </w:r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SQL and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Relational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Theory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: How to Write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Accurate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 SQL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Code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3rd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edition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Sebastopol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Calif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O’Reilly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Media, 2015.</w:t>
            </w:r>
          </w:p>
          <w:p w14:paraId="6D45AC18" w14:textId="24EE1C59" w:rsidR="00E0019F" w:rsidRPr="00AB2D6C" w:rsidRDefault="00DA62F9" w:rsidP="00AB2D6C">
            <w:pPr>
              <w:pStyle w:val="Akapitzlist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Celko, Joe. </w:t>
            </w:r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Joe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Celko’s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 xml:space="preserve"> SQL for </w:t>
            </w:r>
            <w:proofErr w:type="spellStart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Smarties</w:t>
            </w:r>
            <w:proofErr w:type="spellEnd"/>
            <w:r w:rsidRPr="00AB2D6C">
              <w:rPr>
                <w:rFonts w:asciiTheme="majorHAnsi" w:hAnsiTheme="majorHAnsi" w:cstheme="majorHAnsi"/>
                <w:i/>
                <w:color w:val="000000"/>
                <w:sz w:val="18"/>
                <w:szCs w:val="18"/>
              </w:rPr>
              <w:t>: Advanced SQL Programming</w:t>
            </w:r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5th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edition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Waltham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, MA: Morgan </w:t>
            </w:r>
            <w:proofErr w:type="spellStart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Kaufmann</w:t>
            </w:r>
            <w:proofErr w:type="spellEnd"/>
            <w:r w:rsidRPr="00AB2D6C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, 2014.</w:t>
            </w:r>
          </w:p>
        </w:tc>
      </w:tr>
    </w:tbl>
    <w:p w14:paraId="750D43C6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E0019F" w:rsidRPr="00910DAD" w14:paraId="7C48F48C" w14:textId="77777777">
        <w:tc>
          <w:tcPr>
            <w:tcW w:w="10206" w:type="dxa"/>
          </w:tcPr>
          <w:p w14:paraId="18EDF7D2" w14:textId="77777777" w:rsidR="00E0019F" w:rsidRPr="00910DAD" w:rsidRDefault="001A78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910DAD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E0019F" w:rsidRPr="00910DAD" w14:paraId="0B2A369A" w14:textId="77777777">
        <w:tc>
          <w:tcPr>
            <w:tcW w:w="10206" w:type="dxa"/>
            <w:vAlign w:val="center"/>
          </w:tcPr>
          <w:p w14:paraId="27DAD5BD" w14:textId="47DF434B" w:rsidR="00DA62F9" w:rsidRDefault="00DA62F9" w:rsidP="003F6F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DA62F9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Przedmiot kończy się egzaminem weryfikującym wiedzę i umiejętności. </w:t>
            </w:r>
          </w:p>
          <w:p w14:paraId="00488CCD" w14:textId="02DC9945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Na ocenę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3: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50% sumy punktów za egzamin weryfikujący wiedzę i umiejętności oraz za zaliczenia cząstkowe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27593065" w14:textId="63F08D69" w:rsidR="00E0019F" w:rsidRPr="005233CA" w:rsidRDefault="007702EF" w:rsidP="00DA6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3,5: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60% sumy punktów za egzamin weryfikujący wiedzę i umiejętności oraz za zaliczenia cząstkowe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249B6396" w14:textId="1E6DDF77" w:rsidR="00E0019F" w:rsidRPr="005233CA" w:rsidRDefault="007702EF" w:rsidP="00DA62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70% sumy punktów za egzamin weryfikujący wiedzę i umiejętności oraz za zaliczenia cząstkowe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063467F0" w14:textId="7822A0C2" w:rsidR="00E0019F" w:rsidRPr="005233CA" w:rsidRDefault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4,5: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80% sumy punktów za egzamin weryfikujący wiedzę i umiejętności oraz za zaliczenia cząstkowe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  <w:p w14:paraId="1CB5F2A4" w14:textId="637E2C15" w:rsidR="00E0019F" w:rsidRPr="005233CA" w:rsidRDefault="007702EF" w:rsidP="00770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  <w:highlight w:val="yellow"/>
              </w:rPr>
            </w:pP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Na ocenę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5:</w:t>
            </w:r>
            <w:r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</w:t>
            </w:r>
            <w:r w:rsidR="001A7869" w:rsidRPr="005233CA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Student uzyskał min. 90% sumy punktów za egzamin weryfikujący wiedzę i umiejętności oraz za zaliczenia cząstkowe</w:t>
            </w:r>
            <w:r w:rsidR="003F6FBB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.</w:t>
            </w:r>
          </w:p>
        </w:tc>
      </w:tr>
    </w:tbl>
    <w:p w14:paraId="6D7D6E2F" w14:textId="77777777" w:rsidR="00E0019F" w:rsidRPr="00910DAD" w:rsidRDefault="00E0019F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AFEA983" w14:textId="77777777" w:rsidR="00E0019F" w:rsidRPr="00910DAD" w:rsidRDefault="00E0019F" w:rsidP="00910DAD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Chars="0" w:left="0" w:firstLineChars="0" w:firstLine="0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E1A2B50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0CFC7FF2" w14:textId="77777777" w:rsidR="00E0019F" w:rsidRPr="00910DAD" w:rsidRDefault="001A7869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910DAD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E0019F" w:rsidRPr="00910DAD" w:rsidSect="00AB2D6C">
      <w:pgSz w:w="11906" w:h="16838"/>
      <w:pgMar w:top="357" w:right="1418" w:bottom="851" w:left="1418" w:header="709" w:footer="709" w:gutter="0"/>
      <w:pgNumType w:start="1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8EF"/>
    <w:multiLevelType w:val="hybridMultilevel"/>
    <w:tmpl w:val="E692190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1" w15:restartNumberingAfterBreak="0">
    <w:nsid w:val="039C1E08"/>
    <w:multiLevelType w:val="hybridMultilevel"/>
    <w:tmpl w:val="58E48720"/>
    <w:lvl w:ilvl="0" w:tplc="6B28520E">
      <w:start w:val="1"/>
      <w:numFmt w:val="bullet"/>
      <w:lvlText w:val=""/>
      <w:lvlJc w:val="left"/>
      <w:pPr>
        <w:ind w:left="567" w:hanging="2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" w15:restartNumberingAfterBreak="0">
    <w:nsid w:val="055418C5"/>
    <w:multiLevelType w:val="hybridMultilevel"/>
    <w:tmpl w:val="AACE4480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108F7AA8"/>
    <w:multiLevelType w:val="hybridMultilevel"/>
    <w:tmpl w:val="FAF89E96"/>
    <w:lvl w:ilvl="0" w:tplc="7C74085A">
      <w:start w:val="1"/>
      <w:numFmt w:val="upperLetter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44644B"/>
    <w:multiLevelType w:val="hybridMultilevel"/>
    <w:tmpl w:val="E12AA81A"/>
    <w:lvl w:ilvl="0" w:tplc="0415000F">
      <w:start w:val="1"/>
      <w:numFmt w:val="decimal"/>
      <w:lvlText w:val="%1."/>
      <w:lvlJc w:val="left"/>
      <w:pPr>
        <w:ind w:left="718" w:hanging="360"/>
      </w:p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5" w15:restartNumberingAfterBreak="0">
    <w:nsid w:val="23FE0146"/>
    <w:multiLevelType w:val="hybridMultilevel"/>
    <w:tmpl w:val="361AD548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40DC03F4"/>
    <w:multiLevelType w:val="multilevel"/>
    <w:tmpl w:val="BB3A1158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498C4E0E"/>
    <w:multiLevelType w:val="hybridMultilevel"/>
    <w:tmpl w:val="F5D0AD1C"/>
    <w:lvl w:ilvl="0" w:tplc="041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8" w15:restartNumberingAfterBreak="0">
    <w:nsid w:val="58352194"/>
    <w:multiLevelType w:val="multilevel"/>
    <w:tmpl w:val="2B7C9B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5BA35038"/>
    <w:multiLevelType w:val="multilevel"/>
    <w:tmpl w:val="819A9A5E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6B003D42"/>
    <w:multiLevelType w:val="multilevel"/>
    <w:tmpl w:val="BC98B66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10"/>
  </w:num>
  <w:num w:numId="8">
    <w:abstractNumId w:val="2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19F"/>
    <w:rsid w:val="00031F44"/>
    <w:rsid w:val="000579CB"/>
    <w:rsid w:val="0014137F"/>
    <w:rsid w:val="00177DBC"/>
    <w:rsid w:val="001A7869"/>
    <w:rsid w:val="001E2E55"/>
    <w:rsid w:val="00220EA0"/>
    <w:rsid w:val="003F6FBB"/>
    <w:rsid w:val="00480906"/>
    <w:rsid w:val="004C6821"/>
    <w:rsid w:val="004D1AA8"/>
    <w:rsid w:val="004E2BBE"/>
    <w:rsid w:val="005233CA"/>
    <w:rsid w:val="00571117"/>
    <w:rsid w:val="005A4F0F"/>
    <w:rsid w:val="005B6EAB"/>
    <w:rsid w:val="006959E6"/>
    <w:rsid w:val="006B197E"/>
    <w:rsid w:val="007702EF"/>
    <w:rsid w:val="007E76AC"/>
    <w:rsid w:val="007F0DBE"/>
    <w:rsid w:val="008108C1"/>
    <w:rsid w:val="0088443D"/>
    <w:rsid w:val="00910DAD"/>
    <w:rsid w:val="009D4C94"/>
    <w:rsid w:val="00A42FD5"/>
    <w:rsid w:val="00A71848"/>
    <w:rsid w:val="00AB2D6C"/>
    <w:rsid w:val="00AD0A8E"/>
    <w:rsid w:val="00B004FA"/>
    <w:rsid w:val="00B22AF5"/>
    <w:rsid w:val="00B94BF9"/>
    <w:rsid w:val="00BE4B7B"/>
    <w:rsid w:val="00C5079A"/>
    <w:rsid w:val="00C622B1"/>
    <w:rsid w:val="00C92832"/>
    <w:rsid w:val="00CA29FB"/>
    <w:rsid w:val="00DA62F9"/>
    <w:rsid w:val="00DF1557"/>
    <w:rsid w:val="00E0019F"/>
    <w:rsid w:val="00ED4F33"/>
    <w:rsid w:val="00EF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D1799"/>
  <w15:docId w15:val="{420E19DA-A0CA-4DC0-A319-9DBACF151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6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6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A62F9"/>
    <w:rPr>
      <w:position w:val="-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6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62F9"/>
    <w:rPr>
      <w:b/>
      <w:bCs/>
      <w:position w:val="-1"/>
    </w:rPr>
  </w:style>
  <w:style w:type="paragraph" w:styleId="Poprawka">
    <w:name w:val="Revision"/>
    <w:hidden/>
    <w:uiPriority w:val="99"/>
    <w:semiHidden/>
    <w:rsid w:val="00A42FD5"/>
    <w:rPr>
      <w:position w:val="-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BQEPYy9v468LxuDUEwy7HajZnw==">AMUW2mU5UW3bJkUQAqZ8f3hplJMddg6bWvHsN+Y6jjz/367k6+PBvsoi5LP6nydBpt1wGOuPtrSm8vi7XbWDqCErOfncubbPJTeFU1xvBTJ1hz2X/xd/OA8=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796</Words>
  <Characters>4781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UMB</cp:lastModifiedBy>
  <cp:revision>26</cp:revision>
  <cp:lastPrinted>2024-06-20T13:15:00Z</cp:lastPrinted>
  <dcterms:created xsi:type="dcterms:W3CDTF">2024-06-05T09:07:00Z</dcterms:created>
  <dcterms:modified xsi:type="dcterms:W3CDTF">2025-09-17T10:56:00Z</dcterms:modified>
</cp:coreProperties>
</file>