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B17" w:rsidRDefault="009F1B17" w:rsidP="003809DF">
      <w:pPr>
        <w:pStyle w:val="Tytu"/>
        <w:rPr>
          <w:rFonts w:asciiTheme="minorHAnsi" w:hAnsiTheme="minorHAnsi" w:cstheme="minorHAnsi"/>
          <w:b/>
          <w:sz w:val="22"/>
        </w:rPr>
      </w:pPr>
      <w:bookmarkStart w:id="0" w:name="_Hlk100653304"/>
    </w:p>
    <w:p w:rsidR="009F1B17" w:rsidRDefault="009F1B17" w:rsidP="003809DF">
      <w:pPr>
        <w:pStyle w:val="Tytu"/>
        <w:rPr>
          <w:rFonts w:asciiTheme="minorHAnsi" w:hAnsiTheme="minorHAnsi" w:cstheme="minorHAnsi"/>
          <w:b/>
          <w:sz w:val="22"/>
        </w:rPr>
      </w:pPr>
    </w:p>
    <w:p w:rsidR="003809DF" w:rsidRPr="009F1B17" w:rsidRDefault="003809DF" w:rsidP="003809DF">
      <w:pPr>
        <w:pStyle w:val="Tytu"/>
        <w:rPr>
          <w:rFonts w:asciiTheme="minorHAnsi" w:hAnsiTheme="minorHAnsi" w:cstheme="minorHAnsi"/>
          <w:sz w:val="22"/>
        </w:rPr>
      </w:pPr>
      <w:r w:rsidRPr="009F1B17">
        <w:rPr>
          <w:rFonts w:asciiTheme="minorHAnsi" w:hAnsiTheme="minorHAnsi" w:cstheme="minorHAnsi"/>
          <w:b/>
          <w:sz w:val="22"/>
        </w:rPr>
        <w:t>PLAN STUDIÓW</w:t>
      </w:r>
    </w:p>
    <w:p w:rsidR="003809DF" w:rsidRPr="009F1B17" w:rsidRDefault="003809DF" w:rsidP="003809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B17">
        <w:rPr>
          <w:rFonts w:asciiTheme="minorHAnsi" w:hAnsiTheme="minorHAnsi" w:cstheme="minorHAnsi"/>
          <w:b/>
          <w:bCs/>
          <w:sz w:val="22"/>
          <w:szCs w:val="22"/>
        </w:rPr>
        <w:t xml:space="preserve">na kierunku lekarsko-dentystycznym </w:t>
      </w:r>
    </w:p>
    <w:p w:rsidR="003809DF" w:rsidRPr="009F1B17" w:rsidRDefault="003809DF" w:rsidP="000E7B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>Wydział Lekarski z Oddziałem Stomatologii i Oddziałem Nauczania w Języku Angielskim na cykl kształcenia rozpoczynający się w rok</w:t>
      </w:r>
      <w:r w:rsidR="00E70859" w:rsidRPr="009F1B17">
        <w:rPr>
          <w:rFonts w:asciiTheme="minorHAnsi" w:hAnsiTheme="minorHAnsi" w:cstheme="minorHAnsi"/>
          <w:sz w:val="22"/>
          <w:szCs w:val="22"/>
        </w:rPr>
        <w:t>u</w:t>
      </w:r>
      <w:r w:rsidRPr="009F1B17">
        <w:rPr>
          <w:rFonts w:asciiTheme="minorHAnsi" w:hAnsiTheme="minorHAnsi" w:cstheme="minorHAnsi"/>
          <w:sz w:val="22"/>
          <w:szCs w:val="22"/>
        </w:rPr>
        <w:t xml:space="preserve"> akademickim </w:t>
      </w:r>
      <w:r w:rsidR="00F54957" w:rsidRPr="009F1B1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B7EFC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54957" w:rsidRPr="009F1B17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9B7EFC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0E7B48" w:rsidRPr="009F1B17" w:rsidRDefault="000E7B48" w:rsidP="003809D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0E7B48" w:rsidRPr="009F1B17" w:rsidRDefault="003809DF" w:rsidP="000E7B4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1B17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pPr w:leftFromText="141" w:rightFromText="141" w:vertAnchor="page" w:horzAnchor="margin" w:tblpXSpec="center" w:tblpY="30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694"/>
        <w:gridCol w:w="850"/>
        <w:gridCol w:w="709"/>
        <w:gridCol w:w="850"/>
        <w:gridCol w:w="993"/>
        <w:gridCol w:w="992"/>
        <w:gridCol w:w="1134"/>
      </w:tblGrid>
      <w:tr w:rsidR="00831CD7" w:rsidRPr="009F1B17" w:rsidTr="009F1B17">
        <w:trPr>
          <w:trHeight w:val="13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_Hlk100653325"/>
            <w:bookmarkEnd w:id="0"/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zakończenia</w:t>
            </w:r>
          </w:p>
        </w:tc>
      </w:tr>
      <w:tr w:rsidR="00831CD7" w:rsidRPr="009F1B17" w:rsidTr="009F1B17">
        <w:trPr>
          <w:trHeight w:val="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4E7D" w:rsidRPr="009F1B17" w:rsidTr="009F1B17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Anatomia człowieka</w:t>
            </w:r>
          </w:p>
          <w:p w:rsidR="00CB1B4E" w:rsidRPr="009F1B17" w:rsidRDefault="00CB1B4E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Anatomii Prawidłowej Człowieka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C54E7D" w:rsidRPr="009F1B17" w:rsidTr="009F1B17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Histologia, cytofizjologia i embriologia</w:t>
            </w:r>
          </w:p>
          <w:p w:rsidR="00CB1B4E" w:rsidRPr="009F1B17" w:rsidRDefault="00CB1B4E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Histologii i Embriologii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C54E7D" w:rsidRPr="009F1B17" w:rsidTr="009F1B17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Biofizyka</w:t>
            </w:r>
          </w:p>
          <w:p w:rsidR="00CB1B4E" w:rsidRPr="009F1B17" w:rsidRDefault="00CB1B4E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Biofizyki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Biologia</w:t>
            </w:r>
          </w:p>
          <w:p w:rsidR="00CB1B4E" w:rsidRPr="009F1B17" w:rsidRDefault="00CB1B4E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Biologii Medycznej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Chemia zintegrowana z materiałoznawstwem</w:t>
            </w:r>
          </w:p>
          <w:p w:rsidR="00CB1B4E" w:rsidRPr="009F1B17" w:rsidRDefault="00CB1B4E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Chemii Medycznej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Biochemia</w:t>
            </w:r>
          </w:p>
          <w:p w:rsidR="00CB1B4E" w:rsidRPr="009F1B17" w:rsidRDefault="00CB1B4E" w:rsidP="009F1B17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Biochemii Lekarskiej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Technologie informacyjne</w:t>
            </w:r>
          </w:p>
          <w:p w:rsidR="00CB1B4E" w:rsidRPr="009F1B17" w:rsidRDefault="00CB1B4E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Statystyki i Informatyki Medycznej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Pierwsza pomoc medyczna</w:t>
            </w:r>
          </w:p>
          <w:p w:rsidR="00CB1B4E" w:rsidRPr="009F1B17" w:rsidRDefault="00563B93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Klinika Medycyny Ratunkowej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Język angielski specjalistyczny</w:t>
            </w:r>
          </w:p>
          <w:p w:rsidR="00CB1B4E" w:rsidRPr="009F1B17" w:rsidRDefault="00CB1B4E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Historia stomatologii</w:t>
            </w:r>
          </w:p>
          <w:p w:rsidR="00831CD7" w:rsidRPr="009F1B17" w:rsidRDefault="00831CD7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Pracownia Historii Medycyny i Farmacji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5E1144" w:rsidRPr="009F1B17" w:rsidTr="009F1B17">
        <w:trPr>
          <w:trHeight w:val="9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Nauczanie przedkliniczne</w:t>
            </w:r>
          </w:p>
          <w:p w:rsidR="00FE03F2" w:rsidRPr="009F1B17" w:rsidRDefault="00FE03F2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zachowawcza przedkliniczna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5E1144" w:rsidRPr="009F1B17" w:rsidTr="009F1B17">
        <w:trPr>
          <w:trHeight w:val="15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Endodoncja</w:t>
            </w:r>
            <w:proofErr w:type="spellEnd"/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przedkliniczna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1144" w:rsidRPr="009F1B17" w:rsidTr="009F1B17">
        <w:trPr>
          <w:trHeight w:val="2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Periodontologia przedkliniczna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Ergonomia w stomatologii</w:t>
            </w:r>
          </w:p>
          <w:p w:rsidR="00CA1878" w:rsidRPr="009F1B17" w:rsidRDefault="00CA1878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Bezpieczeństwo i higiena pracy</w:t>
            </w:r>
          </w:p>
          <w:p w:rsidR="00CA1878" w:rsidRPr="009F1B17" w:rsidRDefault="00CA1878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społeczna</w:t>
            </w:r>
          </w:p>
          <w:p w:rsidR="009F56B7" w:rsidRPr="009F1B17" w:rsidRDefault="009F56B7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Samodzielna Pracownia </w:t>
            </w:r>
            <w:proofErr w:type="spellStart"/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Gerostomatologii</w:t>
            </w:r>
            <w:proofErr w:type="spellEnd"/>
          </w:p>
          <w:p w:rsidR="00CA1878" w:rsidRPr="009F1B17" w:rsidRDefault="009F56B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Materiałoznawstwo stomatologiczne</w:t>
            </w:r>
          </w:p>
          <w:p w:rsidR="009F56B7" w:rsidRPr="009F1B17" w:rsidRDefault="009F56B7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Protetyki Stomatologicznej</w:t>
            </w:r>
          </w:p>
          <w:p w:rsidR="009F56B7" w:rsidRDefault="009F56B7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Propedeutyki Stomatologii</w:t>
            </w:r>
          </w:p>
          <w:p w:rsidR="00563B93" w:rsidRPr="00563B93" w:rsidRDefault="00563B93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Zajęcia fakultatywne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A12AA5" w:rsidRDefault="00726DA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Wychowania fizyczne</w:t>
            </w:r>
          </w:p>
          <w:p w:rsidR="009F56B7" w:rsidRPr="009F1B17" w:rsidRDefault="009F56B7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Studium Wychowania Fizycznego i Sportu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A12AA5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Ogółem: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889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A12AA5" w:rsidRDefault="00726DA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4 Egz.</w:t>
            </w:r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Praktyka w zakresie asysty lekarzowi dentyście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bookmarkEnd w:id="1"/>
    </w:tbl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831CD7" w:rsidRPr="009F1B17" w:rsidRDefault="00831CD7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9F1B17" w:rsidRDefault="009F1B17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1B17" w:rsidRDefault="009F1B17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1B17" w:rsidRDefault="009F1B17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1B17" w:rsidRDefault="009F1B17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02C3" w:rsidRDefault="00F202C3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02C3" w:rsidRDefault="00F202C3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02C3" w:rsidRDefault="00F202C3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22B2" w:rsidRPr="009F1B17" w:rsidRDefault="007B22B2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9F1B17">
        <w:rPr>
          <w:rFonts w:asciiTheme="minorHAnsi" w:hAnsiTheme="minorHAnsi" w:cstheme="minorHAnsi"/>
          <w:b/>
          <w:sz w:val="22"/>
          <w:szCs w:val="22"/>
        </w:rPr>
        <w:t>PLAN STUD</w:t>
      </w:r>
      <w:r w:rsidR="009F1B17">
        <w:rPr>
          <w:rFonts w:asciiTheme="minorHAnsi" w:hAnsiTheme="minorHAnsi" w:cstheme="minorHAnsi"/>
          <w:b/>
          <w:sz w:val="22"/>
          <w:szCs w:val="22"/>
        </w:rPr>
        <w:t>I</w:t>
      </w:r>
      <w:r w:rsidRPr="009F1B17">
        <w:rPr>
          <w:rFonts w:asciiTheme="minorHAnsi" w:hAnsiTheme="minorHAnsi" w:cstheme="minorHAnsi"/>
          <w:b/>
          <w:sz w:val="22"/>
          <w:szCs w:val="22"/>
        </w:rPr>
        <w:t>ÓW</w:t>
      </w:r>
    </w:p>
    <w:p w:rsidR="00C54E7D" w:rsidRPr="009F1B17" w:rsidRDefault="007B22B2" w:rsidP="00C54E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B17">
        <w:rPr>
          <w:rFonts w:asciiTheme="minorHAnsi" w:hAnsiTheme="minorHAnsi" w:cstheme="minorHAnsi"/>
          <w:b/>
          <w:bCs/>
          <w:sz w:val="22"/>
          <w:szCs w:val="22"/>
        </w:rPr>
        <w:t>na kierunku lekarsko-dentystycz</w:t>
      </w:r>
      <w:r w:rsidR="00C54E7D" w:rsidRPr="009F1B17">
        <w:rPr>
          <w:rFonts w:asciiTheme="minorHAnsi" w:hAnsiTheme="minorHAnsi" w:cstheme="minorHAnsi"/>
          <w:b/>
          <w:bCs/>
          <w:sz w:val="22"/>
          <w:szCs w:val="22"/>
        </w:rPr>
        <w:t>nym</w:t>
      </w:r>
    </w:p>
    <w:p w:rsidR="007B22B2" w:rsidRPr="009F1B17" w:rsidRDefault="007B22B2" w:rsidP="007B22B2">
      <w:pPr>
        <w:jc w:val="center"/>
        <w:rPr>
          <w:rFonts w:asciiTheme="minorHAnsi" w:hAnsiTheme="minorHAnsi" w:cstheme="minorHAnsi"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Pr="009F1B17">
        <w:rPr>
          <w:rFonts w:asciiTheme="minorHAnsi" w:hAnsiTheme="minorHAnsi" w:cstheme="minorHAnsi"/>
          <w:sz w:val="22"/>
          <w:szCs w:val="22"/>
        </w:rPr>
        <w:br/>
        <w:t>na cykl kształcenia rozpoczynający się w rok</w:t>
      </w:r>
      <w:r w:rsidR="00E70859" w:rsidRPr="009F1B17">
        <w:rPr>
          <w:rFonts w:asciiTheme="minorHAnsi" w:hAnsiTheme="minorHAnsi" w:cstheme="minorHAnsi"/>
          <w:sz w:val="22"/>
          <w:szCs w:val="22"/>
        </w:rPr>
        <w:t>u</w:t>
      </w:r>
      <w:r w:rsidRPr="009F1B17">
        <w:rPr>
          <w:rFonts w:asciiTheme="minorHAnsi" w:hAnsiTheme="minorHAnsi" w:cstheme="minorHAnsi"/>
          <w:sz w:val="22"/>
          <w:szCs w:val="22"/>
        </w:rPr>
        <w:t xml:space="preserve"> akademickim </w:t>
      </w:r>
      <w:r w:rsidR="00F54957" w:rsidRPr="009F1B17">
        <w:rPr>
          <w:rFonts w:asciiTheme="minorHAnsi" w:hAnsiTheme="minorHAnsi" w:cstheme="minorHAnsi"/>
          <w:b/>
          <w:sz w:val="22"/>
          <w:szCs w:val="22"/>
        </w:rPr>
        <w:t>202</w:t>
      </w:r>
      <w:r w:rsidR="009B7EFC">
        <w:rPr>
          <w:rFonts w:asciiTheme="minorHAnsi" w:hAnsiTheme="minorHAnsi" w:cstheme="minorHAnsi"/>
          <w:b/>
          <w:sz w:val="22"/>
          <w:szCs w:val="22"/>
        </w:rPr>
        <w:t>3</w:t>
      </w:r>
      <w:r w:rsidR="00F54957" w:rsidRPr="009F1B17">
        <w:rPr>
          <w:rFonts w:asciiTheme="minorHAnsi" w:hAnsiTheme="minorHAnsi" w:cstheme="minorHAnsi"/>
          <w:b/>
          <w:sz w:val="22"/>
          <w:szCs w:val="22"/>
        </w:rPr>
        <w:t>/202</w:t>
      </w:r>
      <w:r w:rsidR="009B7EFC">
        <w:rPr>
          <w:rFonts w:asciiTheme="minorHAnsi" w:hAnsiTheme="minorHAnsi" w:cstheme="minorHAnsi"/>
          <w:b/>
          <w:sz w:val="22"/>
          <w:szCs w:val="22"/>
        </w:rPr>
        <w:t>4</w:t>
      </w:r>
    </w:p>
    <w:p w:rsidR="007B22B2" w:rsidRPr="009F1B17" w:rsidRDefault="007B22B2" w:rsidP="007B22B2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7B22B2" w:rsidRPr="009F1B17" w:rsidRDefault="007B22B2" w:rsidP="007B22B2">
      <w:pPr>
        <w:jc w:val="center"/>
        <w:rPr>
          <w:rFonts w:asciiTheme="minorHAnsi" w:hAnsiTheme="minorHAnsi" w:cstheme="minorHAnsi"/>
          <w:b/>
        </w:rPr>
      </w:pPr>
      <w:r w:rsidRPr="009F1B17">
        <w:rPr>
          <w:rFonts w:asciiTheme="minorHAnsi" w:hAnsiTheme="minorHAnsi" w:cstheme="minorHAnsi"/>
          <w:b/>
        </w:rPr>
        <w:t>rok II</w:t>
      </w:r>
    </w:p>
    <w:p w:rsidR="007B22B2" w:rsidRPr="009F1B17" w:rsidRDefault="007B22B2" w:rsidP="007B22B2">
      <w:pPr>
        <w:rPr>
          <w:rFonts w:asciiTheme="minorHAnsi" w:hAnsiTheme="minorHAnsi" w:cstheme="minorHAnsi"/>
          <w:sz w:val="8"/>
          <w:szCs w:val="8"/>
        </w:rPr>
      </w:pPr>
    </w:p>
    <w:tbl>
      <w:tblPr>
        <w:tblpPr w:leftFromText="141" w:rightFromText="141" w:vertAnchor="page" w:horzAnchor="margin" w:tblpXSpec="center" w:tblpY="3253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0"/>
        <w:gridCol w:w="850"/>
        <w:gridCol w:w="709"/>
        <w:gridCol w:w="851"/>
        <w:gridCol w:w="992"/>
        <w:gridCol w:w="992"/>
        <w:gridCol w:w="1134"/>
      </w:tblGrid>
      <w:tr w:rsidR="00831CD7" w:rsidRPr="009F1B17" w:rsidTr="009F1B17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zakończenia</w:t>
            </w:r>
          </w:p>
        </w:tc>
      </w:tr>
      <w:tr w:rsidR="00831CD7" w:rsidRPr="009F1B17" w:rsidTr="009F1B17">
        <w:trPr>
          <w:trHeight w:val="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Fizjologia</w:t>
            </w:r>
          </w:p>
          <w:p w:rsidR="00C502A6" w:rsidRPr="009F1B17" w:rsidRDefault="00C502A6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Fizjologii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Stomatologia zachowawcza z </w:t>
            </w:r>
            <w:proofErr w:type="spellStart"/>
            <w:r w:rsidR="00C502A6"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endodoncją</w:t>
            </w:r>
            <w:proofErr w:type="spellEnd"/>
          </w:p>
          <w:p w:rsidR="00C502A6" w:rsidRPr="009F1B17" w:rsidRDefault="00C502A6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Zachowawczej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1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przyzębia</w:t>
            </w:r>
          </w:p>
          <w:p w:rsidR="00C502A6" w:rsidRPr="009F1B17" w:rsidRDefault="00C502A6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2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Patomorfologia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Patomorfologii Ogólnej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Psychologia lekarska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Psychologii i Filozofii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Mikrobiologia jamy ustnej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Mikrobiologii</w:t>
            </w:r>
            <w:r w:rsidR="00563B9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Lekarskiej i Inżynierii </w:t>
            </w:r>
            <w:proofErr w:type="spellStart"/>
            <w:r w:rsidR="00563B93">
              <w:rPr>
                <w:rFonts w:asciiTheme="minorHAnsi" w:hAnsiTheme="minorHAnsi" w:cstheme="minorHAnsi"/>
                <w:i/>
                <w:sz w:val="18"/>
                <w:szCs w:val="18"/>
              </w:rPr>
              <w:t>Nanobiomedycznej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Mikrobiologia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Mikrobiologii</w:t>
            </w:r>
            <w:r w:rsidR="00563B9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63B93"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Lekarskiej i Inżynierii </w:t>
            </w:r>
            <w:proofErr w:type="spellStart"/>
            <w:r w:rsidR="00563B93"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>Nanobiomedycznej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Podstawy genetyki i biologii molekularnej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Klinicznej Biologii Molekularnej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Protetyka stomatologiczna</w:t>
            </w:r>
          </w:p>
          <w:p w:rsidR="00291F35" w:rsidRPr="009F1B17" w:rsidRDefault="00291F35" w:rsidP="009F1B17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Statystyki i Informatyki Medycznej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Profesjonalizm w medycynie</w:t>
            </w:r>
          </w:p>
          <w:p w:rsidR="00E77861" w:rsidRPr="009F1B17" w:rsidRDefault="00E77861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Psychologii i Filozofii</w:t>
            </w:r>
          </w:p>
          <w:p w:rsidR="00E77861" w:rsidRPr="009F1B17" w:rsidRDefault="00E77861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Dziecięcej,</w:t>
            </w:r>
          </w:p>
          <w:p w:rsidR="00E77861" w:rsidRPr="009F1B17" w:rsidRDefault="00563B93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Samodzielna Pracownia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Gerostomatologii</w:t>
            </w:r>
            <w:proofErr w:type="spellEnd"/>
          </w:p>
          <w:p w:rsidR="00E77861" w:rsidRPr="009F1B17" w:rsidRDefault="00E77861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Zakład Ortodoncji, </w:t>
            </w:r>
          </w:p>
          <w:p w:rsidR="00E77861" w:rsidRPr="009F1B17" w:rsidRDefault="00E77861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Psychiatrii</w:t>
            </w:r>
          </w:p>
          <w:p w:rsidR="00291F35" w:rsidRPr="00563B93" w:rsidRDefault="00E77861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Onkologii i Hematologii Dziecięcej,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Socjologia medycyny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Zdrowia Publicznego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Zdrowie publiczne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Patofizjologia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Patologii Ogólnej i Doświadczalnej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Radiologia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Radiologii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Język angielski specjalistyczny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Zajęcia fakultatywne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A12AA5" w:rsidRDefault="00726DA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Wychowanie fizyczne</w:t>
            </w:r>
          </w:p>
          <w:p w:rsidR="009F56B7" w:rsidRPr="009F1B17" w:rsidRDefault="009F56B7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Studium Wychowania Fizycznego i Sportu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A12AA5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Ogółem: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856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A12AA5" w:rsidRDefault="00726DA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4 Egz.</w:t>
            </w:r>
          </w:p>
        </w:tc>
      </w:tr>
      <w:tr w:rsidR="00831CD7" w:rsidRPr="009F1B17" w:rsidTr="009F1B17">
        <w:trPr>
          <w:trHeight w:val="315"/>
        </w:trPr>
        <w:tc>
          <w:tcPr>
            <w:tcW w:w="56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Praktyka w zakresie organizacji ochrony zdrowia oraz praktyka lekarska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</w:tbl>
    <w:p w:rsidR="003D257C" w:rsidRPr="009F1B17" w:rsidRDefault="003D257C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54E7D" w:rsidRPr="009F1B17" w:rsidRDefault="00C54E7D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54E7D" w:rsidRPr="009F1B17" w:rsidRDefault="00C54E7D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B4E" w:rsidRPr="009F1B17" w:rsidRDefault="00CB1B4E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B4E" w:rsidRPr="009F1B17" w:rsidRDefault="00CB1B4E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F1B17" w:rsidRDefault="009F1B17" w:rsidP="00434FEB">
      <w:pPr>
        <w:rPr>
          <w:rFonts w:asciiTheme="minorHAnsi" w:hAnsiTheme="minorHAnsi" w:cstheme="minorHAnsi"/>
          <w:b/>
          <w:sz w:val="20"/>
          <w:szCs w:val="20"/>
        </w:rPr>
      </w:pPr>
    </w:p>
    <w:p w:rsidR="009F1B17" w:rsidRDefault="009F1B17" w:rsidP="00434FEB">
      <w:pPr>
        <w:rPr>
          <w:rFonts w:asciiTheme="minorHAnsi" w:hAnsiTheme="minorHAnsi" w:cstheme="minorHAnsi"/>
          <w:b/>
          <w:sz w:val="20"/>
          <w:szCs w:val="20"/>
        </w:rPr>
      </w:pPr>
    </w:p>
    <w:p w:rsidR="009F1B17" w:rsidRDefault="009F1B17" w:rsidP="00434FEB">
      <w:pPr>
        <w:rPr>
          <w:rFonts w:asciiTheme="minorHAnsi" w:hAnsiTheme="minorHAnsi" w:cstheme="minorHAnsi"/>
          <w:b/>
          <w:sz w:val="20"/>
          <w:szCs w:val="20"/>
        </w:rPr>
      </w:pPr>
    </w:p>
    <w:p w:rsidR="00F202C3" w:rsidRPr="009F1B17" w:rsidRDefault="00F202C3" w:rsidP="00434FEB">
      <w:pPr>
        <w:rPr>
          <w:rFonts w:asciiTheme="minorHAnsi" w:hAnsiTheme="minorHAnsi" w:cstheme="minorHAnsi"/>
          <w:b/>
          <w:sz w:val="20"/>
          <w:szCs w:val="20"/>
        </w:rPr>
      </w:pPr>
    </w:p>
    <w:p w:rsidR="00F202C3" w:rsidRDefault="00F202C3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202C3" w:rsidRDefault="00F202C3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0DB8" w:rsidRPr="00F202C3" w:rsidRDefault="00E80DB8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202C3">
        <w:rPr>
          <w:rFonts w:asciiTheme="minorHAnsi" w:hAnsiTheme="minorHAnsi" w:cstheme="minorHAnsi"/>
          <w:b/>
          <w:sz w:val="20"/>
          <w:szCs w:val="20"/>
        </w:rPr>
        <w:lastRenderedPageBreak/>
        <w:t xml:space="preserve">PLAN </w:t>
      </w:r>
      <w:r w:rsidR="00284366" w:rsidRPr="00F202C3">
        <w:rPr>
          <w:rFonts w:asciiTheme="minorHAnsi" w:hAnsiTheme="minorHAnsi" w:cstheme="minorHAnsi"/>
          <w:b/>
          <w:sz w:val="20"/>
          <w:szCs w:val="20"/>
        </w:rPr>
        <w:t>S</w:t>
      </w:r>
      <w:r w:rsidRPr="00F202C3">
        <w:rPr>
          <w:rFonts w:asciiTheme="minorHAnsi" w:hAnsiTheme="minorHAnsi" w:cstheme="minorHAnsi"/>
          <w:b/>
          <w:sz w:val="20"/>
          <w:szCs w:val="20"/>
        </w:rPr>
        <w:t>TUDIÓW</w:t>
      </w:r>
    </w:p>
    <w:p w:rsidR="00E80DB8" w:rsidRPr="00F202C3" w:rsidRDefault="00E80DB8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202C3">
        <w:rPr>
          <w:rFonts w:asciiTheme="minorHAnsi" w:hAnsiTheme="minorHAnsi" w:cstheme="minorHAnsi"/>
          <w:b/>
          <w:sz w:val="20"/>
          <w:szCs w:val="20"/>
        </w:rPr>
        <w:t>na kierunku lekarsko-dentystycznym</w:t>
      </w:r>
    </w:p>
    <w:p w:rsidR="00EE3D2B" w:rsidRPr="00F202C3" w:rsidRDefault="00E80DB8" w:rsidP="00E80DB8">
      <w:pPr>
        <w:jc w:val="center"/>
        <w:rPr>
          <w:rFonts w:asciiTheme="minorHAnsi" w:hAnsiTheme="minorHAnsi" w:cstheme="minorHAnsi"/>
          <w:sz w:val="20"/>
          <w:szCs w:val="20"/>
        </w:rPr>
      </w:pPr>
      <w:r w:rsidRPr="00F202C3">
        <w:rPr>
          <w:rFonts w:asciiTheme="minorHAnsi" w:hAnsiTheme="minorHAnsi" w:cstheme="minorHAnsi"/>
          <w:sz w:val="20"/>
          <w:szCs w:val="20"/>
        </w:rPr>
        <w:t xml:space="preserve">Wydział Lekarski z Oddziałem Stomatologii i Oddziałem Nauczania w Języku Angielskim </w:t>
      </w:r>
    </w:p>
    <w:p w:rsidR="00E80DB8" w:rsidRPr="00F202C3" w:rsidRDefault="00E80DB8" w:rsidP="00EE3D2B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F202C3">
        <w:rPr>
          <w:rFonts w:asciiTheme="minorHAnsi" w:hAnsiTheme="minorHAnsi" w:cstheme="minorHAnsi"/>
          <w:sz w:val="20"/>
          <w:szCs w:val="20"/>
        </w:rPr>
        <w:t>na cykl kształcenia rozpoczyn</w:t>
      </w:r>
      <w:r w:rsidR="007D1041" w:rsidRPr="00F202C3">
        <w:rPr>
          <w:rFonts w:asciiTheme="minorHAnsi" w:hAnsiTheme="minorHAnsi" w:cstheme="minorHAnsi"/>
          <w:sz w:val="20"/>
          <w:szCs w:val="20"/>
        </w:rPr>
        <w:t>ający się w rok</w:t>
      </w:r>
      <w:r w:rsidR="00E70859" w:rsidRPr="00F202C3">
        <w:rPr>
          <w:rFonts w:asciiTheme="minorHAnsi" w:hAnsiTheme="minorHAnsi" w:cstheme="minorHAnsi"/>
          <w:sz w:val="20"/>
          <w:szCs w:val="20"/>
        </w:rPr>
        <w:t>u</w:t>
      </w:r>
      <w:r w:rsidR="007D1041" w:rsidRPr="00F202C3">
        <w:rPr>
          <w:rFonts w:asciiTheme="minorHAnsi" w:hAnsiTheme="minorHAnsi" w:cstheme="minorHAnsi"/>
          <w:sz w:val="20"/>
          <w:szCs w:val="20"/>
        </w:rPr>
        <w:t xml:space="preserve"> akademickim </w:t>
      </w:r>
      <w:r w:rsidR="00F54957" w:rsidRPr="00F202C3">
        <w:rPr>
          <w:rFonts w:asciiTheme="minorHAnsi" w:hAnsiTheme="minorHAnsi" w:cstheme="minorHAnsi"/>
          <w:b/>
          <w:sz w:val="20"/>
          <w:szCs w:val="20"/>
        </w:rPr>
        <w:t>202</w:t>
      </w:r>
      <w:r w:rsidR="009B7EFC">
        <w:rPr>
          <w:rFonts w:asciiTheme="minorHAnsi" w:hAnsiTheme="minorHAnsi" w:cstheme="minorHAnsi"/>
          <w:b/>
          <w:sz w:val="20"/>
          <w:szCs w:val="20"/>
        </w:rPr>
        <w:t>3</w:t>
      </w:r>
      <w:r w:rsidR="00F54957" w:rsidRPr="00F202C3">
        <w:rPr>
          <w:rFonts w:asciiTheme="minorHAnsi" w:hAnsiTheme="minorHAnsi" w:cstheme="minorHAnsi"/>
          <w:b/>
          <w:sz w:val="20"/>
          <w:szCs w:val="20"/>
        </w:rPr>
        <w:t>/202</w:t>
      </w:r>
      <w:r w:rsidR="009B7EFC">
        <w:rPr>
          <w:rFonts w:asciiTheme="minorHAnsi" w:hAnsiTheme="minorHAnsi" w:cstheme="minorHAnsi"/>
          <w:b/>
          <w:sz w:val="20"/>
          <w:szCs w:val="20"/>
        </w:rPr>
        <w:t>4</w:t>
      </w:r>
    </w:p>
    <w:p w:rsidR="007B22B2" w:rsidRPr="00F202C3" w:rsidRDefault="00E80DB8" w:rsidP="00E80DB8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F202C3">
        <w:rPr>
          <w:rFonts w:asciiTheme="minorHAnsi" w:hAnsiTheme="minorHAnsi" w:cstheme="minorHAnsi"/>
          <w:b/>
          <w:sz w:val="20"/>
          <w:szCs w:val="20"/>
        </w:rPr>
        <w:t>rok III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4"/>
        <w:gridCol w:w="851"/>
        <w:gridCol w:w="708"/>
        <w:gridCol w:w="851"/>
        <w:gridCol w:w="992"/>
        <w:gridCol w:w="992"/>
        <w:gridCol w:w="993"/>
      </w:tblGrid>
      <w:tr w:rsidR="005E1144" w:rsidRPr="009F1B17" w:rsidTr="00293BF2">
        <w:tc>
          <w:tcPr>
            <w:tcW w:w="567" w:type="dxa"/>
            <w:vMerge w:val="restart"/>
          </w:tcPr>
          <w:p w:rsidR="00831CD7" w:rsidRPr="009F1B17" w:rsidRDefault="00831CD7" w:rsidP="00E80DB8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vMerge w:val="restart"/>
          </w:tcPr>
          <w:p w:rsidR="00831CD7" w:rsidRPr="009F1B17" w:rsidRDefault="00831CD7" w:rsidP="00E80DB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8" w:type="dxa"/>
            <w:vMerge w:val="restart"/>
          </w:tcPr>
          <w:p w:rsidR="00831CD7" w:rsidRPr="009F1B17" w:rsidRDefault="00831CD7" w:rsidP="005E11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2835" w:type="dxa"/>
            <w:gridSpan w:val="3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993" w:type="dxa"/>
            <w:vMerge w:val="restart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</w:t>
            </w:r>
          </w:p>
          <w:p w:rsidR="00831CD7" w:rsidRPr="009F1B17" w:rsidRDefault="00831CD7" w:rsidP="00293BF2">
            <w:pPr>
              <w:ind w:left="-105" w:right="-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zakończenia</w:t>
            </w:r>
          </w:p>
        </w:tc>
      </w:tr>
      <w:tr w:rsidR="00434FEB" w:rsidRPr="009F1B17" w:rsidTr="00293BF2">
        <w:tc>
          <w:tcPr>
            <w:tcW w:w="567" w:type="dxa"/>
            <w:vMerge/>
          </w:tcPr>
          <w:p w:rsidR="00831CD7" w:rsidRPr="009F1B17" w:rsidRDefault="00831CD7" w:rsidP="00E80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4" w:type="dxa"/>
            <w:vMerge/>
          </w:tcPr>
          <w:p w:rsidR="00831CD7" w:rsidRPr="009F1B17" w:rsidRDefault="00831CD7" w:rsidP="00E80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993" w:type="dxa"/>
            <w:vMerge/>
          </w:tcPr>
          <w:p w:rsidR="00831CD7" w:rsidRPr="009F1B17" w:rsidRDefault="00831CD7" w:rsidP="00E80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627B1"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Farmakologia</w:t>
            </w:r>
          </w:p>
          <w:p w:rsidR="00C502A6" w:rsidRPr="009F1B17" w:rsidRDefault="00FC29D4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Farmakologii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293BF2">
        <w:tc>
          <w:tcPr>
            <w:tcW w:w="567" w:type="dxa"/>
          </w:tcPr>
          <w:p w:rsidR="00E37ACD" w:rsidRPr="009F1B17" w:rsidRDefault="00E37ACD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104" w:type="dxa"/>
          </w:tcPr>
          <w:p w:rsidR="00E37ACD" w:rsidRPr="009F1B17" w:rsidRDefault="00E37ACD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Immunologia</w:t>
            </w:r>
          </w:p>
          <w:p w:rsidR="00FC29D4" w:rsidRPr="009F1B17" w:rsidRDefault="00FC29D4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Immunologii Klinicznej</w:t>
            </w:r>
          </w:p>
        </w:tc>
        <w:tc>
          <w:tcPr>
            <w:tcW w:w="851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708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3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FC6F24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Pediatria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Pediatrii i Nefrologii</w:t>
            </w:r>
          </w:p>
          <w:p w:rsidR="00FC29D4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Pediatrii, Endokrynologii, Diabetologii z </w:t>
            </w:r>
            <w:proofErr w:type="spellStart"/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Podod</w:t>
            </w:r>
            <w:r w:rsidR="009F1B17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proofErr w:type="spellEnd"/>
            <w:r w:rsidR="009F1B17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Kardiologii</w:t>
            </w:r>
          </w:p>
          <w:p w:rsidR="00563B93" w:rsidRPr="009F1B17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Pediatrii, Reumatologii,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Immunol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. i Chorób Metabol. Kości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Pediatrii, </w:t>
            </w:r>
            <w:proofErr w:type="spellStart"/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Gastroenter</w:t>
            </w:r>
            <w:r w:rsidR="009F1B17">
              <w:rPr>
                <w:rFonts w:asciiTheme="minorHAnsi" w:hAnsiTheme="minorHAnsi" w:cstheme="minorHAnsi"/>
                <w:i/>
                <w:sz w:val="18"/>
                <w:szCs w:val="18"/>
              </w:rPr>
              <w:t>ol</w:t>
            </w:r>
            <w:proofErr w:type="spellEnd"/>
            <w:r w:rsidR="009F1B17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, Hepatologii, Żywienia i Alergologii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Onkologii i Hematologii Dziecięcej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Obserwacyjno-Zakaźna Dzieci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708" w:type="dxa"/>
            <w:vAlign w:val="center"/>
          </w:tcPr>
          <w:p w:rsidR="00E80DB8" w:rsidRPr="009F1B17" w:rsidRDefault="001B0053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293BF2">
        <w:trPr>
          <w:trHeight w:val="326"/>
        </w:trPr>
        <w:tc>
          <w:tcPr>
            <w:tcW w:w="567" w:type="dxa"/>
          </w:tcPr>
          <w:p w:rsidR="00E80DB8" w:rsidRPr="009F1B17" w:rsidRDefault="00FC6F24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wewnętrzne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Endokrynologii, Diabetologii i Chorób Wewnętrznych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Kardiologii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Hematologii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Reumatologii i Chorób Wewnętrznych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Alergologii i Chorób Wewnętrznych</w:t>
            </w:r>
          </w:p>
          <w:p w:rsidR="00FC29D4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 </w:t>
            </w:r>
            <w:r w:rsidR="00FC29D4"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Nefrologii i Transplantologii z Ośrodkiem Dializ</w:t>
            </w:r>
          </w:p>
          <w:p w:rsidR="00563B93" w:rsidRPr="009F1B17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II Klinika Nefrologii z Oddz. Leczenia Nadciśnienia Tętniczego i …</w:t>
            </w:r>
          </w:p>
          <w:p w:rsidR="00FC29D4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Klinika Chorób Wewnętrznych i Chorób Metabolicznych</w:t>
            </w:r>
          </w:p>
          <w:p w:rsidR="00563B93" w:rsidRPr="00563B93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Chorób Wewnętrznych i </w:t>
            </w:r>
            <w:proofErr w:type="spellStart"/>
            <w:r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>Hipertensjologii</w:t>
            </w:r>
            <w:proofErr w:type="spellEnd"/>
          </w:p>
          <w:p w:rsidR="00563B93" w:rsidRPr="009F1B17" w:rsidRDefault="00563B93" w:rsidP="00FC29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>I klinika Chorób Płuc i Gruźlicy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FC6F24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Chirurgia</w:t>
            </w:r>
          </w:p>
          <w:p w:rsidR="00FC29D4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 Klinika Chirurgii Ogólnej i Endokrynologicznej </w:t>
            </w:r>
          </w:p>
          <w:p w:rsidR="00563B93" w:rsidRPr="009F1B17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II Klinika Chirurgii Ogólnej i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Gatsroenterologicznej</w:t>
            </w:r>
            <w:proofErr w:type="spellEnd"/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Chirurgii Naczyń i Transplantacji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Ortopedii i Traumatologii Dziecięcej 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Chirurgii Klatki Piersiowej 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Urologii 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Neurochirurgii</w:t>
            </w: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FC6F24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Onkologia</w:t>
            </w:r>
          </w:p>
          <w:p w:rsidR="00FC29D4" w:rsidRPr="009F1B17" w:rsidRDefault="00FC29D4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Onkologii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C6F24"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Protetyka stomatologiczna</w:t>
            </w:r>
          </w:p>
          <w:p w:rsidR="00291F35" w:rsidRPr="009F1B17" w:rsidRDefault="00291F3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8A041C" w:rsidRPr="009F1B17">
              <w:rPr>
                <w:rFonts w:asciiTheme="minorHAnsi" w:hAnsiTheme="minorHAnsi" w:cstheme="minorHAnsi"/>
                <w:sz w:val="18"/>
                <w:szCs w:val="18"/>
              </w:rPr>
              <w:t>,5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C6F24"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</w:t>
            </w:r>
            <w:r w:rsidR="003D257C"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ologia zachowawcza z </w:t>
            </w:r>
            <w:proofErr w:type="spellStart"/>
            <w:r w:rsidR="00C502A6"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endodoncją</w:t>
            </w:r>
            <w:proofErr w:type="spellEnd"/>
          </w:p>
          <w:p w:rsidR="00C502A6" w:rsidRPr="009F1B17" w:rsidRDefault="00C502A6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Zachowawczej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dziecięca</w:t>
            </w:r>
            <w:r w:rsidR="003D257C"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profilaktyka stomatologiczna</w:t>
            </w:r>
          </w:p>
          <w:p w:rsidR="00FC29D4" w:rsidRPr="009F1B17" w:rsidRDefault="00FC29D4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Dziecięcej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Patologia jamy ustnej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Patomorfologii Ogólnej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E80DB8" w:rsidRPr="009F1B17" w:rsidRDefault="008A041C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Radiologia stomatologiczna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Radiologii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Neurologia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Neurologii i Rehabilitacji Dziecięcej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Rehabilitacja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Rehabilitacji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Farmakologia kliniczna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Farmakologii Klinicznej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E80DB8" w:rsidRPr="009F1B17" w:rsidRDefault="00E37ACD" w:rsidP="00E80DB8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Fizjologia ciąży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Ginekologii i Ginekologii Onkologicznej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Okulistyka</w:t>
            </w:r>
          </w:p>
          <w:p w:rsidR="00CF6095" w:rsidRPr="009F1B17" w:rsidRDefault="00CF6095" w:rsidP="00CF609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Okulistyki</w:t>
            </w:r>
          </w:p>
          <w:p w:rsidR="00CF6095" w:rsidRPr="009F1B17" w:rsidRDefault="00CF6095" w:rsidP="00CF60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Okulistyki Dziecięcej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Język angielski specjalistyczny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08" w:type="dxa"/>
            <w:vAlign w:val="center"/>
          </w:tcPr>
          <w:p w:rsidR="00E80DB8" w:rsidRPr="009F1B17" w:rsidRDefault="001B0053" w:rsidP="00E80DB8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Medycyna sądowa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Medycyny Sądowej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FC6F24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Zajęcia fakultatywne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:rsidR="00E80DB8" w:rsidRPr="00A12AA5" w:rsidRDefault="00726DA7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  <w:vMerge w:val="restart"/>
            <w:tcBorders>
              <w:left w:val="nil"/>
            </w:tcBorders>
          </w:tcPr>
          <w:p w:rsidR="00E80DB8" w:rsidRPr="009F1B17" w:rsidRDefault="00E80DB8" w:rsidP="00E80DB8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Ogółem:</w:t>
            </w:r>
          </w:p>
        </w:tc>
        <w:tc>
          <w:tcPr>
            <w:tcW w:w="851" w:type="dxa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876</w:t>
            </w:r>
          </w:p>
        </w:tc>
        <w:tc>
          <w:tcPr>
            <w:tcW w:w="708" w:type="dxa"/>
          </w:tcPr>
          <w:p w:rsidR="00E80DB8" w:rsidRPr="00A12AA5" w:rsidRDefault="00726DA7" w:rsidP="00A12A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265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585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5 Egz.</w:t>
            </w:r>
          </w:p>
        </w:tc>
      </w:tr>
      <w:tr w:rsidR="00434FEB" w:rsidRPr="009F1B17" w:rsidTr="00293BF2">
        <w:tc>
          <w:tcPr>
            <w:tcW w:w="567" w:type="dxa"/>
            <w:vMerge/>
            <w:tcBorders>
              <w:left w:val="nil"/>
              <w:bottom w:val="nil"/>
            </w:tcBorders>
          </w:tcPr>
          <w:p w:rsidR="00E80DB8" w:rsidRPr="009F1B17" w:rsidRDefault="00E80DB8" w:rsidP="00E80DB8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 xml:space="preserve">Praktyka stomatologiczna - procedury manualne  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6D1CB1" w:rsidRDefault="006D1CB1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Pr="009F1B17" w:rsidRDefault="009F1B17" w:rsidP="00291F35">
      <w:pPr>
        <w:rPr>
          <w:rFonts w:asciiTheme="minorHAnsi" w:hAnsiTheme="minorHAnsi" w:cstheme="minorHAnsi"/>
          <w:b/>
        </w:rPr>
      </w:pPr>
    </w:p>
    <w:p w:rsidR="007D1041" w:rsidRPr="009F1B17" w:rsidRDefault="007D1041" w:rsidP="007D10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B17">
        <w:rPr>
          <w:rFonts w:asciiTheme="minorHAnsi" w:hAnsiTheme="minorHAnsi" w:cstheme="minorHAnsi"/>
          <w:b/>
          <w:sz w:val="22"/>
          <w:szCs w:val="22"/>
        </w:rPr>
        <w:t>PLAN STUD</w:t>
      </w:r>
      <w:r w:rsidR="00284366" w:rsidRPr="009F1B17">
        <w:rPr>
          <w:rFonts w:asciiTheme="minorHAnsi" w:hAnsiTheme="minorHAnsi" w:cstheme="minorHAnsi"/>
          <w:b/>
          <w:sz w:val="22"/>
          <w:szCs w:val="22"/>
        </w:rPr>
        <w:t>I</w:t>
      </w:r>
      <w:r w:rsidRPr="009F1B17">
        <w:rPr>
          <w:rFonts w:asciiTheme="minorHAnsi" w:hAnsiTheme="minorHAnsi" w:cstheme="minorHAnsi"/>
          <w:b/>
          <w:sz w:val="22"/>
          <w:szCs w:val="22"/>
        </w:rPr>
        <w:t>ÓW</w:t>
      </w:r>
    </w:p>
    <w:p w:rsidR="007D1041" w:rsidRPr="009F1B17" w:rsidRDefault="007D1041" w:rsidP="007D10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B17">
        <w:rPr>
          <w:rFonts w:asciiTheme="minorHAnsi" w:hAnsiTheme="minorHAnsi" w:cstheme="minorHAnsi"/>
          <w:b/>
          <w:sz w:val="22"/>
          <w:szCs w:val="22"/>
        </w:rPr>
        <w:t>na kierunku lekarsko-dentystycznym</w:t>
      </w:r>
    </w:p>
    <w:p w:rsidR="007D1041" w:rsidRPr="009F1B17" w:rsidRDefault="007D1041" w:rsidP="007D1041">
      <w:pPr>
        <w:jc w:val="center"/>
        <w:rPr>
          <w:rFonts w:asciiTheme="minorHAnsi" w:hAnsiTheme="minorHAnsi" w:cstheme="minorHAnsi"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7D1041" w:rsidRPr="009F1B17" w:rsidRDefault="007D1041" w:rsidP="007D104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>na cykl kształcenia rozpoczynający się w rok</w:t>
      </w:r>
      <w:r w:rsidR="00E70859" w:rsidRPr="009F1B17">
        <w:rPr>
          <w:rFonts w:asciiTheme="minorHAnsi" w:hAnsiTheme="minorHAnsi" w:cstheme="minorHAnsi"/>
          <w:sz w:val="22"/>
          <w:szCs w:val="22"/>
        </w:rPr>
        <w:t>u</w:t>
      </w:r>
      <w:r w:rsidRPr="009F1B17">
        <w:rPr>
          <w:rFonts w:asciiTheme="minorHAnsi" w:hAnsiTheme="minorHAnsi" w:cstheme="minorHAnsi"/>
          <w:sz w:val="22"/>
          <w:szCs w:val="22"/>
        </w:rPr>
        <w:t xml:space="preserve"> akademickim </w:t>
      </w:r>
      <w:r w:rsidR="00F54957" w:rsidRPr="009F1B1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B7EFC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54957" w:rsidRPr="009F1B17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9B7EFC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7D1041" w:rsidRPr="009F1B17" w:rsidRDefault="007D1041" w:rsidP="007D1041">
      <w:pPr>
        <w:jc w:val="center"/>
        <w:rPr>
          <w:rFonts w:asciiTheme="minorHAnsi" w:hAnsiTheme="minorHAnsi" w:cstheme="minorHAnsi"/>
          <w:b/>
        </w:rPr>
      </w:pPr>
      <w:r w:rsidRPr="009F1B17">
        <w:rPr>
          <w:rFonts w:asciiTheme="minorHAnsi" w:hAnsiTheme="minorHAnsi" w:cstheme="minorHAnsi"/>
          <w:b/>
        </w:rPr>
        <w:t>rok IV</w:t>
      </w:r>
    </w:p>
    <w:p w:rsidR="007B22B2" w:rsidRPr="009F1B17" w:rsidRDefault="007B22B2" w:rsidP="007B22B2">
      <w:pPr>
        <w:rPr>
          <w:rFonts w:asciiTheme="minorHAnsi" w:hAnsiTheme="minorHAnsi" w:cstheme="minorHAnsi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115"/>
        <w:gridCol w:w="851"/>
        <w:gridCol w:w="669"/>
        <w:gridCol w:w="848"/>
        <w:gridCol w:w="958"/>
        <w:gridCol w:w="937"/>
        <w:gridCol w:w="1124"/>
      </w:tblGrid>
      <w:tr w:rsidR="00831CD7" w:rsidRPr="009F1B17" w:rsidTr="009F1B17">
        <w:tc>
          <w:tcPr>
            <w:tcW w:w="556" w:type="dxa"/>
            <w:vMerge w:val="restart"/>
            <w:vAlign w:val="center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5115" w:type="dxa"/>
            <w:vMerge w:val="restart"/>
            <w:vAlign w:val="center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1" w:type="dxa"/>
            <w:tcBorders>
              <w:bottom w:val="nil"/>
            </w:tcBorders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</w:tc>
        <w:tc>
          <w:tcPr>
            <w:tcW w:w="669" w:type="dxa"/>
            <w:tcBorders>
              <w:bottom w:val="nil"/>
            </w:tcBorders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2743" w:type="dxa"/>
            <w:gridSpan w:val="3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zajęć. [godz.]</w:t>
            </w:r>
          </w:p>
        </w:tc>
        <w:tc>
          <w:tcPr>
            <w:tcW w:w="1124" w:type="dxa"/>
            <w:vMerge w:val="restart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</w:t>
            </w:r>
          </w:p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zakończenia</w:t>
            </w:r>
          </w:p>
        </w:tc>
      </w:tr>
      <w:tr w:rsidR="00831CD7" w:rsidRPr="009F1B17" w:rsidTr="009F1B17">
        <w:tc>
          <w:tcPr>
            <w:tcW w:w="556" w:type="dxa"/>
            <w:vMerge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5" w:type="dxa"/>
            <w:vMerge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669" w:type="dxa"/>
            <w:tcBorders>
              <w:top w:val="nil"/>
            </w:tcBorders>
          </w:tcPr>
          <w:p w:rsidR="00831CD7" w:rsidRPr="009F1B17" w:rsidRDefault="00831CD7" w:rsidP="005E11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8" w:type="dxa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58" w:type="dxa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37" w:type="dxa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1124" w:type="dxa"/>
            <w:vMerge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Dermatologia i wenerologia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Dermatologii i Wenerologii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Anestezjologia i reanimacja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Anestezjologii i Intensywnej Terapii</w:t>
            </w:r>
          </w:p>
        </w:tc>
        <w:tc>
          <w:tcPr>
            <w:tcW w:w="851" w:type="dxa"/>
            <w:vAlign w:val="center"/>
          </w:tcPr>
          <w:p w:rsidR="003F2D2B" w:rsidRPr="009F1B17" w:rsidRDefault="00BA347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69" w:type="dxa"/>
            <w:vAlign w:val="center"/>
          </w:tcPr>
          <w:p w:rsidR="003F2D2B" w:rsidRPr="009F1B17" w:rsidRDefault="00B50120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BA347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rPr>
          <w:trHeight w:val="326"/>
        </w:trPr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Otorynolaryngologia</w:t>
            </w:r>
          </w:p>
          <w:p w:rsidR="000D6F8E" w:rsidRPr="009F1B17" w:rsidRDefault="000D6F8E" w:rsidP="000D6F8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Otolaryngologii </w:t>
            </w:r>
          </w:p>
          <w:p w:rsidR="000D6F8E" w:rsidRPr="009F1B17" w:rsidRDefault="000D6F8E" w:rsidP="000D6F8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Otolaryngologii Dziecięcej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Protetyka stomatologiczna</w:t>
            </w:r>
          </w:p>
          <w:p w:rsidR="00291F35" w:rsidRPr="009F1B17" w:rsidRDefault="00291F35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Stomatologia zachowawcza z </w:t>
            </w:r>
            <w:proofErr w:type="spellStart"/>
            <w:r w:rsidR="00C502A6"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endodoncją</w:t>
            </w:r>
            <w:proofErr w:type="spellEnd"/>
          </w:p>
          <w:p w:rsidR="00C502A6" w:rsidRPr="009F1B17" w:rsidRDefault="00C502A6" w:rsidP="00C502A6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Zakład Stomatologii Zachowawczej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B50120" w:rsidRPr="009F1B17">
              <w:rPr>
                <w:rFonts w:asciiTheme="minorHAnsi" w:hAnsiTheme="minorHAnsi" w:cstheme="minorHAnsi"/>
                <w:sz w:val="18"/>
                <w:szCs w:val="18"/>
              </w:rPr>
              <w:t>,5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dziecięca i profilaktyka stomatologiczna</w:t>
            </w:r>
          </w:p>
          <w:p w:rsidR="00CF6095" w:rsidRPr="009F1B17" w:rsidRDefault="00CF6095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Dziecięcej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115" w:type="dxa"/>
          </w:tcPr>
          <w:p w:rsidR="003F2D2B" w:rsidRPr="009F1B17" w:rsidRDefault="00DA4DF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przyzębia</w:t>
            </w:r>
          </w:p>
          <w:p w:rsidR="00967166" w:rsidRPr="009F1B17" w:rsidRDefault="00967166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115" w:type="dxa"/>
          </w:tcPr>
          <w:p w:rsidR="003F2D2B" w:rsidRPr="009F1B17" w:rsidRDefault="00DA4DF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błony śluzowej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Chirurgia stomatologiczna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Chirurgii Stomatologicznej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185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155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Chirurgia szczękowo-twarzowa i onkologia</w:t>
            </w:r>
          </w:p>
          <w:p w:rsidR="000D6F8E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Chirurgii Szczękowo-Twarzowej i Plastycznej</w:t>
            </w:r>
          </w:p>
          <w:p w:rsidR="00F202C3" w:rsidRPr="009F1B17" w:rsidRDefault="00F202C3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Klinika Onkologii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Ortodoncja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Ortodoncji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Radiologia stomatologiczna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Radiologii</w:t>
            </w:r>
          </w:p>
        </w:tc>
        <w:tc>
          <w:tcPr>
            <w:tcW w:w="851" w:type="dxa"/>
            <w:vAlign w:val="center"/>
          </w:tcPr>
          <w:p w:rsidR="003F2D2B" w:rsidRPr="009F1B17" w:rsidRDefault="00A302E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3,5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37" w:type="dxa"/>
            <w:vAlign w:val="center"/>
          </w:tcPr>
          <w:p w:rsidR="003F2D2B" w:rsidRPr="009F1B17" w:rsidRDefault="00A302E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124" w:type="dxa"/>
            <w:vAlign w:val="center"/>
          </w:tcPr>
          <w:p w:rsidR="003F2D2B" w:rsidRPr="009F1B17" w:rsidRDefault="00A302E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Medycyna ratunkowa</w:t>
            </w:r>
          </w:p>
          <w:p w:rsidR="000D6F8E" w:rsidRPr="009F1B17" w:rsidRDefault="00F202C3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Klinika Medycyny Ratunkowej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GoBack" w:colFirst="3" w:colLast="3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Zajęcia fakultatywne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3F2D2B" w:rsidRPr="00A12AA5" w:rsidRDefault="00726DA7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  <w:vMerge w:val="restart"/>
            <w:tcBorders>
              <w:left w:val="nil"/>
            </w:tcBorders>
          </w:tcPr>
          <w:p w:rsidR="00DA4DFB" w:rsidRPr="009F1B17" w:rsidRDefault="00DA4DFB" w:rsidP="007D104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5" w:type="dxa"/>
          </w:tcPr>
          <w:p w:rsidR="00DA4DFB" w:rsidRPr="009F1B17" w:rsidRDefault="00DA4DFB" w:rsidP="00C502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Ogółem:</w:t>
            </w:r>
          </w:p>
        </w:tc>
        <w:tc>
          <w:tcPr>
            <w:tcW w:w="851" w:type="dxa"/>
            <w:vAlign w:val="center"/>
          </w:tcPr>
          <w:p w:rsidR="00DA4DFB" w:rsidRPr="009F1B17" w:rsidRDefault="00BA347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1000</w:t>
            </w:r>
          </w:p>
        </w:tc>
        <w:tc>
          <w:tcPr>
            <w:tcW w:w="669" w:type="dxa"/>
            <w:vAlign w:val="center"/>
          </w:tcPr>
          <w:p w:rsidR="00DA4DFB" w:rsidRPr="00A12AA5" w:rsidRDefault="00726DA7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848" w:type="dxa"/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177</w:t>
            </w:r>
          </w:p>
        </w:tc>
        <w:tc>
          <w:tcPr>
            <w:tcW w:w="958" w:type="dxa"/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47</w:t>
            </w:r>
          </w:p>
        </w:tc>
        <w:tc>
          <w:tcPr>
            <w:tcW w:w="937" w:type="dxa"/>
            <w:vAlign w:val="center"/>
          </w:tcPr>
          <w:p w:rsidR="00DA4DFB" w:rsidRPr="009F1B17" w:rsidRDefault="00BA347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776</w:t>
            </w:r>
          </w:p>
        </w:tc>
        <w:tc>
          <w:tcPr>
            <w:tcW w:w="1124" w:type="dxa"/>
            <w:vAlign w:val="center"/>
          </w:tcPr>
          <w:p w:rsidR="00DA4DFB" w:rsidRPr="009F1B17" w:rsidRDefault="00A302E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2 egz.</w:t>
            </w:r>
          </w:p>
        </w:tc>
      </w:tr>
      <w:bookmarkEnd w:id="2"/>
      <w:tr w:rsidR="00434FEB" w:rsidRPr="009F1B17" w:rsidTr="009F1B17">
        <w:tc>
          <w:tcPr>
            <w:tcW w:w="556" w:type="dxa"/>
            <w:vMerge/>
            <w:tcBorders>
              <w:left w:val="nil"/>
              <w:bottom w:val="nil"/>
            </w:tcBorders>
          </w:tcPr>
          <w:p w:rsidR="00DA4DFB" w:rsidRPr="009F1B17" w:rsidRDefault="00DA4DFB" w:rsidP="007D104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5" w:type="dxa"/>
          </w:tcPr>
          <w:p w:rsidR="00DA4DFB" w:rsidRPr="009F1B17" w:rsidRDefault="00DA4DFB" w:rsidP="00C502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 xml:space="preserve">Praktyka stomatologiczna - procedury kliniczne </w:t>
            </w:r>
          </w:p>
        </w:tc>
        <w:tc>
          <w:tcPr>
            <w:tcW w:w="851" w:type="dxa"/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669" w:type="dxa"/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743" w:type="dxa"/>
            <w:gridSpan w:val="3"/>
            <w:tcBorders>
              <w:bottom w:val="nil"/>
            </w:tcBorders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DA4DFB" w:rsidRPr="009F1B17" w:rsidRDefault="00A302E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DA4DFB" w:rsidRPr="009F1B17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E80DB8" w:rsidRPr="009F1B17" w:rsidRDefault="00E80DB8" w:rsidP="007B22B2">
      <w:pPr>
        <w:rPr>
          <w:rFonts w:asciiTheme="minorHAnsi" w:hAnsiTheme="minorHAnsi" w:cstheme="minorHAnsi"/>
        </w:rPr>
      </w:pPr>
    </w:p>
    <w:p w:rsidR="00E23ABE" w:rsidRPr="009F1B17" w:rsidRDefault="00E23ABE" w:rsidP="007B22B2">
      <w:pPr>
        <w:rPr>
          <w:rFonts w:asciiTheme="minorHAnsi" w:hAnsiTheme="minorHAnsi" w:cstheme="minorHAnsi"/>
        </w:rPr>
      </w:pPr>
    </w:p>
    <w:p w:rsidR="00320093" w:rsidRPr="009F1B17" w:rsidRDefault="00320093" w:rsidP="007B22B2">
      <w:pPr>
        <w:rPr>
          <w:rFonts w:asciiTheme="minorHAnsi" w:hAnsiTheme="minorHAnsi" w:cstheme="minorHAnsi"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EF094C" w:rsidRDefault="00EF094C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Pr="009F1B17" w:rsidRDefault="009F1B17" w:rsidP="00291F35">
      <w:pPr>
        <w:rPr>
          <w:rFonts w:asciiTheme="minorHAnsi" w:hAnsiTheme="minorHAnsi" w:cstheme="minorHAnsi"/>
          <w:b/>
        </w:rPr>
      </w:pPr>
    </w:p>
    <w:p w:rsidR="00E23ABE" w:rsidRPr="009F1B17" w:rsidRDefault="00E23ABE" w:rsidP="00E23A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B17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E23ABE" w:rsidRPr="009F1B17" w:rsidRDefault="00E23ABE" w:rsidP="00E23A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B17">
        <w:rPr>
          <w:rFonts w:asciiTheme="minorHAnsi" w:hAnsiTheme="minorHAnsi" w:cstheme="minorHAnsi"/>
          <w:b/>
          <w:sz w:val="22"/>
          <w:szCs w:val="22"/>
        </w:rPr>
        <w:t>na kierunku lekarsko-dentystycznym</w:t>
      </w:r>
    </w:p>
    <w:p w:rsidR="00E23ABE" w:rsidRPr="009F1B17" w:rsidRDefault="00E23ABE" w:rsidP="00E23ABE">
      <w:pPr>
        <w:jc w:val="center"/>
        <w:rPr>
          <w:rFonts w:asciiTheme="minorHAnsi" w:hAnsiTheme="minorHAnsi" w:cstheme="minorHAnsi"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E23ABE" w:rsidRPr="009F1B17" w:rsidRDefault="00E23ABE" w:rsidP="00E23ABE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>na cykl kształcenia rozpoczynający się w rok</w:t>
      </w:r>
      <w:r w:rsidR="00E70859" w:rsidRPr="009F1B17">
        <w:rPr>
          <w:rFonts w:asciiTheme="minorHAnsi" w:hAnsiTheme="minorHAnsi" w:cstheme="minorHAnsi"/>
          <w:sz w:val="22"/>
          <w:szCs w:val="22"/>
        </w:rPr>
        <w:t>u</w:t>
      </w:r>
      <w:r w:rsidRPr="009F1B17">
        <w:rPr>
          <w:rFonts w:asciiTheme="minorHAnsi" w:hAnsiTheme="minorHAnsi" w:cstheme="minorHAnsi"/>
          <w:sz w:val="22"/>
          <w:szCs w:val="22"/>
        </w:rPr>
        <w:t xml:space="preserve"> akademickim </w:t>
      </w:r>
      <w:r w:rsidR="00A133AA" w:rsidRPr="009F1B1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B7EFC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A133AA" w:rsidRPr="009F1B17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9B7EFC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E23ABE" w:rsidRPr="009F1B17" w:rsidRDefault="00E23ABE" w:rsidP="00E23AB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1B17">
        <w:rPr>
          <w:rFonts w:asciiTheme="minorHAnsi" w:hAnsiTheme="minorHAnsi" w:cstheme="minorHAnsi"/>
          <w:b/>
          <w:sz w:val="28"/>
          <w:szCs w:val="28"/>
        </w:rPr>
        <w:t>V rok</w:t>
      </w:r>
    </w:p>
    <w:tbl>
      <w:tblPr>
        <w:tblpPr w:leftFromText="141" w:rightFromText="141" w:vertAnchor="page" w:horzAnchor="margin" w:tblpXSpec="center" w:tblpY="3589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0"/>
        <w:gridCol w:w="992"/>
        <w:gridCol w:w="709"/>
        <w:gridCol w:w="850"/>
        <w:gridCol w:w="993"/>
        <w:gridCol w:w="992"/>
        <w:gridCol w:w="1134"/>
      </w:tblGrid>
      <w:tr w:rsidR="00EF094C" w:rsidRPr="009F1B17" w:rsidTr="005747EA">
        <w:trPr>
          <w:trHeight w:val="2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zakończenia</w:t>
            </w:r>
          </w:p>
        </w:tc>
      </w:tr>
      <w:tr w:rsidR="00EF094C" w:rsidRPr="009F1B17" w:rsidTr="005747EA">
        <w:trPr>
          <w:trHeight w:val="1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Protetyka stomatologiczna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Stomatologia zachowawcza i </w:t>
            </w:r>
            <w:proofErr w:type="spellStart"/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endodoncja</w:t>
            </w:r>
            <w:proofErr w:type="spellEnd"/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Zachowawczej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dziecięca i profilaktyka stomatologiczna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Dziecięcej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Ortodoncja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Ortodoncji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Chirurgia stomatologiczna</w:t>
            </w:r>
          </w:p>
          <w:p w:rsidR="00EF094C" w:rsidRPr="009F1B17" w:rsidRDefault="00EF094C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Chirurgii Stomatologicznej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Chirurgia szczękowo-twarzowa i onkologia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Chirurgii Szczękowo-Twarzowej i Plastycznej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przyzębia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błony śluzowej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Gerostomatologia</w:t>
            </w:r>
            <w:proofErr w:type="spellEnd"/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Samodzielna Pracownia </w:t>
            </w:r>
            <w:proofErr w:type="spellStart"/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Gerostomatologii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zintegrowana wieku rozwojowego</w:t>
            </w:r>
          </w:p>
          <w:p w:rsidR="00EF094C" w:rsidRPr="009F1B17" w:rsidRDefault="007D3F8A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Zintegrowanej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zintegrowana wieku dorosłego</w:t>
            </w:r>
          </w:p>
          <w:p w:rsidR="007D3F8A" w:rsidRPr="009F1B17" w:rsidRDefault="007D3F8A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Zintegrowanej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Radiologia stomatologiczna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Radiologii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Prawo i etyka w stomatologii</w:t>
            </w:r>
          </w:p>
          <w:p w:rsidR="007D3F8A" w:rsidRPr="009F1B17" w:rsidRDefault="007D3F8A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Medycyny Sądowej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Ogółem: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9 egz.</w:t>
            </w:r>
          </w:p>
        </w:tc>
      </w:tr>
    </w:tbl>
    <w:p w:rsidR="00E23ABE" w:rsidRPr="009F1B17" w:rsidRDefault="00E23ABE" w:rsidP="00C95321">
      <w:pPr>
        <w:rPr>
          <w:rFonts w:asciiTheme="minorHAnsi" w:hAnsiTheme="minorHAnsi" w:cstheme="minorHAnsi"/>
          <w:b/>
        </w:rPr>
      </w:pPr>
    </w:p>
    <w:sectPr w:rsidR="00E23ABE" w:rsidRPr="009F1B17" w:rsidSect="00F202C3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DF"/>
    <w:rsid w:val="000B6D14"/>
    <w:rsid w:val="000D2924"/>
    <w:rsid w:val="000D6F8E"/>
    <w:rsid w:val="000E7B48"/>
    <w:rsid w:val="00107682"/>
    <w:rsid w:val="00151CFC"/>
    <w:rsid w:val="001746B8"/>
    <w:rsid w:val="0019196F"/>
    <w:rsid w:val="001B0053"/>
    <w:rsid w:val="00205A31"/>
    <w:rsid w:val="0021586D"/>
    <w:rsid w:val="00284366"/>
    <w:rsid w:val="00291F35"/>
    <w:rsid w:val="00293BF2"/>
    <w:rsid w:val="00294A68"/>
    <w:rsid w:val="00320093"/>
    <w:rsid w:val="003809DF"/>
    <w:rsid w:val="003D257C"/>
    <w:rsid w:val="003F2D2B"/>
    <w:rsid w:val="00434FEB"/>
    <w:rsid w:val="00471873"/>
    <w:rsid w:val="00535FD8"/>
    <w:rsid w:val="00563B93"/>
    <w:rsid w:val="005747EA"/>
    <w:rsid w:val="005E1144"/>
    <w:rsid w:val="006564FE"/>
    <w:rsid w:val="006627B1"/>
    <w:rsid w:val="006B3985"/>
    <w:rsid w:val="006D1CB1"/>
    <w:rsid w:val="00726DA7"/>
    <w:rsid w:val="00784DFD"/>
    <w:rsid w:val="007B22B2"/>
    <w:rsid w:val="007D1041"/>
    <w:rsid w:val="007D3F8A"/>
    <w:rsid w:val="00831CD7"/>
    <w:rsid w:val="00870B7A"/>
    <w:rsid w:val="008A041C"/>
    <w:rsid w:val="009547B0"/>
    <w:rsid w:val="00967166"/>
    <w:rsid w:val="00971C0A"/>
    <w:rsid w:val="00983DB2"/>
    <w:rsid w:val="009B7EFC"/>
    <w:rsid w:val="009F1B17"/>
    <w:rsid w:val="009F56B7"/>
    <w:rsid w:val="00A12AA5"/>
    <w:rsid w:val="00A133AA"/>
    <w:rsid w:val="00A302EC"/>
    <w:rsid w:val="00A44829"/>
    <w:rsid w:val="00A536FE"/>
    <w:rsid w:val="00AB16EE"/>
    <w:rsid w:val="00B50120"/>
    <w:rsid w:val="00BA347C"/>
    <w:rsid w:val="00C451C3"/>
    <w:rsid w:val="00C5005D"/>
    <w:rsid w:val="00C502A6"/>
    <w:rsid w:val="00C50522"/>
    <w:rsid w:val="00C54E7D"/>
    <w:rsid w:val="00C63594"/>
    <w:rsid w:val="00C95321"/>
    <w:rsid w:val="00CA1878"/>
    <w:rsid w:val="00CA3E6A"/>
    <w:rsid w:val="00CB1B4E"/>
    <w:rsid w:val="00CF6095"/>
    <w:rsid w:val="00DA4DFB"/>
    <w:rsid w:val="00E23ABE"/>
    <w:rsid w:val="00E37ACD"/>
    <w:rsid w:val="00E70859"/>
    <w:rsid w:val="00E77861"/>
    <w:rsid w:val="00E80DB8"/>
    <w:rsid w:val="00EE3D2B"/>
    <w:rsid w:val="00EF094C"/>
    <w:rsid w:val="00F202C3"/>
    <w:rsid w:val="00F54957"/>
    <w:rsid w:val="00FA7531"/>
    <w:rsid w:val="00FC29D4"/>
    <w:rsid w:val="00FC6F24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76F2"/>
  <w15:chartTrackingRefBased/>
  <w15:docId w15:val="{72F3865E-696E-4C0E-B36A-DC29C54F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09D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rsid w:val="003809DF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3809DF"/>
    <w:pPr>
      <w:overflowPunct w:val="0"/>
      <w:autoSpaceDE w:val="0"/>
      <w:autoSpaceDN w:val="0"/>
      <w:adjustRightInd w:val="0"/>
      <w:jc w:val="center"/>
    </w:pPr>
    <w:rPr>
      <w:sz w:val="28"/>
      <w:szCs w:val="22"/>
      <w:lang w:eastAsia="en-US"/>
    </w:rPr>
  </w:style>
  <w:style w:type="character" w:customStyle="1" w:styleId="TytuZnak1">
    <w:name w:val="Tytuł Znak1"/>
    <w:uiPriority w:val="10"/>
    <w:rsid w:val="003809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7B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619E-4190-4AF9-9464-B4F42D8D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cp:lastModifiedBy>Justyna Kurcewicz</cp:lastModifiedBy>
  <cp:revision>3</cp:revision>
  <cp:lastPrinted>2021-04-15T08:31:00Z</cp:lastPrinted>
  <dcterms:created xsi:type="dcterms:W3CDTF">2023-04-20T07:28:00Z</dcterms:created>
  <dcterms:modified xsi:type="dcterms:W3CDTF">2023-04-20T07:29:00Z</dcterms:modified>
</cp:coreProperties>
</file>