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40"/>
        <w:gridCol w:w="281"/>
        <w:gridCol w:w="509"/>
        <w:gridCol w:w="478"/>
        <w:gridCol w:w="1134"/>
        <w:gridCol w:w="458"/>
        <w:gridCol w:w="256"/>
        <w:gridCol w:w="561"/>
        <w:gridCol w:w="567"/>
        <w:gridCol w:w="638"/>
        <w:gridCol w:w="48"/>
        <w:gridCol w:w="316"/>
        <w:gridCol w:w="699"/>
        <w:gridCol w:w="284"/>
        <w:gridCol w:w="567"/>
        <w:gridCol w:w="151"/>
        <w:gridCol w:w="53"/>
        <w:gridCol w:w="798"/>
        <w:gridCol w:w="557"/>
        <w:gridCol w:w="142"/>
        <w:gridCol w:w="1148"/>
      </w:tblGrid>
      <w:tr w:rsidR="00220A73" w:rsidRPr="00BB1FC8" w:rsidTr="000305C7">
        <w:trPr>
          <w:trHeight w:val="127"/>
        </w:trPr>
        <w:tc>
          <w:tcPr>
            <w:tcW w:w="1105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5205A8" w:rsidRPr="00BB1FC8" w:rsidRDefault="005205A8" w:rsidP="00BB1FC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B1FC8">
              <w:rPr>
                <w:b/>
                <w:sz w:val="22"/>
                <w:szCs w:val="22"/>
              </w:rPr>
              <w:t>SYLABUS</w:t>
            </w:r>
          </w:p>
          <w:p w:rsidR="005205A8" w:rsidRPr="00BB1FC8" w:rsidRDefault="005205A8" w:rsidP="00BB1FC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B1FC8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BB1FC8" w:rsidRDefault="005205A8" w:rsidP="00BB1FC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B1FC8">
              <w:rPr>
                <w:b/>
                <w:sz w:val="22"/>
                <w:szCs w:val="22"/>
              </w:rPr>
              <w:t>dotyczy cyklu kształcenia rozpoc</w:t>
            </w:r>
            <w:r w:rsidR="00A4246F" w:rsidRPr="00BB1FC8">
              <w:rPr>
                <w:b/>
                <w:sz w:val="22"/>
                <w:szCs w:val="22"/>
              </w:rPr>
              <w:t>zynającego się w roku akad. 2018</w:t>
            </w:r>
            <w:r w:rsidRPr="00BB1FC8">
              <w:rPr>
                <w:b/>
                <w:sz w:val="22"/>
                <w:szCs w:val="22"/>
              </w:rPr>
              <w:t>/20</w:t>
            </w:r>
            <w:r w:rsidR="009A1059" w:rsidRPr="00BB1FC8">
              <w:rPr>
                <w:b/>
                <w:sz w:val="22"/>
                <w:szCs w:val="22"/>
              </w:rPr>
              <w:t>19</w:t>
            </w:r>
          </w:p>
        </w:tc>
      </w:tr>
      <w:tr w:rsidR="001D7CAC" w:rsidRPr="00BB1FC8" w:rsidTr="000305C7">
        <w:trPr>
          <w:trHeight w:val="65"/>
        </w:trPr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BB1FC8" w:rsidRDefault="001D7CAC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BB1FC8" w:rsidRDefault="00F75B4F" w:rsidP="00BB1FC8">
            <w:pPr>
              <w:ind w:right="-31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Farmacja</w:t>
            </w:r>
          </w:p>
        </w:tc>
      </w:tr>
      <w:tr w:rsidR="00220A73" w:rsidRPr="00BB1FC8" w:rsidTr="000305C7"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BB1FC8" w:rsidRDefault="00363CB0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BB1FC8" w:rsidRDefault="00F75B4F" w:rsidP="00BB1FC8">
            <w:pPr>
              <w:ind w:right="-31"/>
              <w:rPr>
                <w:b/>
                <w:sz w:val="22"/>
                <w:szCs w:val="22"/>
              </w:rPr>
            </w:pPr>
            <w:r w:rsidRPr="00BB1FC8">
              <w:rPr>
                <w:b/>
                <w:sz w:val="22"/>
                <w:szCs w:val="22"/>
              </w:rPr>
              <w:t>Botanika</w:t>
            </w:r>
          </w:p>
        </w:tc>
      </w:tr>
      <w:tr w:rsidR="006048D8" w:rsidRPr="00BB1FC8" w:rsidTr="000305C7">
        <w:trPr>
          <w:trHeight w:val="255"/>
        </w:trPr>
        <w:tc>
          <w:tcPr>
            <w:tcW w:w="26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B1FC8" w:rsidRDefault="006048D8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1. Jednostka realizująca</w:t>
            </w:r>
          </w:p>
          <w:p w:rsidR="006048D8" w:rsidRPr="00BB1FC8" w:rsidRDefault="006048D8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2. e-mail jednostki</w:t>
            </w:r>
          </w:p>
          <w:p w:rsidR="006048D8" w:rsidRPr="00BB1FC8" w:rsidRDefault="006048D8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BB1FC8" w:rsidRDefault="006048D8" w:rsidP="00BB1FC8">
            <w:pPr>
              <w:ind w:right="-31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1.</w:t>
            </w:r>
            <w:r w:rsidR="00F75B4F" w:rsidRPr="00BB1FC8">
              <w:rPr>
                <w:sz w:val="22"/>
                <w:szCs w:val="22"/>
              </w:rPr>
              <w:t>Zakład Biologii</w:t>
            </w:r>
          </w:p>
        </w:tc>
      </w:tr>
      <w:tr w:rsidR="006048D8" w:rsidRPr="00BB1FC8" w:rsidTr="000305C7">
        <w:trPr>
          <w:trHeight w:val="240"/>
        </w:trPr>
        <w:tc>
          <w:tcPr>
            <w:tcW w:w="268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B1FC8" w:rsidRDefault="006048D8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BB1FC8" w:rsidRDefault="006048D8" w:rsidP="00BB1FC8">
            <w:pPr>
              <w:ind w:right="-31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2.</w:t>
            </w:r>
            <w:r w:rsidR="00F75B4F" w:rsidRPr="00BB1FC8">
              <w:rPr>
                <w:sz w:val="22"/>
                <w:szCs w:val="22"/>
              </w:rPr>
              <w:t>biolfarm@umb.edu.pl</w:t>
            </w:r>
          </w:p>
        </w:tc>
      </w:tr>
      <w:tr w:rsidR="006048D8" w:rsidRPr="00BB1FC8" w:rsidTr="000305C7">
        <w:trPr>
          <w:trHeight w:val="255"/>
        </w:trPr>
        <w:tc>
          <w:tcPr>
            <w:tcW w:w="268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B1FC8" w:rsidRDefault="006048D8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77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BB1FC8" w:rsidRDefault="006048D8" w:rsidP="00BB1FC8">
            <w:pPr>
              <w:ind w:right="-31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3.</w:t>
            </w:r>
            <w:r w:rsidR="00B6191A" w:rsidRPr="00BB1FC8">
              <w:rPr>
                <w:sz w:val="22"/>
                <w:szCs w:val="22"/>
              </w:rPr>
              <w:t xml:space="preserve"> Wydział </w:t>
            </w:r>
            <w:r w:rsidR="00F75B4F" w:rsidRPr="00BB1FC8">
              <w:rPr>
                <w:sz w:val="22"/>
                <w:szCs w:val="22"/>
              </w:rPr>
              <w:t>Farmaceutyczny z Oddziałem Medycyny Laboratoryjnej</w:t>
            </w:r>
          </w:p>
        </w:tc>
      </w:tr>
      <w:tr w:rsidR="002C58E2" w:rsidRPr="00BB1FC8" w:rsidTr="000305C7"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BB1FC8" w:rsidRDefault="002C58E2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BB1FC8" w:rsidRDefault="00A9137E" w:rsidP="00BB1FC8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2" style="position:absolute;margin-left:223.15pt;margin-top:2.8pt;width:8.4pt;height:7.15pt;z-index:25167257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36" style="position:absolute;margin-left:113.65pt;margin-top:3.4pt;width:8.4pt;height:7.15pt;z-index:251643904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2"/>
              </w:rPr>
              <w:pict>
                <v:rect id="_x0000_s1035" style="position:absolute;margin-left:1.85pt;margin-top:3.45pt;width:8.4pt;height:7.15pt;z-index:251642880;mso-position-horizontal-relative:text;mso-position-vertical-relative:text"/>
              </w:pict>
            </w:r>
            <w:r w:rsidR="002C58E2" w:rsidRPr="00BB1FC8">
              <w:rPr>
                <w:sz w:val="22"/>
                <w:szCs w:val="22"/>
              </w:rPr>
              <w:t xml:space="preserve">     praktyczny   </w:t>
            </w:r>
            <w:r w:rsidR="000305C7">
              <w:rPr>
                <w:sz w:val="22"/>
                <w:szCs w:val="22"/>
              </w:rPr>
              <w:t xml:space="preserve">           </w:t>
            </w:r>
            <w:r w:rsidR="002C58E2" w:rsidRPr="00BB1FC8">
              <w:rPr>
                <w:sz w:val="22"/>
                <w:szCs w:val="22"/>
              </w:rPr>
              <w:t xml:space="preserve">  </w:t>
            </w:r>
            <w:r w:rsidR="00C10F54" w:rsidRPr="00BB1FC8">
              <w:rPr>
                <w:sz w:val="22"/>
                <w:szCs w:val="22"/>
              </w:rPr>
              <w:t xml:space="preserve">       ogólnoakademicki </w:t>
            </w:r>
            <w:r w:rsidR="000305C7">
              <w:rPr>
                <w:sz w:val="22"/>
                <w:szCs w:val="22"/>
              </w:rPr>
              <w:t xml:space="preserve">         </w:t>
            </w:r>
            <w:r w:rsidR="00774202" w:rsidRPr="00BB1FC8">
              <w:rPr>
                <w:sz w:val="22"/>
                <w:szCs w:val="22"/>
              </w:rPr>
              <w:t xml:space="preserve">nie dotyczy (st. doktoranckie) </w:t>
            </w:r>
          </w:p>
        </w:tc>
      </w:tr>
      <w:tr w:rsidR="009C74D4" w:rsidRPr="00BB1FC8" w:rsidTr="000305C7"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B1FC8" w:rsidRDefault="00D46A8B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B1FC8" w:rsidRDefault="00A9137E" w:rsidP="00BB1FC8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49" style="position:absolute;margin-left:214.1pt;margin-top:3.1pt;width:8.4pt;height:7.15pt;z-index:25164902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50" style="position:absolute;margin-left:306.5pt;margin-top:2.9pt;width:8.4pt;height:7.15pt;z-index:25165004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48" style="position:absolute;margin-left:113.8pt;margin-top:3pt;width:8.4pt;height:7.15pt;z-index:25164800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47" style="position:absolute;margin-left:2pt;margin-top:2.75pt;width:8.4pt;height:7.15pt;z-index:251646976;mso-position-horizontal-relative:text;mso-position-vertical-relative:text" fillcolor="black [3213]"/>
              </w:pict>
            </w:r>
            <w:r w:rsidR="00846C89" w:rsidRPr="00BB1FC8">
              <w:rPr>
                <w:sz w:val="22"/>
                <w:szCs w:val="22"/>
              </w:rPr>
              <w:t xml:space="preserve">     </w:t>
            </w:r>
            <w:r w:rsidR="00B60EF4" w:rsidRPr="00BB1FC8">
              <w:rPr>
                <w:sz w:val="22"/>
                <w:szCs w:val="22"/>
              </w:rPr>
              <w:t>jednolite magisterskie     pierwszego stopnia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="00B60EF4" w:rsidRPr="00BB1FC8">
              <w:rPr>
                <w:sz w:val="22"/>
                <w:szCs w:val="22"/>
              </w:rPr>
              <w:t xml:space="preserve">     drugiego stopnia      doktoranckie</w:t>
            </w:r>
          </w:p>
        </w:tc>
      </w:tr>
      <w:tr w:rsidR="009C74D4" w:rsidRPr="00BB1FC8" w:rsidTr="000305C7"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B1FC8" w:rsidRDefault="000268D9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B1FC8" w:rsidRDefault="00A9137E" w:rsidP="00BB1FC8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5" style="position:absolute;margin-left:113.75pt;margin-top:3.1pt;width:8.4pt;height:7.15pt;z-index:251645952;mso-position-horizontal-relative:text;mso-position-vertical-relative:text" fillcolor="black [3213]"/>
              </w:pict>
            </w:r>
            <w:r>
              <w:rPr>
                <w:sz w:val="22"/>
                <w:szCs w:val="22"/>
              </w:rPr>
              <w:pict>
                <v:rect id="_x0000_s1044" style="position:absolute;margin-left:2pt;margin-top:3.45pt;width:8.4pt;height:7.15pt;z-index:251644928;mso-position-horizontal-relative:text;mso-position-vertical-relative:text" fillcolor="black [3213]"/>
              </w:pict>
            </w:r>
            <w:r w:rsidR="00846C89" w:rsidRPr="00BB1FC8">
              <w:rPr>
                <w:sz w:val="22"/>
                <w:szCs w:val="22"/>
              </w:rPr>
              <w:t xml:space="preserve">     </w:t>
            </w:r>
            <w:r w:rsidR="000268D9" w:rsidRPr="00BB1FC8">
              <w:rPr>
                <w:sz w:val="22"/>
                <w:szCs w:val="22"/>
              </w:rPr>
              <w:t xml:space="preserve">stacjonarne        </w:t>
            </w:r>
            <w:r w:rsidR="00846C89" w:rsidRPr="00BB1FC8">
              <w:rPr>
                <w:sz w:val="22"/>
                <w:szCs w:val="22"/>
              </w:rPr>
              <w:t xml:space="preserve">       </w:t>
            </w:r>
            <w:r w:rsidR="000268D9" w:rsidRPr="00BB1FC8">
              <w:rPr>
                <w:sz w:val="22"/>
                <w:szCs w:val="22"/>
              </w:rPr>
              <w:t xml:space="preserve">        niestacjonarne</w:t>
            </w:r>
          </w:p>
        </w:tc>
      </w:tr>
      <w:tr w:rsidR="009C74D4" w:rsidRPr="00BB1FC8" w:rsidTr="000305C7"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B1FC8" w:rsidRDefault="00C10F54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B1FC8" w:rsidRDefault="00A9137E" w:rsidP="00BB1FC8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52" style="position:absolute;margin-left:113.7pt;margin-top:2.95pt;width:8.4pt;height:7.15pt;z-index:25165209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51" style="position:absolute;margin-left:1.4pt;margin-top:3.3pt;width:8.4pt;height:7.15pt;z-index:251651072;mso-position-horizontal-relative:text;mso-position-vertical-relative:text" fillcolor="black [3213]"/>
              </w:pict>
            </w:r>
            <w:r w:rsidR="00C10F54" w:rsidRPr="00BB1FC8">
              <w:rPr>
                <w:sz w:val="22"/>
                <w:szCs w:val="22"/>
              </w:rPr>
              <w:t xml:space="preserve">     polski             </w:t>
            </w:r>
            <w:r w:rsidR="00846C89" w:rsidRPr="00BB1FC8">
              <w:rPr>
                <w:sz w:val="22"/>
                <w:szCs w:val="22"/>
              </w:rPr>
              <w:t xml:space="preserve">  </w:t>
            </w:r>
            <w:r w:rsidR="00C10F54" w:rsidRPr="00BB1FC8">
              <w:rPr>
                <w:sz w:val="22"/>
                <w:szCs w:val="22"/>
              </w:rPr>
              <w:t xml:space="preserve">                angielski</w:t>
            </w:r>
          </w:p>
        </w:tc>
      </w:tr>
      <w:tr w:rsidR="00C10F54" w:rsidRPr="00BB1FC8" w:rsidTr="000305C7"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BB1FC8" w:rsidRDefault="00C10F54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BB1FC8" w:rsidRDefault="00A9137E" w:rsidP="00BB1FC8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1" style="position:absolute;margin-left:113.7pt;margin-top:3.2pt;width:8.4pt;height:7.15pt;z-index:25165414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60" style="position:absolute;margin-left:1.45pt;margin-top:3.65pt;width:8.4pt;height:7.15pt;z-index:251653120;mso-position-horizontal-relative:text;mso-position-vertical-relative:text" fillcolor="black [3213]"/>
              </w:pict>
            </w:r>
            <w:r w:rsidR="00846C89" w:rsidRPr="00BB1FC8">
              <w:rPr>
                <w:sz w:val="22"/>
                <w:szCs w:val="22"/>
              </w:rPr>
              <w:t xml:space="preserve">     o</w:t>
            </w:r>
            <w:r w:rsidR="00FF56E0" w:rsidRPr="00BB1FC8">
              <w:rPr>
                <w:sz w:val="22"/>
                <w:szCs w:val="22"/>
              </w:rPr>
              <w:t>bowiązkowy</w:t>
            </w:r>
            <w:r w:rsidR="00846C89" w:rsidRPr="00BB1FC8">
              <w:rPr>
                <w:sz w:val="22"/>
                <w:szCs w:val="22"/>
              </w:rPr>
              <w:t xml:space="preserve">                  </w:t>
            </w:r>
            <w:r w:rsidR="00FF56E0" w:rsidRPr="00BB1FC8">
              <w:rPr>
                <w:sz w:val="22"/>
                <w:szCs w:val="22"/>
              </w:rPr>
              <w:t>fakultatywny</w:t>
            </w:r>
          </w:p>
        </w:tc>
      </w:tr>
      <w:tr w:rsidR="0028737E" w:rsidRPr="00BB1FC8" w:rsidTr="000305C7"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BB1FC8" w:rsidRDefault="00347C46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BB1FC8" w:rsidRDefault="00A9137E" w:rsidP="00BB1FC8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6" style="position:absolute;margin-left:110.2pt;margin-top:2.4pt;width:8.4pt;height:7.15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4" style="position:absolute;margin-left:49.75pt;margin-top:2.4pt;width:8.4pt;height:7.15pt;z-index:25165721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5" style="position:absolute;margin-left:80.65pt;margin-top:1.85pt;width:8.4pt;height:7.15pt;z-index:25165824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3" style="position:absolute;margin-left:24.25pt;margin-top:2.4pt;width:8.4pt;height:7.7pt;z-index:25165619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2" style="position:absolute;margin-left:.85pt;margin-top:2.95pt;width:8.4pt;height:7.15pt;z-index:251655168;mso-position-horizontal-relative:text;mso-position-vertical-relative:text" fillcolor="black [3213]"/>
              </w:pict>
            </w:r>
            <w:r w:rsidR="00846C89" w:rsidRPr="00BB1FC8">
              <w:rPr>
                <w:sz w:val="22"/>
                <w:szCs w:val="22"/>
              </w:rPr>
              <w:t xml:space="preserve">      </w:t>
            </w:r>
            <w:r w:rsidR="00347C46" w:rsidRPr="00BB1FC8">
              <w:rPr>
                <w:sz w:val="22"/>
                <w:szCs w:val="22"/>
              </w:rPr>
              <w:t>I       II       III       IV       V</w:t>
            </w:r>
          </w:p>
          <w:p w:rsidR="00347C46" w:rsidRPr="00BB1FC8" w:rsidRDefault="00A9137E" w:rsidP="00BB1FC8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0" style="position:absolute;margin-left:2.5pt;margin-top:4.1pt;width:8.4pt;height:7.15pt;z-index:251670528"/>
              </w:pict>
            </w:r>
            <w:r w:rsidR="00846C89" w:rsidRPr="00BB1FC8">
              <w:rPr>
                <w:sz w:val="22"/>
                <w:szCs w:val="22"/>
              </w:rPr>
              <w:t xml:space="preserve">     </w:t>
            </w:r>
            <w:r w:rsidR="0069749F" w:rsidRPr="00BB1FC8">
              <w:rPr>
                <w:sz w:val="22"/>
                <w:szCs w:val="22"/>
              </w:rPr>
              <w:t xml:space="preserve">VI 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BB1FC8" w:rsidRDefault="00347C46" w:rsidP="00BB1FC8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BB1FC8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BB1FC8" w:rsidRDefault="00A9137E" w:rsidP="00BB1F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6" style="position:absolute;margin-left:114pt;margin-top:3.15pt;width:8.4pt;height:6.6pt;z-index:25166745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5" style="position:absolute;margin-left:82.95pt;margin-top:3.15pt;width:8.4pt;height:7.15pt;z-index:25166643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3" style="position:absolute;margin-left:52.75pt;margin-top:3.15pt;width:8.4pt;height:7.15pt;z-index:25166438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1" style="position:absolute;margin-left:24.55pt;margin-top:3.7pt;width:8.4pt;height:7.15pt;z-index:251662336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2"/>
              </w:rPr>
              <w:pict>
                <v:rect id="_x0000_s1079" style="position:absolute;margin-left:-1.95pt;margin-top:4.25pt;width:8.4pt;height:7.15pt;z-index:251660288;mso-position-horizontal-relative:text;mso-position-vertical-relative:text"/>
              </w:pict>
            </w:r>
            <w:r w:rsidR="00846C89" w:rsidRPr="00BB1FC8">
              <w:rPr>
                <w:sz w:val="22"/>
                <w:szCs w:val="22"/>
              </w:rPr>
              <w:t xml:space="preserve">     </w:t>
            </w:r>
            <w:r w:rsidR="00347C46" w:rsidRPr="00BB1FC8">
              <w:rPr>
                <w:sz w:val="22"/>
                <w:szCs w:val="22"/>
              </w:rPr>
              <w:t xml:space="preserve">I        II       </w:t>
            </w:r>
            <w:r w:rsidR="00B65558" w:rsidRPr="00BB1FC8">
              <w:rPr>
                <w:sz w:val="22"/>
                <w:szCs w:val="22"/>
              </w:rPr>
              <w:t xml:space="preserve">III       IV </w:t>
            </w:r>
            <w:r w:rsidR="00347C46" w:rsidRPr="00BB1FC8">
              <w:rPr>
                <w:sz w:val="22"/>
                <w:szCs w:val="22"/>
              </w:rPr>
              <w:t xml:space="preserve">      V</w:t>
            </w:r>
          </w:p>
          <w:p w:rsidR="00347C46" w:rsidRPr="008626DF" w:rsidRDefault="00A9137E" w:rsidP="00BB1FC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2" style="position:absolute;margin-left:135.15pt;margin-top:1.9pt;width:8.4pt;height:7.15pt;z-index:251671552"/>
              </w:pict>
            </w:r>
            <w:r>
              <w:rPr>
                <w:noProof/>
                <w:sz w:val="22"/>
                <w:szCs w:val="22"/>
              </w:rPr>
              <w:pict>
                <v:rect id="_x0000_s1087" style="position:absolute;margin-left:114.15pt;margin-top:2.3pt;width:8.4pt;height:7.15pt;z-index:251668480"/>
              </w:pict>
            </w:r>
            <w:r>
              <w:rPr>
                <w:noProof/>
                <w:sz w:val="22"/>
                <w:szCs w:val="22"/>
              </w:rPr>
              <w:pict>
                <v:rect id="_x0000_s1088" style="position:absolute;margin-left:86.7pt;margin-top:2.3pt;width:8.4pt;height:7.15pt;z-index:251669504"/>
              </w:pict>
            </w:r>
            <w:r>
              <w:rPr>
                <w:noProof/>
                <w:sz w:val="22"/>
                <w:szCs w:val="22"/>
              </w:rPr>
              <w:pict>
                <v:rect id="_x0000_s1084" style="position:absolute;margin-left:55pt;margin-top:2.85pt;width:8.4pt;height:7.15pt;z-index:251665408"/>
              </w:pict>
            </w:r>
            <w:r>
              <w:rPr>
                <w:noProof/>
                <w:sz w:val="22"/>
                <w:szCs w:val="22"/>
              </w:rPr>
              <w:pict>
                <v:rect id="_x0000_s1082" style="position:absolute;margin-left:24.7pt;margin-top:3.95pt;width:8.4pt;height:7.15pt;z-index:251663360"/>
              </w:pict>
            </w:r>
            <w:r>
              <w:rPr>
                <w:noProof/>
                <w:sz w:val="22"/>
                <w:szCs w:val="22"/>
              </w:rPr>
              <w:pict>
                <v:rect id="_x0000_s1080" style="position:absolute;margin-left:-2.1pt;margin-top:4.5pt;width:8.4pt;height:7.15pt;z-index:251661312"/>
              </w:pict>
            </w:r>
            <w:r w:rsidR="00347C46" w:rsidRPr="008626DF">
              <w:rPr>
                <w:sz w:val="22"/>
                <w:szCs w:val="22"/>
              </w:rPr>
              <w:t xml:space="preserve">   VI     </w:t>
            </w:r>
            <w:r w:rsidR="00846C89" w:rsidRPr="008626DF">
              <w:rPr>
                <w:sz w:val="22"/>
                <w:szCs w:val="22"/>
              </w:rPr>
              <w:t xml:space="preserve"> </w:t>
            </w:r>
            <w:r w:rsidR="00347C46" w:rsidRPr="008626DF">
              <w:rPr>
                <w:sz w:val="22"/>
                <w:szCs w:val="22"/>
              </w:rPr>
              <w:t xml:space="preserve">VII    </w:t>
            </w:r>
            <w:r w:rsidR="00846C89" w:rsidRPr="008626DF">
              <w:rPr>
                <w:sz w:val="22"/>
                <w:szCs w:val="22"/>
              </w:rPr>
              <w:t xml:space="preserve"> </w:t>
            </w:r>
            <w:r w:rsidR="00347C46" w:rsidRPr="008626DF">
              <w:rPr>
                <w:sz w:val="22"/>
                <w:szCs w:val="22"/>
              </w:rPr>
              <w:t>VIII     IX      X</w:t>
            </w:r>
            <w:r w:rsidR="006048D8" w:rsidRPr="008626DF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BB1FC8" w:rsidTr="000305C7">
        <w:trPr>
          <w:trHeight w:val="320"/>
        </w:trPr>
        <w:tc>
          <w:tcPr>
            <w:tcW w:w="26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B1FC8" w:rsidRDefault="00DC3D33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BB1FC8" w:rsidRDefault="00DC3D33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B1FC8" w:rsidRDefault="00DC3D33" w:rsidP="00BB1FC8">
            <w:pPr>
              <w:ind w:right="-19"/>
              <w:jc w:val="center"/>
              <w:rPr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W</w:t>
            </w:r>
            <w:r w:rsidRPr="00BB1FC8">
              <w:rPr>
                <w:sz w:val="22"/>
                <w:szCs w:val="22"/>
              </w:rPr>
              <w:t>ykłady:</w:t>
            </w:r>
          </w:p>
          <w:p w:rsidR="00DC3D33" w:rsidRPr="00BB1FC8" w:rsidRDefault="00F75B4F" w:rsidP="00BB1FC8">
            <w:pPr>
              <w:ind w:right="-108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B1FC8" w:rsidRDefault="00DC3D33" w:rsidP="00BB1FC8">
            <w:pPr>
              <w:ind w:right="-31"/>
              <w:jc w:val="center"/>
              <w:rPr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S</w:t>
            </w:r>
            <w:r w:rsidRPr="00BB1FC8">
              <w:rPr>
                <w:sz w:val="22"/>
                <w:szCs w:val="22"/>
              </w:rPr>
              <w:t>eminaria:</w:t>
            </w:r>
          </w:p>
          <w:p w:rsidR="00DC3D33" w:rsidRPr="00BB1FC8" w:rsidRDefault="00F75B4F" w:rsidP="00BB1FC8">
            <w:pPr>
              <w:ind w:right="-31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15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B3F" w:rsidRPr="00BB1FC8" w:rsidRDefault="00DC3D33" w:rsidP="00BB1FC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Ćwiczenia:</w:t>
            </w:r>
          </w:p>
          <w:p w:rsidR="00DC3D33" w:rsidRPr="00BB1FC8" w:rsidRDefault="00F75B4F" w:rsidP="00BB1FC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B1FC8" w:rsidRDefault="00336B3F" w:rsidP="00BB1FC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Konsultacje:</w:t>
            </w:r>
          </w:p>
          <w:p w:rsidR="00336B3F" w:rsidRPr="00BB1FC8" w:rsidRDefault="00656D59" w:rsidP="00BB1FC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20</w:t>
            </w:r>
          </w:p>
          <w:p w:rsidR="00336B3F" w:rsidRPr="00BB1FC8" w:rsidRDefault="00F75B4F" w:rsidP="00BB1FC8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Egzamin:</w:t>
            </w:r>
            <w:r w:rsidR="00CB5DF9" w:rsidRPr="00BB1FC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B1FC8" w:rsidRDefault="00DC3D33" w:rsidP="00BB1FC8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BB1FC8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BB1FC8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B1FC8" w:rsidRDefault="00656D59" w:rsidP="00BB1FC8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131</w:t>
            </w:r>
          </w:p>
        </w:tc>
      </w:tr>
      <w:tr w:rsidR="00DC3D33" w:rsidRPr="00BB1FC8" w:rsidTr="000305C7">
        <w:trPr>
          <w:trHeight w:val="319"/>
        </w:trPr>
        <w:tc>
          <w:tcPr>
            <w:tcW w:w="268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B1FC8" w:rsidRDefault="00DC3D33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BB1FC8" w:rsidRDefault="00DC3D33" w:rsidP="00BB1FC8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B1FC8" w:rsidRDefault="00DC3D33" w:rsidP="00BB1FC8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B1FC8" w:rsidRDefault="00DC3D33" w:rsidP="00BB1FC8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B1FC8" w:rsidRDefault="00DC3D33" w:rsidP="00BB1FC8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B1FC8" w:rsidRDefault="00DC3D33" w:rsidP="00BB1FC8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BB1FC8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B1FC8" w:rsidRDefault="0070337F" w:rsidP="00BB1FC8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BB1FC8">
              <w:rPr>
                <w:bCs/>
                <w:sz w:val="22"/>
                <w:szCs w:val="22"/>
              </w:rPr>
              <w:t>10</w:t>
            </w:r>
          </w:p>
        </w:tc>
      </w:tr>
      <w:tr w:rsidR="00430C41" w:rsidRPr="00BB1FC8" w:rsidTr="000305C7">
        <w:trPr>
          <w:trHeight w:val="397"/>
        </w:trPr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BB1FC8" w:rsidRDefault="004D125D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Cel przedmiotu</w:t>
            </w:r>
            <w:r w:rsidR="00BE78AD" w:rsidRPr="00BB1FC8">
              <w:rPr>
                <w:b/>
                <w:i/>
                <w:sz w:val="22"/>
                <w:szCs w:val="22"/>
              </w:rPr>
              <w:t>/modułu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BB1FC8" w:rsidRDefault="00AF7697" w:rsidP="00BB1FC8">
            <w:pPr>
              <w:pStyle w:val="Bezodstpw"/>
              <w:jc w:val="both"/>
              <w:rPr>
                <w:bCs/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Wyposażenie studenta w wiedzę z zakresu komórki roślinnej ze szczególnym uwzględnieniem organelli i struktur właściwym tylko tym komórkom, budowy morfologicznej, anatomicznej organów roślin i surowców farmakopealnych. Wykształcenie u studentów umiejętności rozpoznawania roślin leczniczych i trujących na podstawie okazów świeżych i zielnikowych. Wykształcenie umiejętności posługiwania się „kluczami" w celu oznacz</w:t>
            </w:r>
            <w:r w:rsidR="00A928F8" w:rsidRPr="00BB1FC8">
              <w:rPr>
                <w:sz w:val="22"/>
                <w:szCs w:val="22"/>
              </w:rPr>
              <w:t xml:space="preserve">enia roślin do rodziny, rodzaju </w:t>
            </w:r>
            <w:r w:rsidR="005050BA" w:rsidRPr="00BB1FC8">
              <w:rPr>
                <w:sz w:val="22"/>
                <w:szCs w:val="22"/>
              </w:rPr>
              <w:t>i gatunku</w:t>
            </w:r>
            <w:r w:rsidRPr="00BB1FC8">
              <w:rPr>
                <w:sz w:val="22"/>
                <w:szCs w:val="22"/>
              </w:rPr>
              <w:t>. Zapoznanie studentów z praktyczną stroną metod hydroponicznych upraw roślin.</w:t>
            </w:r>
          </w:p>
        </w:tc>
      </w:tr>
      <w:tr w:rsidR="00430C41" w:rsidRPr="00BB1FC8" w:rsidTr="000305C7">
        <w:trPr>
          <w:trHeight w:val="652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BB1FC8" w:rsidRDefault="007640A3" w:rsidP="00BB1FC8">
            <w:pPr>
              <w:ind w:right="-107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A3" w:rsidRPr="00BB1FC8" w:rsidRDefault="00AF7697" w:rsidP="00BB1FC8">
            <w:pPr>
              <w:pStyle w:val="Bezodstpw"/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Przekazywanie studentom wiedzy w formie wykładu informacyjnego zprezentacją multimedialną, kształtowanie umiejętności praktycznych na ćwiczeniach laboratoryjnych, uzupełnionych prezentacją multimedialną oraz na seminari</w:t>
            </w:r>
            <w:r w:rsidR="00D04561" w:rsidRPr="00BB1FC8">
              <w:rPr>
                <w:sz w:val="22"/>
                <w:szCs w:val="22"/>
              </w:rPr>
              <w:t>ach.</w:t>
            </w:r>
          </w:p>
        </w:tc>
      </w:tr>
      <w:tr w:rsidR="007545C0" w:rsidRPr="00BB1FC8" w:rsidTr="000305C7">
        <w:trPr>
          <w:trHeight w:val="361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BB1FC8" w:rsidRDefault="007545C0" w:rsidP="00BB1FC8">
            <w:pPr>
              <w:ind w:right="-107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BB1FC8" w:rsidRDefault="00AF7697" w:rsidP="00BB1FC8">
            <w:pPr>
              <w:pStyle w:val="Bezodstpw"/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Rzutnik multimedialny</w:t>
            </w:r>
            <w:r w:rsidR="00554215" w:rsidRPr="00BB1FC8">
              <w:rPr>
                <w:sz w:val="22"/>
                <w:szCs w:val="22"/>
              </w:rPr>
              <w:t>, studenckie</w:t>
            </w:r>
            <w:r w:rsidRPr="00BB1FC8">
              <w:rPr>
                <w:sz w:val="22"/>
                <w:szCs w:val="22"/>
              </w:rPr>
              <w:t xml:space="preserve"> mikroskopy laboratoryjne,</w:t>
            </w:r>
            <w:r w:rsidR="00481467" w:rsidRPr="00BB1FC8">
              <w:rPr>
                <w:sz w:val="22"/>
                <w:szCs w:val="22"/>
              </w:rPr>
              <w:t xml:space="preserve"> mikroskop laboratoryjny z kamerą, </w:t>
            </w:r>
            <w:r w:rsidRPr="00BB1FC8">
              <w:rPr>
                <w:sz w:val="22"/>
                <w:szCs w:val="22"/>
              </w:rPr>
              <w:t xml:space="preserve">preparatymikroskopowe trwałe, materiał biologiczny, </w:t>
            </w:r>
            <w:r w:rsidR="008B04CF" w:rsidRPr="00BB1FC8">
              <w:rPr>
                <w:sz w:val="22"/>
                <w:szCs w:val="22"/>
              </w:rPr>
              <w:t>świeże i zielnikowe</w:t>
            </w:r>
            <w:r w:rsidR="00481467" w:rsidRPr="00BB1FC8">
              <w:rPr>
                <w:sz w:val="22"/>
                <w:szCs w:val="22"/>
              </w:rPr>
              <w:t xml:space="preserve"> okazy roślin</w:t>
            </w:r>
            <w:r w:rsidR="003D224F" w:rsidRPr="00BB1FC8">
              <w:rPr>
                <w:sz w:val="22"/>
                <w:szCs w:val="22"/>
              </w:rPr>
              <w:t>, przewodniki do oznaczania roślin</w:t>
            </w:r>
          </w:p>
        </w:tc>
      </w:tr>
      <w:tr w:rsidR="00263EDA" w:rsidRPr="00BB1FC8" w:rsidTr="000305C7">
        <w:trPr>
          <w:trHeight w:val="652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BB1FC8" w:rsidRDefault="00263EDA" w:rsidP="00BB1FC8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BB1FC8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BB1FC8" w:rsidRDefault="00263EDA" w:rsidP="00BB1FC8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B1FC8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BB1FC8" w:rsidRDefault="00290A35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 xml:space="preserve">prof. dr hab. </w:t>
            </w:r>
            <w:r w:rsidR="00F6120E" w:rsidRPr="00BB1FC8">
              <w:rPr>
                <w:sz w:val="22"/>
                <w:szCs w:val="22"/>
              </w:rPr>
              <w:t>Halina Ostrowska</w:t>
            </w:r>
          </w:p>
        </w:tc>
      </w:tr>
      <w:tr w:rsidR="00723262" w:rsidRPr="00BB1FC8" w:rsidTr="000305C7">
        <w:trPr>
          <w:trHeight w:val="177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BB1FC8" w:rsidRDefault="00723262" w:rsidP="00BB1FC8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BB1FC8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77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BB1FC8" w:rsidRDefault="00F6120E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Pracownicy naukowo-dydaktyczni i dydaktyczni zatrudnieni w Zakładzie Biologii, w tym naumowę-zlecenie</w:t>
            </w:r>
            <w:r w:rsidR="005205A8" w:rsidRPr="00BB1FC8">
              <w:rPr>
                <w:sz w:val="22"/>
                <w:szCs w:val="22"/>
              </w:rPr>
              <w:t>.</w:t>
            </w:r>
          </w:p>
        </w:tc>
      </w:tr>
      <w:tr w:rsidR="00685576" w:rsidRPr="00BB1FC8" w:rsidTr="000305C7">
        <w:tc>
          <w:tcPr>
            <w:tcW w:w="1694" w:type="dxa"/>
            <w:gridSpan w:val="3"/>
            <w:shd w:val="clear" w:color="auto" w:fill="E7E6E6"/>
            <w:vAlign w:val="center"/>
          </w:tcPr>
          <w:p w:rsidR="00685576" w:rsidRPr="00BB1FC8" w:rsidRDefault="00685576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color w:val="FF0000"/>
                <w:sz w:val="22"/>
                <w:szCs w:val="22"/>
              </w:rPr>
              <w:br w:type="page"/>
            </w:r>
            <w:r w:rsidRPr="00BB1FC8">
              <w:rPr>
                <w:b/>
                <w:i/>
                <w:sz w:val="22"/>
                <w:szCs w:val="22"/>
              </w:rPr>
              <w:t>Symbol i nr przed-</w:t>
            </w:r>
          </w:p>
          <w:p w:rsidR="00685576" w:rsidRPr="00BB1FC8" w:rsidRDefault="00685576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BB1FC8" w:rsidRDefault="00685576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4965" w:type="dxa"/>
            <w:gridSpan w:val="10"/>
            <w:shd w:val="clear" w:color="auto" w:fill="E7E6E6"/>
            <w:vAlign w:val="center"/>
          </w:tcPr>
          <w:p w:rsidR="00685576" w:rsidRPr="00BB1FC8" w:rsidRDefault="00685576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1701" w:type="dxa"/>
            <w:gridSpan w:val="4"/>
            <w:shd w:val="clear" w:color="auto" w:fill="E7E6E6"/>
            <w:vAlign w:val="center"/>
          </w:tcPr>
          <w:p w:rsidR="00685576" w:rsidRPr="00BB1FC8" w:rsidRDefault="00685576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698" w:type="dxa"/>
            <w:gridSpan w:val="5"/>
            <w:shd w:val="clear" w:color="auto" w:fill="E7E6E6"/>
            <w:vAlign w:val="center"/>
          </w:tcPr>
          <w:p w:rsidR="00685576" w:rsidRPr="00BB1FC8" w:rsidRDefault="00685576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BB1FC8" w:rsidRDefault="00685576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0F248E" w:rsidRPr="00BB1FC8" w:rsidTr="000305C7">
        <w:tc>
          <w:tcPr>
            <w:tcW w:w="11058" w:type="dxa"/>
            <w:gridSpan w:val="22"/>
            <w:shd w:val="clear" w:color="auto" w:fill="E7E6E6"/>
          </w:tcPr>
          <w:p w:rsidR="000F248E" w:rsidRPr="00BB1FC8" w:rsidRDefault="00204CE2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685576" w:rsidRPr="00BB1FC8" w:rsidTr="000305C7">
        <w:tc>
          <w:tcPr>
            <w:tcW w:w="1694" w:type="dxa"/>
            <w:gridSpan w:val="3"/>
            <w:shd w:val="clear" w:color="auto" w:fill="auto"/>
            <w:vAlign w:val="center"/>
          </w:tcPr>
          <w:p w:rsidR="00685576" w:rsidRPr="00BB1FC8" w:rsidRDefault="00B16957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P-W01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685576" w:rsidRPr="00BB1FC8" w:rsidRDefault="00B16957" w:rsidP="00BB1FC8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>zna charakterystykę morfologiczną i anatomiczną organizmów prokariotycznych, grzybów i roślin dostarczają</w:t>
            </w:r>
            <w:r w:rsidRPr="00BB1FC8">
              <w:rPr>
                <w:color w:val="000000"/>
                <w:sz w:val="22"/>
                <w:szCs w:val="22"/>
              </w:rPr>
              <w:softHyphen/>
              <w:t>cych surowce lecznicze i materiały stosowane w farmacji</w:t>
            </w:r>
          </w:p>
        </w:tc>
        <w:tc>
          <w:tcPr>
            <w:tcW w:w="1701" w:type="dxa"/>
            <w:gridSpan w:val="4"/>
            <w:vAlign w:val="center"/>
          </w:tcPr>
          <w:p w:rsidR="00685576" w:rsidRPr="00BB1FC8" w:rsidRDefault="00B16957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A</w:t>
            </w:r>
            <w:r w:rsidR="00B13FE9" w:rsidRPr="00BB1FC8">
              <w:rPr>
                <w:sz w:val="22"/>
                <w:szCs w:val="22"/>
              </w:rPr>
              <w:t>.</w:t>
            </w:r>
            <w:r w:rsidRPr="00BB1FC8">
              <w:rPr>
                <w:sz w:val="22"/>
                <w:szCs w:val="22"/>
              </w:rPr>
              <w:t>W21</w:t>
            </w:r>
          </w:p>
        </w:tc>
        <w:tc>
          <w:tcPr>
            <w:tcW w:w="2698" w:type="dxa"/>
            <w:gridSpan w:val="5"/>
            <w:vMerge w:val="restart"/>
            <w:shd w:val="clear" w:color="auto" w:fill="auto"/>
          </w:tcPr>
          <w:p w:rsidR="00685576" w:rsidRPr="00BB1FC8" w:rsidRDefault="005205A8" w:rsidP="00BB1FC8">
            <w:pPr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F</w:t>
            </w:r>
            <w:r w:rsidR="003C1660" w:rsidRPr="00BB1FC8">
              <w:rPr>
                <w:sz w:val="22"/>
                <w:szCs w:val="22"/>
              </w:rPr>
              <w:t>ormujące:</w:t>
            </w:r>
          </w:p>
          <w:p w:rsidR="003C1660" w:rsidRPr="00BB1FC8" w:rsidRDefault="003C1660" w:rsidP="00BB1F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>wejściówka na ćwiczenia</w:t>
            </w:r>
          </w:p>
          <w:p w:rsidR="008D1748" w:rsidRPr="00BB1FC8" w:rsidRDefault="008D1748" w:rsidP="00BB1FC8">
            <w:pPr>
              <w:pStyle w:val="Akapitzlist"/>
              <w:spacing w:after="0" w:line="240" w:lineRule="auto"/>
              <w:ind w:left="176"/>
              <w:rPr>
                <w:rFonts w:ascii="Times New Roman" w:hAnsi="Times New Roman"/>
              </w:rPr>
            </w:pPr>
          </w:p>
          <w:p w:rsidR="003C1660" w:rsidRPr="00BB1FC8" w:rsidRDefault="005205A8" w:rsidP="00BB1FC8">
            <w:pPr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</w:t>
            </w:r>
            <w:r w:rsidR="003C1660" w:rsidRPr="00BB1FC8">
              <w:rPr>
                <w:sz w:val="22"/>
                <w:szCs w:val="22"/>
              </w:rPr>
              <w:t>odsumowujące:</w:t>
            </w:r>
          </w:p>
          <w:p w:rsidR="003C1660" w:rsidRPr="00BB1FC8" w:rsidRDefault="003C1660" w:rsidP="00BB1F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 xml:space="preserve">kolokwia </w:t>
            </w:r>
          </w:p>
          <w:p w:rsidR="003C1660" w:rsidRPr="00BB1FC8" w:rsidRDefault="003C1660" w:rsidP="00BB1F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>egzamin pisemny</w:t>
            </w:r>
          </w:p>
          <w:p w:rsidR="003C1660" w:rsidRPr="00BB1FC8" w:rsidRDefault="00CD4AA1" w:rsidP="00BB1F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>wykonanie zielnika roślin naczyniowych, wykazanie się znajomością systematyki i właściwościami leczniczymi gatunków roślin</w:t>
            </w:r>
          </w:p>
        </w:tc>
      </w:tr>
      <w:tr w:rsidR="00685576" w:rsidRPr="00BB1FC8" w:rsidTr="000305C7">
        <w:tc>
          <w:tcPr>
            <w:tcW w:w="1694" w:type="dxa"/>
            <w:gridSpan w:val="3"/>
            <w:shd w:val="clear" w:color="auto" w:fill="auto"/>
            <w:vAlign w:val="center"/>
          </w:tcPr>
          <w:p w:rsidR="00685576" w:rsidRPr="00BB1FC8" w:rsidRDefault="004C552C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P-W02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685576" w:rsidRPr="00BB1FC8" w:rsidRDefault="006B7DFA" w:rsidP="00BB1FC8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>zna metody badawcze stosowane w systematyce oraz poszukiwaniu nowych gatunków i odmian roślin leczni</w:t>
            </w:r>
            <w:r w:rsidRPr="00BB1FC8">
              <w:rPr>
                <w:color w:val="000000"/>
                <w:sz w:val="22"/>
                <w:szCs w:val="22"/>
              </w:rPr>
              <w:softHyphen/>
              <w:t>czych</w:t>
            </w:r>
          </w:p>
        </w:tc>
        <w:tc>
          <w:tcPr>
            <w:tcW w:w="1701" w:type="dxa"/>
            <w:gridSpan w:val="4"/>
            <w:vAlign w:val="center"/>
          </w:tcPr>
          <w:p w:rsidR="00685576" w:rsidRPr="00BB1FC8" w:rsidRDefault="006B7DFA" w:rsidP="00BB1FC8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A.W22</w:t>
            </w:r>
          </w:p>
        </w:tc>
        <w:tc>
          <w:tcPr>
            <w:tcW w:w="2698" w:type="dxa"/>
            <w:gridSpan w:val="5"/>
            <w:vMerge/>
            <w:shd w:val="clear" w:color="auto" w:fill="auto"/>
          </w:tcPr>
          <w:p w:rsidR="00685576" w:rsidRPr="00BB1FC8" w:rsidRDefault="00685576" w:rsidP="00BB1FC8">
            <w:pPr>
              <w:rPr>
                <w:color w:val="FF0000"/>
                <w:sz w:val="22"/>
                <w:szCs w:val="22"/>
              </w:rPr>
            </w:pPr>
          </w:p>
        </w:tc>
      </w:tr>
      <w:tr w:rsidR="001C6EEE" w:rsidRPr="00BB1FC8" w:rsidTr="000305C7">
        <w:tc>
          <w:tcPr>
            <w:tcW w:w="1694" w:type="dxa"/>
            <w:gridSpan w:val="3"/>
            <w:shd w:val="clear" w:color="auto" w:fill="auto"/>
            <w:vAlign w:val="center"/>
          </w:tcPr>
          <w:p w:rsidR="001C6EEE" w:rsidRPr="00BB1FC8" w:rsidRDefault="001C6EEE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P-W03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1C6EEE" w:rsidRPr="00BB1FC8" w:rsidRDefault="001C6EEE" w:rsidP="00BB1FC8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>zna podstawy biotechnologii w otrzymywaniu substancji leczniczej</w:t>
            </w:r>
          </w:p>
        </w:tc>
        <w:tc>
          <w:tcPr>
            <w:tcW w:w="1701" w:type="dxa"/>
            <w:gridSpan w:val="4"/>
            <w:vAlign w:val="center"/>
          </w:tcPr>
          <w:p w:rsidR="001C6EEE" w:rsidRPr="00BB1FC8" w:rsidRDefault="001822AA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A.W23</w:t>
            </w:r>
          </w:p>
        </w:tc>
        <w:tc>
          <w:tcPr>
            <w:tcW w:w="2698" w:type="dxa"/>
            <w:gridSpan w:val="5"/>
            <w:vMerge/>
            <w:shd w:val="clear" w:color="auto" w:fill="auto"/>
          </w:tcPr>
          <w:p w:rsidR="001C6EEE" w:rsidRPr="00BB1FC8" w:rsidRDefault="001C6EEE" w:rsidP="00BB1FC8">
            <w:pPr>
              <w:rPr>
                <w:color w:val="FF0000"/>
                <w:sz w:val="22"/>
                <w:szCs w:val="22"/>
              </w:rPr>
            </w:pPr>
          </w:p>
        </w:tc>
      </w:tr>
      <w:tr w:rsidR="00685576" w:rsidRPr="00BB1FC8" w:rsidTr="000305C7">
        <w:trPr>
          <w:trHeight w:val="570"/>
        </w:trPr>
        <w:tc>
          <w:tcPr>
            <w:tcW w:w="1694" w:type="dxa"/>
            <w:gridSpan w:val="3"/>
            <w:shd w:val="clear" w:color="auto" w:fill="auto"/>
            <w:vAlign w:val="center"/>
          </w:tcPr>
          <w:p w:rsidR="00685576" w:rsidRPr="00BB1FC8" w:rsidRDefault="004C552C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</w:t>
            </w:r>
            <w:r w:rsidR="001C6EEE" w:rsidRPr="00BB1FC8">
              <w:rPr>
                <w:sz w:val="22"/>
                <w:szCs w:val="22"/>
              </w:rPr>
              <w:t>4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685576" w:rsidRPr="00BB1FC8" w:rsidRDefault="006B7DFA" w:rsidP="00BB1FC8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>zna systemy ochrony roślin</w:t>
            </w:r>
          </w:p>
        </w:tc>
        <w:tc>
          <w:tcPr>
            <w:tcW w:w="1701" w:type="dxa"/>
            <w:gridSpan w:val="4"/>
            <w:vAlign w:val="center"/>
          </w:tcPr>
          <w:p w:rsidR="00685576" w:rsidRPr="00BB1FC8" w:rsidRDefault="006B7DFA" w:rsidP="00BB1FC8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A.W24</w:t>
            </w:r>
          </w:p>
        </w:tc>
        <w:tc>
          <w:tcPr>
            <w:tcW w:w="2698" w:type="dxa"/>
            <w:gridSpan w:val="5"/>
            <w:vMerge/>
            <w:shd w:val="clear" w:color="auto" w:fill="auto"/>
          </w:tcPr>
          <w:p w:rsidR="00685576" w:rsidRPr="00BB1FC8" w:rsidRDefault="00685576" w:rsidP="00BB1FC8">
            <w:pPr>
              <w:rPr>
                <w:color w:val="FF0000"/>
                <w:sz w:val="22"/>
                <w:szCs w:val="22"/>
              </w:rPr>
            </w:pPr>
          </w:p>
        </w:tc>
      </w:tr>
      <w:tr w:rsidR="00685576" w:rsidRPr="00BB1FC8" w:rsidTr="000305C7">
        <w:tc>
          <w:tcPr>
            <w:tcW w:w="1694" w:type="dxa"/>
            <w:gridSpan w:val="3"/>
            <w:shd w:val="clear" w:color="auto" w:fill="auto"/>
            <w:vAlign w:val="center"/>
          </w:tcPr>
          <w:p w:rsidR="00685576" w:rsidRPr="00BB1FC8" w:rsidRDefault="004C552C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</w:t>
            </w:r>
            <w:r w:rsidR="001C6EEE" w:rsidRPr="00BB1FC8">
              <w:rPr>
                <w:sz w:val="22"/>
                <w:szCs w:val="22"/>
              </w:rPr>
              <w:t>5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685576" w:rsidRPr="00BB1FC8" w:rsidRDefault="006B7DFA" w:rsidP="00BB1FC8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>wie, jak prowadzić i wykorzystywać zielniki</w:t>
            </w:r>
          </w:p>
        </w:tc>
        <w:tc>
          <w:tcPr>
            <w:tcW w:w="1701" w:type="dxa"/>
            <w:gridSpan w:val="4"/>
            <w:vAlign w:val="center"/>
          </w:tcPr>
          <w:p w:rsidR="00685576" w:rsidRPr="00BB1FC8" w:rsidRDefault="006B7DFA" w:rsidP="00BB1FC8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A.W25</w:t>
            </w:r>
          </w:p>
        </w:tc>
        <w:tc>
          <w:tcPr>
            <w:tcW w:w="2698" w:type="dxa"/>
            <w:gridSpan w:val="5"/>
            <w:vMerge/>
            <w:shd w:val="clear" w:color="auto" w:fill="auto"/>
          </w:tcPr>
          <w:p w:rsidR="00685576" w:rsidRPr="00BB1FC8" w:rsidRDefault="00685576" w:rsidP="00BB1FC8">
            <w:pPr>
              <w:rPr>
                <w:color w:val="FF0000"/>
                <w:sz w:val="22"/>
                <w:szCs w:val="22"/>
              </w:rPr>
            </w:pPr>
          </w:p>
        </w:tc>
      </w:tr>
      <w:tr w:rsidR="00204CE2" w:rsidRPr="00BB1FC8" w:rsidTr="000305C7">
        <w:tc>
          <w:tcPr>
            <w:tcW w:w="11058" w:type="dxa"/>
            <w:gridSpan w:val="22"/>
            <w:shd w:val="clear" w:color="auto" w:fill="E7E6E6"/>
          </w:tcPr>
          <w:p w:rsidR="00204CE2" w:rsidRPr="00BB1FC8" w:rsidRDefault="00204CE2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685576" w:rsidRPr="00BB1FC8" w:rsidTr="000305C7">
        <w:tc>
          <w:tcPr>
            <w:tcW w:w="1694" w:type="dxa"/>
            <w:gridSpan w:val="3"/>
            <w:shd w:val="clear" w:color="auto" w:fill="auto"/>
            <w:vAlign w:val="center"/>
          </w:tcPr>
          <w:p w:rsidR="00685576" w:rsidRPr="00BB1FC8" w:rsidRDefault="00AC1657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P-U01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685576" w:rsidRPr="00BB1FC8" w:rsidRDefault="00AC1657" w:rsidP="00BB1FC8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 xml:space="preserve">identyfikuje i opisuje składniki strukturalne komórek, tkanek i organów roślin metodami mikroskopowymi histochemicznymi oraz rozpoznaje rośliny na </w:t>
            </w:r>
            <w:r w:rsidRPr="00BB1FC8">
              <w:rPr>
                <w:color w:val="000000"/>
                <w:sz w:val="22"/>
                <w:szCs w:val="22"/>
              </w:rPr>
              <w:lastRenderedPageBreak/>
              <w:t>podstawie cech morfologicznych i anatomicznych (szczególnie gatunki o znaczeniu farmaceutycznym)</w:t>
            </w:r>
          </w:p>
        </w:tc>
        <w:tc>
          <w:tcPr>
            <w:tcW w:w="1701" w:type="dxa"/>
            <w:gridSpan w:val="4"/>
            <w:vAlign w:val="center"/>
          </w:tcPr>
          <w:p w:rsidR="00685576" w:rsidRPr="00BB1FC8" w:rsidRDefault="00AC1657" w:rsidP="00BB1FC8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lastRenderedPageBreak/>
              <w:t>A.U20</w:t>
            </w:r>
          </w:p>
        </w:tc>
        <w:tc>
          <w:tcPr>
            <w:tcW w:w="2698" w:type="dxa"/>
            <w:gridSpan w:val="5"/>
            <w:shd w:val="clear" w:color="auto" w:fill="auto"/>
            <w:vAlign w:val="center"/>
          </w:tcPr>
          <w:p w:rsidR="00685576" w:rsidRPr="00BB1FC8" w:rsidRDefault="005205A8" w:rsidP="00BB1FC8">
            <w:pPr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F</w:t>
            </w:r>
            <w:r w:rsidR="008D1748" w:rsidRPr="00BB1FC8">
              <w:rPr>
                <w:sz w:val="22"/>
                <w:szCs w:val="22"/>
              </w:rPr>
              <w:t>ormujące:</w:t>
            </w:r>
          </w:p>
          <w:p w:rsidR="008D1748" w:rsidRPr="00BB1FC8" w:rsidRDefault="008D1748" w:rsidP="00BB1F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 xml:space="preserve">obserwacja pracy studenta w trakcie </w:t>
            </w:r>
            <w:r w:rsidRPr="00BB1FC8">
              <w:rPr>
                <w:rFonts w:ascii="Times New Roman" w:hAnsi="Times New Roman"/>
              </w:rPr>
              <w:lastRenderedPageBreak/>
              <w:t>ćwiczeń</w:t>
            </w:r>
            <w:r w:rsidR="00574E06" w:rsidRPr="00BB1FC8">
              <w:rPr>
                <w:rFonts w:ascii="Times New Roman" w:hAnsi="Times New Roman"/>
              </w:rPr>
              <w:t xml:space="preserve"> i seminariów</w:t>
            </w:r>
          </w:p>
          <w:p w:rsidR="008D1748" w:rsidRPr="00BB1FC8" w:rsidRDefault="008D1748" w:rsidP="00BB1F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 xml:space="preserve">ocena wyciąganych wniosków z obserwacji </w:t>
            </w:r>
          </w:p>
          <w:p w:rsidR="0073534B" w:rsidRPr="00BB1FC8" w:rsidRDefault="0073534B" w:rsidP="00BB1FC8">
            <w:pPr>
              <w:rPr>
                <w:sz w:val="22"/>
                <w:szCs w:val="22"/>
              </w:rPr>
            </w:pPr>
          </w:p>
          <w:p w:rsidR="008D1748" w:rsidRPr="00BB1FC8" w:rsidRDefault="005205A8" w:rsidP="00BB1FC8">
            <w:pPr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</w:t>
            </w:r>
            <w:r w:rsidR="008D1748" w:rsidRPr="00BB1FC8">
              <w:rPr>
                <w:sz w:val="22"/>
                <w:szCs w:val="22"/>
              </w:rPr>
              <w:t>odsumowujące:</w:t>
            </w:r>
          </w:p>
          <w:p w:rsidR="00F44DB9" w:rsidRPr="00BB1FC8" w:rsidRDefault="00F44DB9" w:rsidP="00BB1F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 xml:space="preserve">zaliczenie teoretyczne </w:t>
            </w:r>
          </w:p>
          <w:p w:rsidR="00F44DB9" w:rsidRPr="00BB1FC8" w:rsidRDefault="00F44DB9" w:rsidP="00BB1FC8">
            <w:pPr>
              <w:pStyle w:val="Akapitzlist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 xml:space="preserve">i praktyczne </w:t>
            </w:r>
            <w:r w:rsidR="005050BA" w:rsidRPr="00BB1FC8">
              <w:rPr>
                <w:rFonts w:ascii="Times New Roman" w:hAnsi="Times New Roman"/>
              </w:rPr>
              <w:t>ćwiczeń oraz</w:t>
            </w:r>
            <w:r w:rsidRPr="00BB1FC8">
              <w:rPr>
                <w:rFonts w:ascii="Times New Roman" w:hAnsi="Times New Roman"/>
              </w:rPr>
              <w:t xml:space="preserve"> seminariów </w:t>
            </w:r>
          </w:p>
          <w:p w:rsidR="00361E37" w:rsidRPr="00BB1FC8" w:rsidRDefault="00361E37" w:rsidP="00BB1F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>kolokwia</w:t>
            </w:r>
          </w:p>
          <w:p w:rsidR="008D1748" w:rsidRPr="00BB1FC8" w:rsidRDefault="00361E37" w:rsidP="00BB1F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>egzamin</w:t>
            </w:r>
          </w:p>
        </w:tc>
      </w:tr>
      <w:tr w:rsidR="00204CE2" w:rsidRPr="00BB1FC8" w:rsidTr="000305C7">
        <w:tc>
          <w:tcPr>
            <w:tcW w:w="11058" w:type="dxa"/>
            <w:gridSpan w:val="22"/>
            <w:shd w:val="clear" w:color="auto" w:fill="E7E6E6"/>
          </w:tcPr>
          <w:p w:rsidR="00204CE2" w:rsidRPr="00BB1FC8" w:rsidRDefault="00204CE2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lastRenderedPageBreak/>
              <w:t>kompetencje społeczne</w:t>
            </w:r>
          </w:p>
        </w:tc>
      </w:tr>
      <w:tr w:rsidR="008D1748" w:rsidRPr="00BB1FC8" w:rsidTr="000305C7">
        <w:trPr>
          <w:trHeight w:val="712"/>
        </w:trPr>
        <w:tc>
          <w:tcPr>
            <w:tcW w:w="1694" w:type="dxa"/>
            <w:gridSpan w:val="3"/>
            <w:shd w:val="clear" w:color="auto" w:fill="auto"/>
            <w:vAlign w:val="center"/>
          </w:tcPr>
          <w:p w:rsidR="008D1748" w:rsidRPr="00BB1FC8" w:rsidRDefault="008D1748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P-K01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8D1748" w:rsidRPr="00BB1FC8" w:rsidRDefault="008D1748" w:rsidP="00BB1FC8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>ocenia działania oraz rozstrzyga dylematy moralne w oparciu o normy i zasady etyczne</w:t>
            </w:r>
          </w:p>
        </w:tc>
        <w:tc>
          <w:tcPr>
            <w:tcW w:w="1701" w:type="dxa"/>
            <w:gridSpan w:val="4"/>
            <w:vAlign w:val="center"/>
          </w:tcPr>
          <w:p w:rsidR="008D1748" w:rsidRPr="00BB1FC8" w:rsidRDefault="008D1748" w:rsidP="00BB1FC8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A.K1</w:t>
            </w:r>
          </w:p>
        </w:tc>
        <w:tc>
          <w:tcPr>
            <w:tcW w:w="2698" w:type="dxa"/>
            <w:gridSpan w:val="5"/>
            <w:vMerge w:val="restart"/>
            <w:shd w:val="clear" w:color="auto" w:fill="auto"/>
            <w:vAlign w:val="center"/>
          </w:tcPr>
          <w:p w:rsidR="008D1748" w:rsidRPr="00BB1FC8" w:rsidRDefault="008D1748" w:rsidP="00BB1FC8">
            <w:pPr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Metody formujące:</w:t>
            </w:r>
          </w:p>
          <w:p w:rsidR="008D1748" w:rsidRPr="00BB1FC8" w:rsidRDefault="008D1748" w:rsidP="00BB1FC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>ocena samodzielnej pracy</w:t>
            </w:r>
            <w:r w:rsidR="00E43CC1" w:rsidRPr="00BB1FC8">
              <w:rPr>
                <w:rFonts w:ascii="Times New Roman" w:hAnsi="Times New Roman"/>
              </w:rPr>
              <w:t xml:space="preserve"> studenta</w:t>
            </w:r>
            <w:r w:rsidRPr="00BB1FC8">
              <w:rPr>
                <w:rFonts w:ascii="Times New Roman" w:hAnsi="Times New Roman"/>
              </w:rPr>
              <w:t xml:space="preserve"> w czasie ćwiczeń i seminarium</w:t>
            </w:r>
          </w:p>
          <w:p w:rsidR="008D1748" w:rsidRPr="00BB1FC8" w:rsidRDefault="008D1748" w:rsidP="00BB1FC8">
            <w:pPr>
              <w:pStyle w:val="Akapitzlist"/>
              <w:numPr>
                <w:ilvl w:val="0"/>
                <w:numId w:val="6"/>
              </w:numPr>
              <w:spacing w:line="240" w:lineRule="auto"/>
              <w:ind w:left="176" w:hanging="176"/>
              <w:rPr>
                <w:rFonts w:ascii="Times New Roman" w:hAnsi="Times New Roman"/>
              </w:rPr>
            </w:pPr>
            <w:r w:rsidRPr="00BB1FC8">
              <w:rPr>
                <w:rFonts w:ascii="Times New Roman" w:hAnsi="Times New Roman"/>
              </w:rPr>
              <w:t>dyskusja w trakcie ćwiczeń i seminarium</w:t>
            </w:r>
          </w:p>
          <w:p w:rsidR="008D1748" w:rsidRPr="00BB1FC8" w:rsidRDefault="008D1748" w:rsidP="00BB1FC8">
            <w:pPr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Metody podsumowujące:</w:t>
            </w:r>
          </w:p>
          <w:p w:rsidR="008D1748" w:rsidRPr="00BB1FC8" w:rsidRDefault="008D1748" w:rsidP="00BB1FC8">
            <w:pPr>
              <w:pStyle w:val="Akapitzlist"/>
              <w:numPr>
                <w:ilvl w:val="0"/>
                <w:numId w:val="7"/>
              </w:numPr>
              <w:spacing w:line="240" w:lineRule="auto"/>
              <w:ind w:left="176" w:hanging="142"/>
            </w:pPr>
            <w:r w:rsidRPr="00BB1FC8">
              <w:rPr>
                <w:rFonts w:ascii="Times New Roman" w:hAnsi="Times New Roman"/>
              </w:rPr>
              <w:t>zaliczenie ćwiczeń</w:t>
            </w:r>
            <w:r w:rsidR="00E976D8" w:rsidRPr="00BB1FC8">
              <w:rPr>
                <w:rFonts w:ascii="Times New Roman" w:hAnsi="Times New Roman"/>
              </w:rPr>
              <w:t xml:space="preserve"> i seminariów</w:t>
            </w:r>
          </w:p>
        </w:tc>
      </w:tr>
      <w:tr w:rsidR="008D1748" w:rsidRPr="00BB1FC8" w:rsidTr="000305C7">
        <w:trPr>
          <w:trHeight w:val="708"/>
        </w:trPr>
        <w:tc>
          <w:tcPr>
            <w:tcW w:w="1694" w:type="dxa"/>
            <w:gridSpan w:val="3"/>
            <w:shd w:val="clear" w:color="auto" w:fill="auto"/>
            <w:vAlign w:val="center"/>
          </w:tcPr>
          <w:p w:rsidR="008D1748" w:rsidRPr="00BB1FC8" w:rsidRDefault="008D1748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P-K02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8D1748" w:rsidRPr="00BB1FC8" w:rsidRDefault="008D1748" w:rsidP="00BB1FC8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>wyciąga i formułuje wnioski z własnych pomiarów i obserwacji</w:t>
            </w:r>
          </w:p>
        </w:tc>
        <w:tc>
          <w:tcPr>
            <w:tcW w:w="1701" w:type="dxa"/>
            <w:gridSpan w:val="4"/>
            <w:vAlign w:val="center"/>
          </w:tcPr>
          <w:p w:rsidR="008D1748" w:rsidRPr="00BB1FC8" w:rsidRDefault="008D1748" w:rsidP="00BB1FC8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B.K2</w:t>
            </w:r>
          </w:p>
        </w:tc>
        <w:tc>
          <w:tcPr>
            <w:tcW w:w="2698" w:type="dxa"/>
            <w:gridSpan w:val="5"/>
            <w:vMerge/>
            <w:shd w:val="clear" w:color="auto" w:fill="auto"/>
          </w:tcPr>
          <w:p w:rsidR="008D1748" w:rsidRPr="00BB1FC8" w:rsidRDefault="008D1748" w:rsidP="00BB1FC8">
            <w:pPr>
              <w:rPr>
                <w:color w:val="FF0000"/>
                <w:sz w:val="22"/>
                <w:szCs w:val="22"/>
              </w:rPr>
            </w:pPr>
          </w:p>
        </w:tc>
      </w:tr>
      <w:tr w:rsidR="008D1748" w:rsidRPr="00BB1FC8" w:rsidTr="000305C7">
        <w:trPr>
          <w:trHeight w:val="406"/>
        </w:trPr>
        <w:tc>
          <w:tcPr>
            <w:tcW w:w="1694" w:type="dxa"/>
            <w:gridSpan w:val="3"/>
            <w:shd w:val="clear" w:color="auto" w:fill="auto"/>
            <w:vAlign w:val="center"/>
          </w:tcPr>
          <w:p w:rsidR="008D1748" w:rsidRPr="00BB1FC8" w:rsidRDefault="008D1748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P-K03</w:t>
            </w:r>
          </w:p>
        </w:tc>
        <w:tc>
          <w:tcPr>
            <w:tcW w:w="4965" w:type="dxa"/>
            <w:gridSpan w:val="10"/>
            <w:shd w:val="clear" w:color="auto" w:fill="auto"/>
            <w:vAlign w:val="center"/>
          </w:tcPr>
          <w:p w:rsidR="008D1748" w:rsidRPr="00BB1FC8" w:rsidRDefault="00C62DF6" w:rsidP="00BB1FC8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BB1FC8">
              <w:rPr>
                <w:color w:val="000000"/>
                <w:sz w:val="22"/>
                <w:szCs w:val="22"/>
              </w:rPr>
              <w:t>p</w:t>
            </w:r>
            <w:r w:rsidR="008D1748" w:rsidRPr="00BB1FC8">
              <w:rPr>
                <w:color w:val="000000"/>
                <w:sz w:val="22"/>
                <w:szCs w:val="22"/>
              </w:rPr>
              <w:t>osiada umiejętność pracy zespole</w:t>
            </w:r>
          </w:p>
        </w:tc>
        <w:tc>
          <w:tcPr>
            <w:tcW w:w="1701" w:type="dxa"/>
            <w:gridSpan w:val="4"/>
            <w:vAlign w:val="center"/>
          </w:tcPr>
          <w:p w:rsidR="008D1748" w:rsidRPr="00BB1FC8" w:rsidRDefault="008D1748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B.K3</w:t>
            </w:r>
          </w:p>
        </w:tc>
        <w:tc>
          <w:tcPr>
            <w:tcW w:w="2698" w:type="dxa"/>
            <w:gridSpan w:val="5"/>
            <w:vMerge/>
            <w:shd w:val="clear" w:color="auto" w:fill="auto"/>
          </w:tcPr>
          <w:p w:rsidR="008D1748" w:rsidRPr="00BB1FC8" w:rsidRDefault="008D1748" w:rsidP="00BB1FC8">
            <w:pPr>
              <w:rPr>
                <w:color w:val="FF0000"/>
                <w:sz w:val="22"/>
                <w:szCs w:val="22"/>
              </w:rPr>
            </w:pPr>
          </w:p>
        </w:tc>
      </w:tr>
      <w:tr w:rsidR="00460710" w:rsidRPr="00BB1FC8" w:rsidTr="000305C7">
        <w:tc>
          <w:tcPr>
            <w:tcW w:w="11058" w:type="dxa"/>
            <w:gridSpan w:val="22"/>
            <w:shd w:val="clear" w:color="auto" w:fill="E7E6E6"/>
          </w:tcPr>
          <w:p w:rsidR="007F6520" w:rsidRPr="00BB1FC8" w:rsidRDefault="00460710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nakład pracy studenta</w:t>
            </w:r>
            <w:r w:rsidR="002B3F8D" w:rsidRPr="00BB1FC8">
              <w:rPr>
                <w:b/>
                <w:i/>
                <w:sz w:val="22"/>
                <w:szCs w:val="22"/>
              </w:rPr>
              <w:t>/doktoranta</w:t>
            </w:r>
          </w:p>
          <w:p w:rsidR="00460710" w:rsidRPr="00BB1FC8" w:rsidRDefault="007F6520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BB1FC8" w:rsidTr="000305C7">
        <w:tc>
          <w:tcPr>
            <w:tcW w:w="1273" w:type="dxa"/>
            <w:shd w:val="clear" w:color="auto" w:fill="E7E6E6"/>
          </w:tcPr>
          <w:p w:rsidR="00460710" w:rsidRPr="00BB1FC8" w:rsidRDefault="00460710" w:rsidP="00BB1FC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E7E6E6"/>
          </w:tcPr>
          <w:p w:rsidR="00460710" w:rsidRPr="00BB1FC8" w:rsidRDefault="00460710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9" w:type="dxa"/>
            <w:gridSpan w:val="6"/>
            <w:shd w:val="clear" w:color="auto" w:fill="E7E6E6"/>
          </w:tcPr>
          <w:p w:rsidR="00460710" w:rsidRPr="00BB1FC8" w:rsidRDefault="00460710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460710" w:rsidRPr="00BB1FC8" w:rsidTr="000305C7">
        <w:tc>
          <w:tcPr>
            <w:tcW w:w="1273" w:type="dxa"/>
            <w:vMerge w:val="restart"/>
            <w:shd w:val="clear" w:color="auto" w:fill="E7E6E6"/>
            <w:textDirection w:val="btLr"/>
            <w:vAlign w:val="center"/>
          </w:tcPr>
          <w:p w:rsidR="00460710" w:rsidRPr="00BB1FC8" w:rsidRDefault="00542403" w:rsidP="00BB1FC8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460710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Realizacja przedmiotu: wykłady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460710" w:rsidRPr="00BB1FC8" w:rsidRDefault="00926F1D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30</w:t>
            </w:r>
          </w:p>
        </w:tc>
      </w:tr>
      <w:tr w:rsidR="00460710" w:rsidRPr="00BB1FC8" w:rsidTr="000305C7">
        <w:tc>
          <w:tcPr>
            <w:tcW w:w="1273" w:type="dxa"/>
            <w:vMerge/>
            <w:shd w:val="clear" w:color="auto" w:fill="E7E6E6"/>
            <w:vAlign w:val="center"/>
          </w:tcPr>
          <w:p w:rsidR="00460710" w:rsidRPr="00BB1FC8" w:rsidRDefault="00460710" w:rsidP="00BB1F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460710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460710" w:rsidRPr="00BB1FC8" w:rsidRDefault="00926F1D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60</w:t>
            </w:r>
          </w:p>
        </w:tc>
      </w:tr>
      <w:tr w:rsidR="00460710" w:rsidRPr="00BB1FC8" w:rsidTr="000305C7">
        <w:tc>
          <w:tcPr>
            <w:tcW w:w="1273" w:type="dxa"/>
            <w:vMerge/>
            <w:shd w:val="clear" w:color="auto" w:fill="E7E6E6"/>
            <w:vAlign w:val="center"/>
          </w:tcPr>
          <w:p w:rsidR="00460710" w:rsidRPr="00BB1FC8" w:rsidRDefault="00460710" w:rsidP="00BB1F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460710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Realizacja przedmiotu: seminaria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460710" w:rsidRPr="00BB1FC8" w:rsidRDefault="00926F1D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15</w:t>
            </w:r>
          </w:p>
        </w:tc>
      </w:tr>
      <w:tr w:rsidR="00460710" w:rsidRPr="00BB1FC8" w:rsidTr="000305C7">
        <w:tc>
          <w:tcPr>
            <w:tcW w:w="1273" w:type="dxa"/>
            <w:vMerge/>
            <w:shd w:val="clear" w:color="auto" w:fill="E7E6E6"/>
            <w:vAlign w:val="center"/>
          </w:tcPr>
          <w:p w:rsidR="00460710" w:rsidRPr="00BB1FC8" w:rsidRDefault="00460710" w:rsidP="00BB1F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542403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 xml:space="preserve">Realizacja przedmiotu: </w:t>
            </w:r>
            <w:r w:rsidR="00060A38" w:rsidRPr="00BB1FC8">
              <w:rPr>
                <w:sz w:val="22"/>
                <w:szCs w:val="22"/>
              </w:rPr>
              <w:t>egzamin pisemny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460710" w:rsidRPr="00BB1FC8" w:rsidRDefault="00CB5DF9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6</w:t>
            </w:r>
          </w:p>
        </w:tc>
      </w:tr>
      <w:tr w:rsidR="00542403" w:rsidRPr="00BB1FC8" w:rsidTr="000305C7">
        <w:tc>
          <w:tcPr>
            <w:tcW w:w="1273" w:type="dxa"/>
            <w:vMerge/>
            <w:shd w:val="clear" w:color="auto" w:fill="E7E6E6"/>
            <w:vAlign w:val="center"/>
          </w:tcPr>
          <w:p w:rsidR="00542403" w:rsidRPr="00BB1FC8" w:rsidRDefault="00542403" w:rsidP="00BB1F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542403" w:rsidRPr="00BB1FC8" w:rsidRDefault="00542403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Konsultacje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542403" w:rsidRPr="00BB1FC8" w:rsidRDefault="00656D59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20</w:t>
            </w:r>
          </w:p>
        </w:tc>
      </w:tr>
      <w:tr w:rsidR="00460710" w:rsidRPr="00BB1FC8" w:rsidTr="000305C7">
        <w:trPr>
          <w:trHeight w:val="284"/>
        </w:trPr>
        <w:tc>
          <w:tcPr>
            <w:tcW w:w="1273" w:type="dxa"/>
            <w:vMerge/>
            <w:shd w:val="clear" w:color="auto" w:fill="E7E6E6"/>
            <w:vAlign w:val="center"/>
          </w:tcPr>
          <w:p w:rsidR="00460710" w:rsidRPr="00BB1FC8" w:rsidRDefault="00460710" w:rsidP="00BB1F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460710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460710" w:rsidRPr="00BB1FC8" w:rsidRDefault="00DE17E3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1</w:t>
            </w:r>
            <w:r w:rsidR="00656D59" w:rsidRPr="00BB1FC8">
              <w:rPr>
                <w:sz w:val="22"/>
                <w:szCs w:val="22"/>
              </w:rPr>
              <w:t>31</w:t>
            </w:r>
          </w:p>
        </w:tc>
      </w:tr>
      <w:tr w:rsidR="00460710" w:rsidRPr="00BB1FC8" w:rsidTr="000305C7">
        <w:tc>
          <w:tcPr>
            <w:tcW w:w="1273" w:type="dxa"/>
            <w:vMerge w:val="restart"/>
            <w:shd w:val="clear" w:color="auto" w:fill="E7E6E6"/>
            <w:textDirection w:val="btLr"/>
            <w:vAlign w:val="center"/>
          </w:tcPr>
          <w:p w:rsidR="002B3F8D" w:rsidRPr="00BB1FC8" w:rsidRDefault="00460710" w:rsidP="00BB1FC8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Samo</w:t>
            </w:r>
            <w:r w:rsidR="00542403" w:rsidRPr="00BB1FC8">
              <w:rPr>
                <w:b/>
                <w:i/>
                <w:sz w:val="22"/>
                <w:szCs w:val="22"/>
              </w:rPr>
              <w:t>dzielna praca studenta</w:t>
            </w:r>
            <w:r w:rsidR="002B3F8D" w:rsidRPr="00BB1FC8">
              <w:rPr>
                <w:b/>
                <w:i/>
                <w:sz w:val="22"/>
                <w:szCs w:val="22"/>
              </w:rPr>
              <w:t>/</w:t>
            </w:r>
          </w:p>
          <w:p w:rsidR="00460710" w:rsidRPr="00BB1FC8" w:rsidRDefault="002B3F8D" w:rsidP="00BB1FC8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460710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 xml:space="preserve">Przygotowanie się do </w:t>
            </w:r>
            <w:r w:rsidR="00A83C16" w:rsidRPr="00BB1FC8">
              <w:rPr>
                <w:sz w:val="22"/>
                <w:szCs w:val="22"/>
              </w:rPr>
              <w:t>ćwiczeń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460710" w:rsidRPr="00BB1FC8" w:rsidRDefault="00656D59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40</w:t>
            </w:r>
          </w:p>
        </w:tc>
      </w:tr>
      <w:tr w:rsidR="00460710" w:rsidRPr="00BB1FC8" w:rsidTr="000305C7">
        <w:tc>
          <w:tcPr>
            <w:tcW w:w="1273" w:type="dxa"/>
            <w:vMerge/>
            <w:shd w:val="clear" w:color="auto" w:fill="E7E6E6"/>
          </w:tcPr>
          <w:p w:rsidR="00460710" w:rsidRPr="00BB1FC8" w:rsidRDefault="00460710" w:rsidP="00BB1FC8">
            <w:pPr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460710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 xml:space="preserve">Przygotowanie się do </w:t>
            </w:r>
            <w:r w:rsidR="00A83C16" w:rsidRPr="00BB1FC8">
              <w:rPr>
                <w:sz w:val="22"/>
                <w:szCs w:val="22"/>
              </w:rPr>
              <w:t>seminariów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460710" w:rsidRPr="00BB1FC8" w:rsidRDefault="00656D59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20</w:t>
            </w:r>
          </w:p>
        </w:tc>
      </w:tr>
      <w:tr w:rsidR="00060A38" w:rsidRPr="00BB1FC8" w:rsidTr="000305C7">
        <w:tc>
          <w:tcPr>
            <w:tcW w:w="1273" w:type="dxa"/>
            <w:vMerge/>
            <w:shd w:val="clear" w:color="auto" w:fill="E7E6E6"/>
          </w:tcPr>
          <w:p w:rsidR="00060A38" w:rsidRPr="00BB1FC8" w:rsidRDefault="00060A38" w:rsidP="00BB1FC8">
            <w:pPr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060A38" w:rsidRPr="00BB1FC8" w:rsidRDefault="00060A38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Przygotowanie się do kolokwiów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060A38" w:rsidRPr="00BB1FC8" w:rsidRDefault="00B6191A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30</w:t>
            </w:r>
          </w:p>
        </w:tc>
      </w:tr>
      <w:tr w:rsidR="00460710" w:rsidRPr="00BB1FC8" w:rsidTr="000305C7">
        <w:tc>
          <w:tcPr>
            <w:tcW w:w="1273" w:type="dxa"/>
            <w:vMerge/>
            <w:shd w:val="clear" w:color="auto" w:fill="E7E6E6"/>
          </w:tcPr>
          <w:p w:rsidR="00460710" w:rsidRPr="00BB1FC8" w:rsidRDefault="00460710" w:rsidP="00BB1FC8">
            <w:pPr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460710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Przygotowanie się do egzaminu</w:t>
            </w:r>
            <w:r w:rsidR="00D46A8B" w:rsidRPr="00BB1FC8">
              <w:rPr>
                <w:sz w:val="22"/>
                <w:szCs w:val="22"/>
              </w:rPr>
              <w:t xml:space="preserve"> lub zaliczenia</w:t>
            </w:r>
            <w:r w:rsidRPr="00BB1FC8">
              <w:rPr>
                <w:sz w:val="22"/>
                <w:szCs w:val="22"/>
              </w:rPr>
              <w:t xml:space="preserve"> końcowego</w:t>
            </w:r>
            <w:r w:rsidR="007033B4" w:rsidRPr="00BB1FC8">
              <w:rPr>
                <w:sz w:val="22"/>
                <w:szCs w:val="22"/>
              </w:rPr>
              <w:t xml:space="preserve"> i udział w egzaminie</w:t>
            </w:r>
            <w:r w:rsidR="001D7CAC" w:rsidRPr="00BB1FC8">
              <w:rPr>
                <w:sz w:val="22"/>
                <w:szCs w:val="22"/>
              </w:rPr>
              <w:t xml:space="preserve">/zaliczeniu 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EB323B" w:rsidRPr="00BB1FC8" w:rsidRDefault="00060A38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30</w:t>
            </w:r>
          </w:p>
        </w:tc>
      </w:tr>
      <w:tr w:rsidR="00542403" w:rsidRPr="00BB1FC8" w:rsidTr="000305C7">
        <w:tc>
          <w:tcPr>
            <w:tcW w:w="1273" w:type="dxa"/>
            <w:vMerge/>
            <w:shd w:val="clear" w:color="auto" w:fill="E7E6E6"/>
          </w:tcPr>
          <w:p w:rsidR="00542403" w:rsidRPr="00BB1FC8" w:rsidRDefault="00542403" w:rsidP="00BB1FC8">
            <w:pPr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542403" w:rsidRPr="00BB1FC8" w:rsidRDefault="00A83C16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Przygotowanie prezentacji/pracy dyplomowej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542403" w:rsidRPr="00BB1FC8" w:rsidRDefault="002470AE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-</w:t>
            </w:r>
          </w:p>
        </w:tc>
      </w:tr>
      <w:tr w:rsidR="00926F1D" w:rsidRPr="00BB1FC8" w:rsidTr="000305C7">
        <w:tc>
          <w:tcPr>
            <w:tcW w:w="1273" w:type="dxa"/>
            <w:vMerge/>
            <w:shd w:val="clear" w:color="auto" w:fill="E7E6E6"/>
          </w:tcPr>
          <w:p w:rsidR="00926F1D" w:rsidRPr="00BB1FC8" w:rsidRDefault="00926F1D" w:rsidP="00BB1FC8">
            <w:pPr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926F1D" w:rsidRPr="00BB1FC8" w:rsidRDefault="00926F1D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Wykonanie zielnika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926F1D" w:rsidRPr="00BB1FC8" w:rsidRDefault="00B6191A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2</w:t>
            </w:r>
            <w:r w:rsidR="00926F1D" w:rsidRPr="00BB1FC8">
              <w:rPr>
                <w:sz w:val="22"/>
                <w:szCs w:val="22"/>
              </w:rPr>
              <w:t>0</w:t>
            </w:r>
          </w:p>
        </w:tc>
      </w:tr>
      <w:tr w:rsidR="00460710" w:rsidRPr="00BB1FC8" w:rsidTr="000305C7">
        <w:trPr>
          <w:trHeight w:val="243"/>
        </w:trPr>
        <w:tc>
          <w:tcPr>
            <w:tcW w:w="1273" w:type="dxa"/>
            <w:vMerge/>
            <w:shd w:val="clear" w:color="auto" w:fill="E7E6E6"/>
          </w:tcPr>
          <w:p w:rsidR="00460710" w:rsidRPr="00BB1FC8" w:rsidRDefault="00460710" w:rsidP="00BB1FC8">
            <w:pPr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shd w:val="clear" w:color="auto" w:fill="auto"/>
          </w:tcPr>
          <w:p w:rsidR="00460710" w:rsidRPr="00BB1FC8" w:rsidRDefault="00460710" w:rsidP="00BB1FC8">
            <w:pPr>
              <w:jc w:val="right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Łącznie</w:t>
            </w: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460710" w:rsidRPr="00BB1FC8" w:rsidRDefault="00EB323B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1</w:t>
            </w:r>
            <w:r w:rsidR="00656D59" w:rsidRPr="00BB1FC8">
              <w:rPr>
                <w:sz w:val="22"/>
                <w:szCs w:val="22"/>
              </w:rPr>
              <w:t>4</w:t>
            </w:r>
            <w:r w:rsidRPr="00BB1FC8">
              <w:rPr>
                <w:sz w:val="22"/>
                <w:szCs w:val="22"/>
              </w:rPr>
              <w:t>0</w:t>
            </w:r>
          </w:p>
        </w:tc>
      </w:tr>
      <w:tr w:rsidR="00460710" w:rsidRPr="00BB1FC8" w:rsidTr="000305C7">
        <w:trPr>
          <w:trHeight w:val="235"/>
        </w:trPr>
        <w:tc>
          <w:tcPr>
            <w:tcW w:w="1273" w:type="dxa"/>
            <w:tcBorders>
              <w:bottom w:val="single" w:sz="24" w:space="0" w:color="auto"/>
            </w:tcBorders>
            <w:shd w:val="clear" w:color="auto" w:fill="auto"/>
          </w:tcPr>
          <w:p w:rsidR="00460710" w:rsidRPr="00BB1FC8" w:rsidRDefault="00460710" w:rsidP="00BB1FC8">
            <w:pPr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tcBorders>
              <w:bottom w:val="single" w:sz="24" w:space="0" w:color="auto"/>
            </w:tcBorders>
            <w:shd w:val="clear" w:color="auto" w:fill="auto"/>
          </w:tcPr>
          <w:p w:rsidR="00460710" w:rsidRPr="00BB1FC8" w:rsidRDefault="00DD1EE8" w:rsidP="00BB1FC8">
            <w:pPr>
              <w:jc w:val="right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 xml:space="preserve"> Sumaryczne obciążenie studenta</w:t>
            </w:r>
          </w:p>
        </w:tc>
        <w:tc>
          <w:tcPr>
            <w:tcW w:w="2849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BB1FC8" w:rsidRDefault="00656D59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271</w:t>
            </w:r>
          </w:p>
        </w:tc>
      </w:tr>
      <w:tr w:rsidR="00460710" w:rsidRPr="00BB1FC8" w:rsidTr="000305C7">
        <w:tc>
          <w:tcPr>
            <w:tcW w:w="1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BB1FC8" w:rsidRDefault="00460710" w:rsidP="00BB1FC8">
            <w:pPr>
              <w:rPr>
                <w:sz w:val="22"/>
                <w:szCs w:val="22"/>
              </w:rPr>
            </w:pPr>
          </w:p>
        </w:tc>
        <w:tc>
          <w:tcPr>
            <w:tcW w:w="6936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BB1FC8" w:rsidRDefault="00460710" w:rsidP="00BB1FC8">
            <w:pPr>
              <w:jc w:val="right"/>
              <w:rPr>
                <w:b/>
                <w:sz w:val="22"/>
                <w:szCs w:val="22"/>
              </w:rPr>
            </w:pPr>
            <w:r w:rsidRPr="00BB1FC8">
              <w:rPr>
                <w:b/>
                <w:sz w:val="22"/>
                <w:szCs w:val="22"/>
              </w:rPr>
              <w:t>Liczba punktów ECTS</w:t>
            </w:r>
          </w:p>
        </w:tc>
        <w:tc>
          <w:tcPr>
            <w:tcW w:w="2849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0710" w:rsidRPr="00BB1FC8" w:rsidRDefault="00407D68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10</w:t>
            </w:r>
          </w:p>
        </w:tc>
      </w:tr>
      <w:tr w:rsidR="00897294" w:rsidRPr="00BB1FC8" w:rsidTr="000305C7">
        <w:tblPrEx>
          <w:tblLook w:val="00A0"/>
        </w:tblPrEx>
        <w:trPr>
          <w:trHeight w:val="293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7294" w:rsidRPr="00BB1FC8" w:rsidRDefault="00897294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Wskaźniki ilościowe</w:t>
            </w:r>
          </w:p>
        </w:tc>
        <w:tc>
          <w:tcPr>
            <w:tcW w:w="6796" w:type="dxa"/>
            <w:gridSpan w:val="14"/>
            <w:vMerge w:val="restart"/>
            <w:tcBorders>
              <w:top w:val="single" w:sz="12" w:space="0" w:color="auto"/>
            </w:tcBorders>
            <w:vAlign w:val="center"/>
          </w:tcPr>
          <w:p w:rsidR="00897294" w:rsidRPr="00BB1FC8" w:rsidRDefault="00897294" w:rsidP="00BB1FC8">
            <w:pPr>
              <w:pStyle w:val="Bezodstpw"/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Nakład pracy studenta</w:t>
            </w:r>
            <w:r w:rsidR="002B3F8D" w:rsidRPr="00BB1FC8">
              <w:rPr>
                <w:sz w:val="22"/>
                <w:szCs w:val="22"/>
              </w:rPr>
              <w:t>/doktoranta</w:t>
            </w:r>
            <w:r w:rsidRPr="00BB1FC8">
              <w:rPr>
                <w:sz w:val="22"/>
                <w:szCs w:val="22"/>
              </w:rPr>
              <w:t xml:space="preserve"> związany z zajęciami wymagającymi bezpośredniego udziału nauczyciela 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:rsidR="00897294" w:rsidRPr="00BB1FC8" w:rsidRDefault="00897294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Liczba godz.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897294" w:rsidRPr="00BB1FC8" w:rsidRDefault="00897294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ECTS</w:t>
            </w:r>
          </w:p>
        </w:tc>
      </w:tr>
      <w:tr w:rsidR="00897294" w:rsidRPr="00BB1FC8" w:rsidTr="000305C7">
        <w:tblPrEx>
          <w:tblLook w:val="00A0"/>
        </w:tblPrEx>
        <w:trPr>
          <w:trHeight w:val="34"/>
        </w:trPr>
        <w:tc>
          <w:tcPr>
            <w:tcW w:w="1413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897294" w:rsidRPr="00BB1FC8" w:rsidRDefault="00897294" w:rsidP="00BB1FC8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6" w:type="dxa"/>
            <w:gridSpan w:val="14"/>
            <w:vMerge/>
            <w:vAlign w:val="center"/>
          </w:tcPr>
          <w:p w:rsidR="00897294" w:rsidRPr="00BB1FC8" w:rsidRDefault="00897294" w:rsidP="00BB1FC8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97294" w:rsidRPr="00BB1FC8" w:rsidRDefault="00656D59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131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294" w:rsidRPr="00BB1FC8" w:rsidRDefault="00B6191A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5</w:t>
            </w:r>
          </w:p>
        </w:tc>
      </w:tr>
      <w:tr w:rsidR="00897294" w:rsidRPr="00BB1FC8" w:rsidTr="000305C7">
        <w:tblPrEx>
          <w:tblLook w:val="00A0"/>
        </w:tblPrEx>
        <w:trPr>
          <w:trHeight w:val="325"/>
        </w:trPr>
        <w:tc>
          <w:tcPr>
            <w:tcW w:w="1413" w:type="dxa"/>
            <w:gridSpan w:val="2"/>
            <w:vMerge/>
            <w:vAlign w:val="center"/>
          </w:tcPr>
          <w:p w:rsidR="00897294" w:rsidRPr="00BB1FC8" w:rsidRDefault="00897294" w:rsidP="00BB1FC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796" w:type="dxa"/>
            <w:gridSpan w:val="14"/>
            <w:vAlign w:val="center"/>
          </w:tcPr>
          <w:p w:rsidR="00897294" w:rsidRPr="00BB1FC8" w:rsidRDefault="00897294" w:rsidP="00BB1FC8">
            <w:pPr>
              <w:pStyle w:val="Bezodstpw"/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Nakład pracy studenta</w:t>
            </w:r>
            <w:r w:rsidR="002B3F8D" w:rsidRPr="00BB1FC8">
              <w:rPr>
                <w:sz w:val="22"/>
                <w:szCs w:val="22"/>
              </w:rPr>
              <w:t>/doktoranta</w:t>
            </w:r>
            <w:r w:rsidRPr="00BB1FC8">
              <w:rPr>
                <w:sz w:val="22"/>
                <w:szCs w:val="22"/>
              </w:rPr>
              <w:t xml:space="preserve"> związany z zajęciami o charakterze praktycznym </w:t>
            </w:r>
            <w:bookmarkStart w:id="0" w:name="_GoBack"/>
            <w:bookmarkEnd w:id="0"/>
          </w:p>
        </w:tc>
        <w:tc>
          <w:tcPr>
            <w:tcW w:w="1701" w:type="dxa"/>
            <w:gridSpan w:val="5"/>
            <w:vAlign w:val="center"/>
          </w:tcPr>
          <w:p w:rsidR="00897294" w:rsidRPr="00DF20F9" w:rsidRDefault="00B6191A" w:rsidP="00DF20F9">
            <w:pPr>
              <w:pStyle w:val="Bezodstpw"/>
              <w:jc w:val="center"/>
              <w:rPr>
                <w:sz w:val="22"/>
                <w:szCs w:val="22"/>
              </w:rPr>
            </w:pPr>
            <w:r w:rsidRPr="00DF20F9">
              <w:rPr>
                <w:sz w:val="22"/>
                <w:szCs w:val="22"/>
              </w:rPr>
              <w:t>1</w:t>
            </w:r>
            <w:r w:rsidR="00656D59" w:rsidRPr="00DF20F9">
              <w:rPr>
                <w:sz w:val="22"/>
                <w:szCs w:val="22"/>
              </w:rPr>
              <w:t>2</w:t>
            </w:r>
            <w:r w:rsidR="00DF20F9" w:rsidRPr="00DF20F9"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7294" w:rsidRPr="00DF20F9" w:rsidRDefault="00656D59" w:rsidP="00BB1FC8">
            <w:pPr>
              <w:pStyle w:val="Bezodstpw"/>
              <w:jc w:val="center"/>
              <w:rPr>
                <w:sz w:val="22"/>
                <w:szCs w:val="22"/>
              </w:rPr>
            </w:pPr>
            <w:r w:rsidRPr="00DF20F9">
              <w:rPr>
                <w:sz w:val="22"/>
                <w:szCs w:val="22"/>
              </w:rPr>
              <w:t>5</w:t>
            </w:r>
          </w:p>
        </w:tc>
      </w:tr>
      <w:tr w:rsidR="001D7CAC" w:rsidRPr="00BB1FC8" w:rsidTr="000305C7">
        <w:tc>
          <w:tcPr>
            <w:tcW w:w="11058" w:type="dxa"/>
            <w:gridSpan w:val="22"/>
            <w:shd w:val="clear" w:color="auto" w:fill="E7E6E6"/>
          </w:tcPr>
          <w:p w:rsidR="001D7CAC" w:rsidRPr="00BB1FC8" w:rsidRDefault="001D7CAC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color w:val="FF0000"/>
                <w:sz w:val="22"/>
                <w:szCs w:val="22"/>
              </w:rPr>
              <w:br w:type="page"/>
            </w:r>
            <w:r w:rsidRPr="00BB1FC8">
              <w:rPr>
                <w:b/>
                <w:i/>
                <w:sz w:val="22"/>
                <w:szCs w:val="22"/>
              </w:rPr>
              <w:t>Treści programowe</w:t>
            </w:r>
          </w:p>
        </w:tc>
      </w:tr>
      <w:tr w:rsidR="0028737E" w:rsidRPr="00BB1FC8" w:rsidTr="000305C7">
        <w:tc>
          <w:tcPr>
            <w:tcW w:w="7358" w:type="dxa"/>
            <w:gridSpan w:val="14"/>
            <w:shd w:val="clear" w:color="auto" w:fill="E7E6E6"/>
            <w:vAlign w:val="center"/>
          </w:tcPr>
          <w:p w:rsidR="0028737E" w:rsidRPr="00BB1FC8" w:rsidRDefault="0028737E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1002" w:type="dxa"/>
            <w:gridSpan w:val="3"/>
            <w:shd w:val="clear" w:color="auto" w:fill="E7E6E6"/>
            <w:vAlign w:val="center"/>
          </w:tcPr>
          <w:p w:rsidR="0028737E" w:rsidRPr="00BB1FC8" w:rsidRDefault="00E7021A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28737E" w:rsidRPr="00BB1FC8" w:rsidRDefault="0028737E" w:rsidP="00BB1FC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7" w:type="dxa"/>
            <w:gridSpan w:val="3"/>
            <w:shd w:val="clear" w:color="auto" w:fill="E7E6E6"/>
            <w:vAlign w:val="center"/>
          </w:tcPr>
          <w:p w:rsidR="0028737E" w:rsidRPr="00BB1FC8" w:rsidRDefault="0028737E" w:rsidP="00BB1FC8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CF72E6" w:rsidRPr="00BB1FC8" w:rsidTr="000305C7">
        <w:tc>
          <w:tcPr>
            <w:tcW w:w="7358" w:type="dxa"/>
            <w:gridSpan w:val="14"/>
            <w:shd w:val="clear" w:color="auto" w:fill="auto"/>
          </w:tcPr>
          <w:p w:rsidR="00B43C9E" w:rsidRPr="00BB1FC8" w:rsidRDefault="00CF72E6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Komórka roślinna. Substancje biologiczne czynne roślin.</w:t>
            </w:r>
            <w:r w:rsidR="00554215">
              <w:rPr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>Rys historyczny ziołolecznictwa.</w:t>
            </w:r>
            <w:r w:rsidR="00554215">
              <w:rPr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>Podstawy systematyki botanicznej.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 xml:space="preserve">Surowce farmakopealne: </w:t>
            </w:r>
            <w:r w:rsidRPr="00BB1FC8">
              <w:rPr>
                <w:i/>
                <w:sz w:val="22"/>
                <w:szCs w:val="22"/>
              </w:rPr>
              <w:t>Thallus</w:t>
            </w:r>
            <w:r w:rsidRPr="00BB1FC8">
              <w:rPr>
                <w:sz w:val="22"/>
                <w:szCs w:val="22"/>
              </w:rPr>
              <w:t xml:space="preserve"> (plecha), </w:t>
            </w:r>
            <w:r w:rsidRPr="00BB1FC8">
              <w:rPr>
                <w:i/>
                <w:sz w:val="22"/>
                <w:szCs w:val="22"/>
              </w:rPr>
              <w:t>Sclerotia</w:t>
            </w:r>
            <w:r w:rsidRPr="00BB1FC8">
              <w:rPr>
                <w:sz w:val="22"/>
                <w:szCs w:val="22"/>
              </w:rPr>
              <w:t xml:space="preserve"> (przetrwalnik), </w:t>
            </w:r>
            <w:r w:rsidRPr="00BB1FC8">
              <w:rPr>
                <w:i/>
                <w:sz w:val="22"/>
                <w:szCs w:val="22"/>
              </w:rPr>
              <w:t>Sporae</w:t>
            </w:r>
            <w:r w:rsidRPr="00BB1FC8">
              <w:rPr>
                <w:sz w:val="22"/>
                <w:szCs w:val="22"/>
              </w:rPr>
              <w:t>(zarodniki)</w:t>
            </w:r>
            <w:r w:rsidR="00081ABC" w:rsidRPr="00BB1FC8">
              <w:rPr>
                <w:sz w:val="22"/>
                <w:szCs w:val="22"/>
              </w:rPr>
              <w:t>,</w:t>
            </w:r>
            <w:r w:rsidR="00554215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sz w:val="22"/>
                <w:szCs w:val="22"/>
              </w:rPr>
              <w:t>Herba</w:t>
            </w:r>
            <w:r w:rsidR="00846C89" w:rsidRPr="00BB1FC8">
              <w:rPr>
                <w:i/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 xml:space="preserve">(ziele), </w:t>
            </w:r>
            <w:r w:rsidRPr="00BB1FC8">
              <w:rPr>
                <w:i/>
                <w:sz w:val="22"/>
                <w:szCs w:val="22"/>
              </w:rPr>
              <w:t>Folium</w:t>
            </w:r>
            <w:r w:rsidRPr="00BB1FC8">
              <w:rPr>
                <w:sz w:val="22"/>
                <w:szCs w:val="22"/>
              </w:rPr>
              <w:t xml:space="preserve"> (liść), </w:t>
            </w:r>
            <w:r w:rsidRPr="00BB1FC8">
              <w:rPr>
                <w:i/>
                <w:sz w:val="22"/>
                <w:szCs w:val="22"/>
              </w:rPr>
              <w:t>Flos</w:t>
            </w:r>
            <w:r w:rsidRPr="00BB1FC8">
              <w:rPr>
                <w:sz w:val="22"/>
                <w:szCs w:val="22"/>
              </w:rPr>
              <w:t xml:space="preserve"> (kwiat), </w:t>
            </w:r>
            <w:r w:rsidRPr="00BB1FC8">
              <w:rPr>
                <w:i/>
                <w:sz w:val="22"/>
                <w:szCs w:val="22"/>
              </w:rPr>
              <w:t>Inflorescentia</w:t>
            </w:r>
            <w:r w:rsidRPr="00BB1FC8">
              <w:rPr>
                <w:sz w:val="22"/>
                <w:szCs w:val="22"/>
              </w:rPr>
              <w:t xml:space="preserve"> (kwiatostan), </w:t>
            </w:r>
            <w:r w:rsidRPr="00BB1FC8">
              <w:rPr>
                <w:i/>
                <w:sz w:val="22"/>
                <w:szCs w:val="22"/>
              </w:rPr>
              <w:t xml:space="preserve">Stigma </w:t>
            </w:r>
            <w:r w:rsidRPr="00BB1FC8">
              <w:rPr>
                <w:sz w:val="22"/>
                <w:szCs w:val="22"/>
              </w:rPr>
              <w:t xml:space="preserve">(znamię), </w:t>
            </w:r>
            <w:r w:rsidRPr="00BB1FC8">
              <w:rPr>
                <w:i/>
                <w:sz w:val="22"/>
                <w:szCs w:val="22"/>
              </w:rPr>
              <w:t>Cortex</w:t>
            </w:r>
            <w:r w:rsidRPr="00BB1FC8">
              <w:rPr>
                <w:sz w:val="22"/>
                <w:szCs w:val="22"/>
              </w:rPr>
              <w:t xml:space="preserve"> (kora), </w:t>
            </w:r>
            <w:r w:rsidRPr="00BB1FC8">
              <w:rPr>
                <w:i/>
                <w:sz w:val="22"/>
                <w:szCs w:val="22"/>
              </w:rPr>
              <w:t>Fructus</w:t>
            </w:r>
            <w:r w:rsidRPr="00BB1FC8">
              <w:rPr>
                <w:sz w:val="22"/>
                <w:szCs w:val="22"/>
              </w:rPr>
              <w:t xml:space="preserve"> (owoc), </w:t>
            </w:r>
            <w:r w:rsidRPr="00BB1FC8">
              <w:rPr>
                <w:i/>
                <w:sz w:val="22"/>
                <w:szCs w:val="22"/>
              </w:rPr>
              <w:t>Pericarpium</w:t>
            </w:r>
            <w:r w:rsidRPr="00BB1FC8">
              <w:rPr>
                <w:sz w:val="22"/>
                <w:szCs w:val="22"/>
              </w:rPr>
              <w:t xml:space="preserve"> (owocnia), </w:t>
            </w:r>
            <w:r w:rsidRPr="00BB1FC8">
              <w:rPr>
                <w:i/>
                <w:sz w:val="22"/>
                <w:szCs w:val="22"/>
              </w:rPr>
              <w:t>Semen</w:t>
            </w:r>
            <w:r w:rsidRPr="00BB1FC8">
              <w:rPr>
                <w:sz w:val="22"/>
                <w:szCs w:val="22"/>
              </w:rPr>
              <w:t xml:space="preserve"> (nasienie), </w:t>
            </w:r>
            <w:r w:rsidRPr="00BB1FC8">
              <w:rPr>
                <w:i/>
                <w:sz w:val="22"/>
                <w:szCs w:val="22"/>
              </w:rPr>
              <w:t>Radix</w:t>
            </w:r>
            <w:r w:rsidRPr="00BB1FC8">
              <w:rPr>
                <w:sz w:val="22"/>
                <w:szCs w:val="22"/>
              </w:rPr>
              <w:t xml:space="preserve"> (korzeń), </w:t>
            </w:r>
            <w:r w:rsidRPr="00BB1FC8">
              <w:rPr>
                <w:i/>
                <w:sz w:val="22"/>
                <w:szCs w:val="22"/>
              </w:rPr>
              <w:t>Bulbus</w:t>
            </w:r>
            <w:r w:rsidRPr="00BB1FC8">
              <w:rPr>
                <w:sz w:val="22"/>
                <w:szCs w:val="22"/>
              </w:rPr>
              <w:t xml:space="preserve"> (cebula) </w:t>
            </w:r>
            <w:r w:rsidR="005050BA" w:rsidRPr="00BB1FC8">
              <w:rPr>
                <w:sz w:val="22"/>
                <w:szCs w:val="22"/>
              </w:rPr>
              <w:t xml:space="preserve">oraz </w:t>
            </w:r>
            <w:r w:rsidR="005050BA" w:rsidRPr="00BB1FC8">
              <w:rPr>
                <w:i/>
                <w:sz w:val="22"/>
                <w:szCs w:val="22"/>
              </w:rPr>
              <w:t>Rhizoma</w:t>
            </w:r>
            <w:r w:rsidRPr="00BB1FC8">
              <w:rPr>
                <w:sz w:val="22"/>
                <w:szCs w:val="22"/>
              </w:rPr>
              <w:t xml:space="preserve"> (kłącze). Taksonomiczny przegląd gatunków z uwzględnieniem ich znaczenia farmakopealnego</w:t>
            </w:r>
            <w:r w:rsidR="007C4E28" w:rsidRPr="00BB1FC8">
              <w:rPr>
                <w:sz w:val="22"/>
                <w:szCs w:val="22"/>
              </w:rPr>
              <w:t xml:space="preserve">: </w:t>
            </w:r>
            <w:r w:rsidR="007C4E28" w:rsidRPr="00BB1FC8">
              <w:rPr>
                <w:i/>
                <w:sz w:val="22"/>
                <w:szCs w:val="22"/>
              </w:rPr>
              <w:t>Mycota</w:t>
            </w:r>
            <w:r w:rsidR="007C4E28" w:rsidRPr="00BB1FC8">
              <w:rPr>
                <w:sz w:val="22"/>
                <w:szCs w:val="22"/>
              </w:rPr>
              <w:t>(</w:t>
            </w:r>
            <w:r w:rsidR="00AE0561" w:rsidRPr="00BB1FC8">
              <w:rPr>
                <w:sz w:val="22"/>
                <w:szCs w:val="22"/>
              </w:rPr>
              <w:t>g</w:t>
            </w:r>
            <w:r w:rsidR="007C4E28" w:rsidRPr="00BB1FC8">
              <w:rPr>
                <w:sz w:val="22"/>
                <w:szCs w:val="22"/>
              </w:rPr>
              <w:t>rzyby)</w:t>
            </w:r>
            <w:r w:rsidR="00AE0561" w:rsidRPr="00BB1FC8">
              <w:rPr>
                <w:sz w:val="22"/>
                <w:szCs w:val="22"/>
              </w:rPr>
              <w:t>,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="00F230C9" w:rsidRPr="00BB1FC8">
              <w:rPr>
                <w:i/>
                <w:iCs/>
                <w:sz w:val="22"/>
                <w:szCs w:val="22"/>
              </w:rPr>
              <w:t>Phaeophyceae</w:t>
            </w:r>
            <w:r w:rsidR="00846C8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9E53DF" w:rsidRPr="00BB1FC8">
              <w:rPr>
                <w:iCs/>
                <w:sz w:val="22"/>
                <w:szCs w:val="22"/>
              </w:rPr>
              <w:t>(brunatnice)</w:t>
            </w:r>
            <w:r w:rsidR="009879B5" w:rsidRPr="00BB1FC8">
              <w:rPr>
                <w:iCs/>
                <w:sz w:val="22"/>
                <w:szCs w:val="22"/>
              </w:rPr>
              <w:t>,</w:t>
            </w:r>
            <w:r w:rsidR="00846C89" w:rsidRPr="00BB1FC8">
              <w:rPr>
                <w:iCs/>
                <w:sz w:val="22"/>
                <w:szCs w:val="22"/>
              </w:rPr>
              <w:t xml:space="preserve"> </w:t>
            </w:r>
            <w:r w:rsidRPr="00BB1FC8">
              <w:rPr>
                <w:i/>
                <w:sz w:val="22"/>
                <w:szCs w:val="22"/>
              </w:rPr>
              <w:t>Rhodophyta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>(krasnorosty),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="00AE0561" w:rsidRPr="00BB1FC8">
              <w:rPr>
                <w:i/>
                <w:sz w:val="22"/>
                <w:szCs w:val="22"/>
              </w:rPr>
              <w:t>Chlorophyta</w:t>
            </w:r>
            <w:r w:rsidR="00AE0561" w:rsidRPr="00BB1FC8">
              <w:rPr>
                <w:sz w:val="22"/>
                <w:szCs w:val="22"/>
              </w:rPr>
              <w:t xml:space="preserve">, </w:t>
            </w:r>
            <w:r w:rsidRPr="00BB1FC8">
              <w:rPr>
                <w:i/>
                <w:sz w:val="22"/>
                <w:szCs w:val="22"/>
              </w:rPr>
              <w:t>Bryophytina</w:t>
            </w:r>
            <w:r w:rsidRPr="00BB1FC8">
              <w:rPr>
                <w:sz w:val="22"/>
                <w:szCs w:val="22"/>
              </w:rPr>
              <w:t xml:space="preserve"> (mszaki), </w:t>
            </w:r>
            <w:r w:rsidRPr="00BB1FC8">
              <w:rPr>
                <w:i/>
                <w:sz w:val="22"/>
                <w:szCs w:val="22"/>
              </w:rPr>
              <w:t>Sphenophytina</w:t>
            </w:r>
            <w:r w:rsidRPr="00BB1FC8">
              <w:rPr>
                <w:sz w:val="22"/>
                <w:szCs w:val="22"/>
              </w:rPr>
              <w:t xml:space="preserve"> (</w:t>
            </w:r>
            <w:r w:rsidR="00554215" w:rsidRPr="00BB1FC8">
              <w:rPr>
                <w:sz w:val="22"/>
                <w:szCs w:val="22"/>
              </w:rPr>
              <w:t>skrzypowe), Lycophytina</w:t>
            </w:r>
            <w:r w:rsidR="009E53DF" w:rsidRPr="00BB1FC8">
              <w:rPr>
                <w:sz w:val="22"/>
                <w:szCs w:val="22"/>
              </w:rPr>
              <w:t xml:space="preserve"> (widłakowe) oraz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sz w:val="22"/>
                <w:szCs w:val="22"/>
              </w:rPr>
              <w:t>Pterophytina</w:t>
            </w:r>
            <w:r w:rsidRPr="00BB1FC8">
              <w:rPr>
                <w:sz w:val="22"/>
                <w:szCs w:val="22"/>
              </w:rPr>
              <w:t xml:space="preserve"> (paprociowe). </w:t>
            </w:r>
            <w:r w:rsidR="00081ABC" w:rsidRPr="00BB1FC8">
              <w:rPr>
                <w:sz w:val="22"/>
                <w:szCs w:val="22"/>
              </w:rPr>
              <w:t>Nagonasienne drobnolistne (</w:t>
            </w:r>
            <w:r w:rsidR="00B773A8" w:rsidRPr="00BB1FC8">
              <w:rPr>
                <w:i/>
                <w:sz w:val="22"/>
                <w:szCs w:val="22"/>
              </w:rPr>
              <w:t>Pinophytina</w:t>
            </w:r>
            <w:r w:rsidR="00B773A8" w:rsidRPr="00BB1FC8">
              <w:rPr>
                <w:sz w:val="22"/>
                <w:szCs w:val="22"/>
              </w:rPr>
              <w:t>)</w:t>
            </w:r>
            <w:r w:rsidR="00F230C9" w:rsidRPr="00BB1FC8">
              <w:rPr>
                <w:sz w:val="22"/>
                <w:szCs w:val="22"/>
              </w:rPr>
              <w:t xml:space="preserve">: </w:t>
            </w:r>
            <w:r w:rsidR="00F230C9" w:rsidRPr="00BB1FC8">
              <w:rPr>
                <w:i/>
                <w:sz w:val="22"/>
                <w:szCs w:val="22"/>
              </w:rPr>
              <w:t>Ginkopsida</w:t>
            </w:r>
            <w:r w:rsidR="00846C89" w:rsidRPr="00BB1FC8">
              <w:rPr>
                <w:i/>
                <w:sz w:val="22"/>
                <w:szCs w:val="22"/>
              </w:rPr>
              <w:t xml:space="preserve"> </w:t>
            </w:r>
            <w:r w:rsidR="00F230C9" w:rsidRPr="00BB1FC8">
              <w:rPr>
                <w:sz w:val="22"/>
                <w:szCs w:val="22"/>
              </w:rPr>
              <w:t>(miłorzębowe)</w:t>
            </w:r>
            <w:r w:rsidR="00AE0561" w:rsidRPr="00BB1FC8">
              <w:rPr>
                <w:sz w:val="22"/>
                <w:szCs w:val="22"/>
              </w:rPr>
              <w:t xml:space="preserve"> i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="00F230C9" w:rsidRPr="00BB1FC8">
              <w:rPr>
                <w:i/>
                <w:sz w:val="22"/>
                <w:szCs w:val="22"/>
              </w:rPr>
              <w:t>Pinopsida</w:t>
            </w:r>
            <w:r w:rsidR="00F230C9" w:rsidRPr="00BB1FC8">
              <w:rPr>
                <w:sz w:val="22"/>
                <w:szCs w:val="22"/>
              </w:rPr>
              <w:t xml:space="preserve"> (</w:t>
            </w:r>
            <w:r w:rsidR="009879B5" w:rsidRPr="00BB1FC8">
              <w:rPr>
                <w:sz w:val="22"/>
                <w:szCs w:val="22"/>
              </w:rPr>
              <w:t>s</w:t>
            </w:r>
            <w:r w:rsidR="00F230C9" w:rsidRPr="00BB1FC8">
              <w:rPr>
                <w:sz w:val="22"/>
                <w:szCs w:val="22"/>
              </w:rPr>
              <w:t>zpilkowe</w:t>
            </w:r>
            <w:r w:rsidR="009879B5" w:rsidRPr="00BB1FC8">
              <w:rPr>
                <w:sz w:val="22"/>
                <w:szCs w:val="22"/>
              </w:rPr>
              <w:t>).</w:t>
            </w:r>
            <w:r w:rsidR="00AE0561" w:rsidRPr="00BB1FC8">
              <w:rPr>
                <w:sz w:val="22"/>
                <w:szCs w:val="22"/>
              </w:rPr>
              <w:t>Rośliny okrytozalążkowe (</w:t>
            </w:r>
            <w:r w:rsidR="00B773A8" w:rsidRPr="00BB1FC8">
              <w:rPr>
                <w:i/>
                <w:sz w:val="22"/>
                <w:szCs w:val="22"/>
              </w:rPr>
              <w:t>Magnoliophytina</w:t>
            </w:r>
            <w:r w:rsidR="00AE0561" w:rsidRPr="00BB1FC8">
              <w:rPr>
                <w:i/>
                <w:sz w:val="22"/>
                <w:szCs w:val="22"/>
              </w:rPr>
              <w:t>)</w:t>
            </w:r>
            <w:r w:rsidRPr="00BB1FC8">
              <w:rPr>
                <w:sz w:val="22"/>
                <w:szCs w:val="22"/>
              </w:rPr>
              <w:t xml:space="preserve">: </w:t>
            </w:r>
            <w:r w:rsidRPr="00BB1FC8">
              <w:rPr>
                <w:i/>
                <w:iCs/>
                <w:sz w:val="22"/>
                <w:szCs w:val="22"/>
              </w:rPr>
              <w:t>Betulaceae</w:t>
            </w:r>
            <w:r w:rsidRPr="00BB1FC8">
              <w:rPr>
                <w:sz w:val="22"/>
                <w:szCs w:val="22"/>
              </w:rPr>
              <w:t xml:space="preserve"> (brzozowate), </w:t>
            </w:r>
            <w:r w:rsidRPr="00BB1FC8">
              <w:rPr>
                <w:i/>
                <w:iCs/>
                <w:sz w:val="22"/>
                <w:szCs w:val="22"/>
              </w:rPr>
              <w:t>Fagaceae</w:t>
            </w:r>
            <w:r w:rsidR="00846C8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 xml:space="preserve">(bukowate), </w:t>
            </w:r>
            <w:r w:rsidRPr="00BB1FC8">
              <w:rPr>
                <w:i/>
                <w:iCs/>
                <w:sz w:val="22"/>
                <w:szCs w:val="22"/>
              </w:rPr>
              <w:t>Salicaceae</w:t>
            </w:r>
            <w:r w:rsidRPr="00BB1FC8">
              <w:rPr>
                <w:sz w:val="22"/>
                <w:szCs w:val="22"/>
              </w:rPr>
              <w:t xml:space="preserve"> (wierzbowate), </w:t>
            </w:r>
            <w:r w:rsidRPr="00BB1FC8">
              <w:rPr>
                <w:i/>
                <w:iCs/>
                <w:sz w:val="22"/>
                <w:szCs w:val="22"/>
              </w:rPr>
              <w:t>Ranunculaceae</w:t>
            </w:r>
            <w:r w:rsidRPr="00BB1FC8">
              <w:rPr>
                <w:sz w:val="22"/>
                <w:szCs w:val="22"/>
              </w:rPr>
              <w:t xml:space="preserve"> (jaskrowate), </w:t>
            </w:r>
            <w:r w:rsidRPr="00BB1FC8">
              <w:rPr>
                <w:i/>
                <w:iCs/>
                <w:sz w:val="22"/>
                <w:szCs w:val="22"/>
              </w:rPr>
              <w:t>Papaveraceae</w:t>
            </w:r>
            <w:r w:rsidRPr="00BB1FC8">
              <w:rPr>
                <w:sz w:val="22"/>
                <w:szCs w:val="22"/>
              </w:rPr>
              <w:t xml:space="preserve"> (makowate), </w:t>
            </w:r>
            <w:r w:rsidRPr="00BB1FC8">
              <w:rPr>
                <w:i/>
                <w:iCs/>
                <w:sz w:val="22"/>
                <w:szCs w:val="22"/>
              </w:rPr>
              <w:t>Cannabaceae</w:t>
            </w:r>
            <w:r w:rsidRPr="00BB1FC8">
              <w:rPr>
                <w:sz w:val="22"/>
                <w:szCs w:val="22"/>
              </w:rPr>
              <w:t xml:space="preserve"> (konopiowate), </w:t>
            </w:r>
            <w:r w:rsidRPr="00BB1FC8">
              <w:rPr>
                <w:i/>
                <w:iCs/>
                <w:sz w:val="22"/>
                <w:szCs w:val="22"/>
              </w:rPr>
              <w:t>Urticaceae</w:t>
            </w:r>
            <w:r w:rsidRPr="00BB1FC8">
              <w:rPr>
                <w:sz w:val="22"/>
                <w:szCs w:val="22"/>
              </w:rPr>
              <w:t xml:space="preserve"> (pokrzywowate), </w:t>
            </w:r>
            <w:r w:rsidRPr="00BB1FC8">
              <w:rPr>
                <w:i/>
                <w:iCs/>
                <w:sz w:val="22"/>
                <w:szCs w:val="22"/>
              </w:rPr>
              <w:t>Rosaceae</w:t>
            </w:r>
            <w:r w:rsidRPr="00BB1FC8">
              <w:rPr>
                <w:sz w:val="22"/>
                <w:szCs w:val="22"/>
              </w:rPr>
              <w:t xml:space="preserve"> (różowate),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sz w:val="22"/>
                <w:szCs w:val="22"/>
              </w:rPr>
              <w:t xml:space="preserve">Fabaceae </w:t>
            </w:r>
            <w:r w:rsidRPr="00BB1FC8">
              <w:rPr>
                <w:sz w:val="22"/>
                <w:szCs w:val="22"/>
              </w:rPr>
              <w:t>(</w:t>
            </w:r>
            <w:r w:rsidR="00554215" w:rsidRPr="00BB1FC8">
              <w:rPr>
                <w:sz w:val="22"/>
                <w:szCs w:val="22"/>
              </w:rPr>
              <w:t>bobowate), Apiaceae</w:t>
            </w:r>
            <w:r w:rsidRPr="00BB1FC8">
              <w:rPr>
                <w:i/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 xml:space="preserve">(selerowate), </w:t>
            </w:r>
            <w:r w:rsidRPr="00BB1FC8">
              <w:rPr>
                <w:i/>
                <w:iCs/>
                <w:sz w:val="22"/>
                <w:szCs w:val="22"/>
              </w:rPr>
              <w:t>Theaceae</w:t>
            </w:r>
            <w:r w:rsidRPr="00BB1FC8">
              <w:rPr>
                <w:sz w:val="22"/>
                <w:szCs w:val="22"/>
              </w:rPr>
              <w:t xml:space="preserve"> (herbatowate), </w:t>
            </w:r>
            <w:r w:rsidRPr="00BB1FC8">
              <w:rPr>
                <w:i/>
                <w:iCs/>
                <w:sz w:val="22"/>
                <w:szCs w:val="22"/>
              </w:rPr>
              <w:t>Hypericaceae</w:t>
            </w:r>
            <w:r w:rsidRPr="00BB1FC8">
              <w:rPr>
                <w:sz w:val="22"/>
                <w:szCs w:val="22"/>
              </w:rPr>
              <w:t xml:space="preserve"> (dziurawcowate), </w:t>
            </w:r>
            <w:r w:rsidRPr="00BB1FC8">
              <w:rPr>
                <w:i/>
                <w:sz w:val="22"/>
                <w:szCs w:val="22"/>
              </w:rPr>
              <w:t>Brassicaceae</w:t>
            </w:r>
            <w:r w:rsidRPr="00BB1FC8">
              <w:rPr>
                <w:sz w:val="22"/>
                <w:szCs w:val="22"/>
              </w:rPr>
              <w:t xml:space="preserve"> (kapustowate),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Malvaceae</w:t>
            </w:r>
            <w:r w:rsidRPr="00BB1FC8">
              <w:rPr>
                <w:sz w:val="22"/>
                <w:szCs w:val="22"/>
              </w:rPr>
              <w:t xml:space="preserve"> (ślazowate), </w:t>
            </w:r>
            <w:r w:rsidRPr="00BB1FC8">
              <w:rPr>
                <w:i/>
                <w:iCs/>
                <w:sz w:val="22"/>
                <w:szCs w:val="22"/>
              </w:rPr>
              <w:t>Ericaceae</w:t>
            </w:r>
            <w:r w:rsidRPr="00BB1FC8">
              <w:rPr>
                <w:sz w:val="22"/>
                <w:szCs w:val="22"/>
              </w:rPr>
              <w:t xml:space="preserve"> (wrzosowate)</w:t>
            </w:r>
            <w:r w:rsidRPr="00BB1FC8">
              <w:rPr>
                <w:i/>
                <w:iCs/>
                <w:sz w:val="22"/>
                <w:szCs w:val="22"/>
              </w:rPr>
              <w:t>, Polygonaceae</w:t>
            </w:r>
            <w:r w:rsidR="00846C8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 xml:space="preserve">(rdestowate), </w:t>
            </w:r>
            <w:r w:rsidRPr="00BB1FC8">
              <w:rPr>
                <w:i/>
                <w:iCs/>
                <w:sz w:val="22"/>
                <w:szCs w:val="22"/>
              </w:rPr>
              <w:t>Valerianaceae</w:t>
            </w:r>
            <w:r w:rsidRPr="00BB1FC8">
              <w:rPr>
                <w:sz w:val="22"/>
                <w:szCs w:val="22"/>
              </w:rPr>
              <w:t xml:space="preserve"> (kozłkowate), </w:t>
            </w:r>
            <w:r w:rsidRPr="00BB1FC8">
              <w:rPr>
                <w:i/>
                <w:sz w:val="22"/>
                <w:szCs w:val="22"/>
              </w:rPr>
              <w:t>Asteraceae</w:t>
            </w:r>
            <w:r w:rsidRPr="00BB1FC8">
              <w:rPr>
                <w:sz w:val="22"/>
                <w:szCs w:val="22"/>
              </w:rPr>
              <w:t xml:space="preserve"> (astrowate), </w:t>
            </w:r>
            <w:r w:rsidRPr="00BB1FC8">
              <w:rPr>
                <w:i/>
                <w:iCs/>
                <w:sz w:val="22"/>
                <w:szCs w:val="22"/>
              </w:rPr>
              <w:t>Solanaceae</w:t>
            </w:r>
            <w:r w:rsidRPr="00BB1FC8">
              <w:rPr>
                <w:sz w:val="22"/>
                <w:szCs w:val="22"/>
              </w:rPr>
              <w:t xml:space="preserve"> (psiankowate), </w:t>
            </w:r>
            <w:r w:rsidRPr="00BB1FC8">
              <w:rPr>
                <w:i/>
                <w:iCs/>
                <w:sz w:val="22"/>
                <w:szCs w:val="22"/>
              </w:rPr>
              <w:t>Scrophulariaceae</w:t>
            </w:r>
            <w:r w:rsidRPr="00BB1FC8">
              <w:rPr>
                <w:sz w:val="22"/>
                <w:szCs w:val="22"/>
              </w:rPr>
              <w:t xml:space="preserve"> (trędownikowate), </w:t>
            </w:r>
            <w:r w:rsidRPr="00BB1FC8">
              <w:rPr>
                <w:i/>
                <w:iCs/>
                <w:sz w:val="22"/>
                <w:szCs w:val="22"/>
              </w:rPr>
              <w:t>Lamiaceae</w:t>
            </w:r>
            <w:r w:rsidR="009E53DF" w:rsidRPr="00BB1FC8">
              <w:rPr>
                <w:sz w:val="22"/>
                <w:szCs w:val="22"/>
              </w:rPr>
              <w:t xml:space="preserve"> (jasnotowate) oraz</w:t>
            </w:r>
            <w:r w:rsidR="00846C89" w:rsidRPr="00BB1FC8">
              <w:rPr>
                <w:sz w:val="22"/>
                <w:szCs w:val="22"/>
              </w:rPr>
              <w:t xml:space="preserve"> </w:t>
            </w:r>
            <w:r w:rsidR="00B773A8" w:rsidRPr="00BB1FC8">
              <w:rPr>
                <w:i/>
                <w:sz w:val="22"/>
                <w:szCs w:val="22"/>
              </w:rPr>
              <w:t>Liliidae</w:t>
            </w:r>
            <w:r w:rsidR="00B773A8" w:rsidRPr="00BB1FC8">
              <w:rPr>
                <w:sz w:val="22"/>
                <w:szCs w:val="22"/>
              </w:rPr>
              <w:t xml:space="preserve"> (liliowe</w:t>
            </w:r>
            <w:r w:rsidR="00081ABC" w:rsidRPr="00BB1FC8">
              <w:rPr>
                <w:sz w:val="22"/>
                <w:szCs w:val="22"/>
              </w:rPr>
              <w:t xml:space="preserve">). </w:t>
            </w:r>
            <w:r w:rsidRPr="00BB1FC8">
              <w:rPr>
                <w:sz w:val="22"/>
                <w:szCs w:val="22"/>
              </w:rPr>
              <w:t>Rośliny przyczyną alergii (analiza pyłkowa).</w:t>
            </w:r>
            <w:r w:rsidR="001A4F2D" w:rsidRPr="00BB1FC8">
              <w:rPr>
                <w:sz w:val="22"/>
                <w:szCs w:val="22"/>
              </w:rPr>
              <w:t>Rośl</w:t>
            </w:r>
            <w:r w:rsidR="00A86694" w:rsidRPr="00BB1FC8">
              <w:rPr>
                <w:sz w:val="22"/>
                <w:szCs w:val="22"/>
              </w:rPr>
              <w:t xml:space="preserve">iny narkotyczne. </w:t>
            </w:r>
            <w:r w:rsidRPr="00BB1FC8">
              <w:rPr>
                <w:sz w:val="22"/>
                <w:szCs w:val="22"/>
              </w:rPr>
              <w:t>Rośliny trujące we florze polskiej.Podstawy biotechnologii roślin.</w:t>
            </w:r>
          </w:p>
        </w:tc>
        <w:tc>
          <w:tcPr>
            <w:tcW w:w="1002" w:type="dxa"/>
            <w:gridSpan w:val="3"/>
            <w:vAlign w:val="center"/>
          </w:tcPr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72E6" w:rsidRPr="00BB1FC8" w:rsidRDefault="005429B3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30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P-W01</w:t>
            </w:r>
          </w:p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P-W02</w:t>
            </w:r>
          </w:p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P-W03</w:t>
            </w:r>
          </w:p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</w:t>
            </w:r>
            <w:r w:rsidR="005205A8" w:rsidRPr="00BB1FC8">
              <w:rPr>
                <w:sz w:val="22"/>
                <w:szCs w:val="22"/>
              </w:rPr>
              <w:t>4</w:t>
            </w:r>
          </w:p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P-W0</w:t>
            </w:r>
            <w:r w:rsidR="005205A8" w:rsidRPr="00BB1FC8">
              <w:rPr>
                <w:sz w:val="22"/>
                <w:szCs w:val="22"/>
              </w:rPr>
              <w:t xml:space="preserve">5 </w:t>
            </w:r>
          </w:p>
        </w:tc>
      </w:tr>
      <w:tr w:rsidR="00CF72E6" w:rsidRPr="00BB1FC8" w:rsidTr="000305C7">
        <w:tc>
          <w:tcPr>
            <w:tcW w:w="7358" w:type="dxa"/>
            <w:gridSpan w:val="14"/>
            <w:shd w:val="clear" w:color="auto" w:fill="auto"/>
          </w:tcPr>
          <w:p w:rsidR="007270D2" w:rsidRPr="00BB1FC8" w:rsidRDefault="00CF72E6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Budowa i funkcje komórki roślinnej. Elementy diagnostyczne komórki roślinnej (kryształy szczawianu wapnia, cystolity, ziarna aleuronowe, skrobia asymilacyjna i zapasowa). Substancje zapasowe roślin: cukry (skrobia, inulina), tłuszcze, białka. Wakuola i jej składniki. Barwniki wakuolarne. Wpływ soku wakuolarnego na potencjał osmotyczny komórki (zjawisko plazmolizy i deplazmolizy), praktyczne zastosowanie plazmolizy.</w:t>
            </w:r>
            <w:r w:rsidR="00CD7FD7" w:rsidRPr="00BB1FC8">
              <w:rPr>
                <w:sz w:val="22"/>
                <w:szCs w:val="22"/>
              </w:rPr>
              <w:t>Tkanki roślin nasiennych: tkanki merystematyczne pierwotne oraz wtórne pędu i korzenia; tkanki okrywające (epidemia i jej wytwory, peryderma i jej wytwory, tkanki skorkowaciałe); tkanki miękiszowe (miękisz asymilacyjny, spichrzowy, przewietrzający, wodny) i tkanki wydzielniczo-wydalnicze (hydatody, miodniki, włoski gruczołowe, kosmki gruczołowe, komórki olejkowe, zbiorniki olejkowe, przewody żywiczne, rury mleczne, idioblasty). Tkanki wzmacniające (kolenchyma, sklerenchyma); tkanki przewodzące (floem, ksylem, typy wiązek przewodzących). Morfologia korzenia i pędu</w:t>
            </w:r>
            <w:r w:rsidR="00081ABC" w:rsidRPr="00BB1FC8">
              <w:rPr>
                <w:sz w:val="22"/>
                <w:szCs w:val="22"/>
              </w:rPr>
              <w:t xml:space="preserve">: </w:t>
            </w:r>
            <w:r w:rsidR="00CD7FD7" w:rsidRPr="00BB1FC8">
              <w:rPr>
                <w:sz w:val="22"/>
                <w:szCs w:val="22"/>
              </w:rPr>
              <w:t xml:space="preserve">systemy korzeniowe, typy korzeni, rodzaje i modyfikacje pędów. </w:t>
            </w:r>
            <w:r w:rsidR="00AB15B4" w:rsidRPr="00BB1FC8">
              <w:rPr>
                <w:sz w:val="22"/>
                <w:szCs w:val="22"/>
              </w:rPr>
              <w:t>B</w:t>
            </w:r>
            <w:r w:rsidR="00CD7FD7" w:rsidRPr="00BB1FC8">
              <w:rPr>
                <w:sz w:val="22"/>
                <w:szCs w:val="22"/>
              </w:rPr>
              <w:t>udowa pierwotna i wtórna</w:t>
            </w:r>
            <w:r w:rsidR="00AB15B4" w:rsidRPr="00BB1FC8">
              <w:rPr>
                <w:sz w:val="22"/>
                <w:szCs w:val="22"/>
              </w:rPr>
              <w:t xml:space="preserve"> korzenia i</w:t>
            </w:r>
            <w:r w:rsidR="00F166B2" w:rsidRPr="00BB1FC8">
              <w:rPr>
                <w:sz w:val="22"/>
                <w:szCs w:val="22"/>
              </w:rPr>
              <w:t xml:space="preserve"> łodygi</w:t>
            </w:r>
            <w:r w:rsidR="00CD7FD7" w:rsidRPr="00BB1FC8">
              <w:rPr>
                <w:sz w:val="22"/>
                <w:szCs w:val="22"/>
              </w:rPr>
              <w:t>. Morfologia i anatomia liścia</w:t>
            </w:r>
            <w:r w:rsidR="0052752F" w:rsidRPr="00BB1FC8">
              <w:rPr>
                <w:sz w:val="22"/>
                <w:szCs w:val="22"/>
              </w:rPr>
              <w:t>; rodzaje liści</w:t>
            </w:r>
            <w:r w:rsidR="00CD7FD7" w:rsidRPr="00BB1FC8">
              <w:rPr>
                <w:sz w:val="22"/>
                <w:szCs w:val="22"/>
              </w:rPr>
              <w:t xml:space="preserve">. Morfologia i anatomia kwiatów. Narys i wzór kwiatowy. Typy kwiatostanów. Budowa pręcika i słupka. Rozmnażanie roślin okrytonasiennych; przemiana pokoleń (gametofit, sporofit). Przykłady rozmnażania wegetatywnego. Morfologia, anatomia owoców i nasion; typy owoców i nasion. </w:t>
            </w:r>
            <w:r w:rsidR="00FA2AD4" w:rsidRPr="00BB1FC8">
              <w:rPr>
                <w:sz w:val="22"/>
                <w:szCs w:val="22"/>
              </w:rPr>
              <w:t>Ro</w:t>
            </w:r>
            <w:r w:rsidR="009E53DF" w:rsidRPr="00BB1FC8">
              <w:rPr>
                <w:sz w:val="22"/>
                <w:szCs w:val="22"/>
              </w:rPr>
              <w:t>z</w:t>
            </w:r>
            <w:r w:rsidR="00FA2AD4" w:rsidRPr="00BB1FC8">
              <w:rPr>
                <w:sz w:val="22"/>
                <w:szCs w:val="22"/>
              </w:rPr>
              <w:t xml:space="preserve">mnażanie roślin nagozalążkowych. </w:t>
            </w:r>
            <w:r w:rsidRPr="00BB1FC8">
              <w:rPr>
                <w:sz w:val="22"/>
                <w:szCs w:val="22"/>
              </w:rPr>
              <w:t xml:space="preserve">Morfologia i systematyka: </w:t>
            </w:r>
            <w:r w:rsidR="00F230C9" w:rsidRPr="00BB1FC8">
              <w:rPr>
                <w:i/>
                <w:iCs/>
                <w:color w:val="000000"/>
                <w:sz w:val="22"/>
                <w:szCs w:val="22"/>
              </w:rPr>
              <w:t>Cyanobacteria</w:t>
            </w:r>
            <w:r w:rsidR="009C4779" w:rsidRPr="00BB1FC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230C9" w:rsidRPr="00BB1FC8">
              <w:rPr>
                <w:iCs/>
                <w:color w:val="000000"/>
                <w:sz w:val="22"/>
                <w:szCs w:val="22"/>
              </w:rPr>
              <w:t>(cyjanobakterie</w:t>
            </w:r>
            <w:r w:rsidR="00081ABC" w:rsidRPr="00BB1FC8">
              <w:rPr>
                <w:iCs/>
                <w:color w:val="000000"/>
                <w:sz w:val="22"/>
                <w:szCs w:val="22"/>
              </w:rPr>
              <w:t xml:space="preserve">), </w:t>
            </w:r>
            <w:r w:rsidR="007F2682" w:rsidRPr="00BB1FC8">
              <w:rPr>
                <w:i/>
                <w:sz w:val="22"/>
                <w:szCs w:val="22"/>
              </w:rPr>
              <w:t>Mycota</w:t>
            </w:r>
            <w:r w:rsidR="009C4779" w:rsidRPr="00BB1FC8">
              <w:rPr>
                <w:i/>
                <w:sz w:val="22"/>
                <w:szCs w:val="22"/>
              </w:rPr>
              <w:t xml:space="preserve"> </w:t>
            </w:r>
            <w:r w:rsidR="007F2682" w:rsidRPr="00BB1FC8">
              <w:rPr>
                <w:sz w:val="22"/>
                <w:szCs w:val="22"/>
              </w:rPr>
              <w:t>(</w:t>
            </w:r>
            <w:r w:rsidR="007270D2" w:rsidRPr="00BB1FC8">
              <w:rPr>
                <w:sz w:val="22"/>
                <w:szCs w:val="22"/>
              </w:rPr>
              <w:t xml:space="preserve">Grzyby: </w:t>
            </w:r>
            <w:r w:rsidR="00554215" w:rsidRPr="00BB1FC8">
              <w:rPr>
                <w:i/>
                <w:sz w:val="22"/>
                <w:szCs w:val="22"/>
              </w:rPr>
              <w:t>Chytridiomycota</w:t>
            </w:r>
            <w:r w:rsidR="00554215" w:rsidRPr="00BB1FC8">
              <w:rPr>
                <w:sz w:val="22"/>
                <w:szCs w:val="22"/>
              </w:rPr>
              <w:t>, Zygomycota</w:t>
            </w:r>
            <w:r w:rsidR="007F2682" w:rsidRPr="00BB1FC8">
              <w:rPr>
                <w:sz w:val="22"/>
                <w:szCs w:val="22"/>
              </w:rPr>
              <w:t xml:space="preserve">, </w:t>
            </w:r>
            <w:r w:rsidR="007F2682" w:rsidRPr="00BB1FC8">
              <w:rPr>
                <w:i/>
                <w:sz w:val="22"/>
                <w:szCs w:val="22"/>
              </w:rPr>
              <w:t>Ascomycota</w:t>
            </w:r>
            <w:r w:rsidR="007F2682" w:rsidRPr="00BB1FC8">
              <w:rPr>
                <w:sz w:val="22"/>
                <w:szCs w:val="22"/>
              </w:rPr>
              <w:t xml:space="preserve">, </w:t>
            </w:r>
            <w:r w:rsidR="007F2682" w:rsidRPr="00BB1FC8">
              <w:rPr>
                <w:i/>
                <w:sz w:val="22"/>
                <w:szCs w:val="22"/>
              </w:rPr>
              <w:t>Basidiomycota</w:t>
            </w:r>
            <w:r w:rsidR="007F2682" w:rsidRPr="00BB1FC8">
              <w:rPr>
                <w:sz w:val="22"/>
                <w:szCs w:val="22"/>
              </w:rPr>
              <w:t>)</w:t>
            </w:r>
            <w:r w:rsidR="00CD7FD7"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="007F2682" w:rsidRPr="00BB1FC8">
              <w:rPr>
                <w:i/>
                <w:iCs/>
                <w:sz w:val="22"/>
                <w:szCs w:val="22"/>
              </w:rPr>
              <w:t>Phaeophycea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e </w:t>
            </w:r>
            <w:r w:rsidR="00AE0561" w:rsidRPr="00BB1FC8">
              <w:rPr>
                <w:iCs/>
                <w:sz w:val="22"/>
                <w:szCs w:val="22"/>
              </w:rPr>
              <w:t>(brunatnice)</w:t>
            </w:r>
            <w:r w:rsidR="007F2682" w:rsidRPr="00BB1FC8">
              <w:rPr>
                <w:iCs/>
                <w:sz w:val="22"/>
                <w:szCs w:val="22"/>
              </w:rPr>
              <w:t>,</w:t>
            </w:r>
            <w:r w:rsidR="009C4779" w:rsidRPr="00BB1FC8">
              <w:rPr>
                <w:iCs/>
                <w:sz w:val="22"/>
                <w:szCs w:val="22"/>
              </w:rPr>
              <w:t xml:space="preserve"> </w:t>
            </w:r>
            <w:r w:rsidR="007F2682" w:rsidRPr="00BB1FC8">
              <w:rPr>
                <w:i/>
                <w:iCs/>
                <w:sz w:val="22"/>
                <w:szCs w:val="22"/>
              </w:rPr>
              <w:t>Bacillariophyceae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AE0561" w:rsidRPr="00BB1FC8">
              <w:rPr>
                <w:iCs/>
                <w:sz w:val="22"/>
                <w:szCs w:val="22"/>
              </w:rPr>
              <w:t>(okrzemki)</w:t>
            </w:r>
            <w:r w:rsidR="007F2682" w:rsidRPr="00BB1FC8">
              <w:rPr>
                <w:iCs/>
                <w:sz w:val="22"/>
                <w:szCs w:val="22"/>
              </w:rPr>
              <w:t>,</w:t>
            </w:r>
            <w:r w:rsidR="009C4779" w:rsidRPr="00BB1FC8">
              <w:rPr>
                <w:iCs/>
                <w:sz w:val="22"/>
                <w:szCs w:val="22"/>
              </w:rPr>
              <w:t xml:space="preserve"> </w:t>
            </w:r>
            <w:r w:rsidR="007F2682" w:rsidRPr="00BB1FC8">
              <w:rPr>
                <w:i/>
                <w:sz w:val="22"/>
                <w:szCs w:val="22"/>
              </w:rPr>
              <w:t>Rhodophyta</w:t>
            </w:r>
            <w:r w:rsidR="009C4779" w:rsidRPr="00BB1FC8">
              <w:rPr>
                <w:i/>
                <w:sz w:val="22"/>
                <w:szCs w:val="22"/>
              </w:rPr>
              <w:t xml:space="preserve"> </w:t>
            </w:r>
            <w:r w:rsidR="00AE0561" w:rsidRPr="00BB1FC8">
              <w:rPr>
                <w:sz w:val="22"/>
                <w:szCs w:val="22"/>
              </w:rPr>
              <w:t>(krasnorosty)</w:t>
            </w:r>
            <w:r w:rsidR="007F2682" w:rsidRPr="00BB1FC8">
              <w:rPr>
                <w:sz w:val="22"/>
                <w:szCs w:val="22"/>
              </w:rPr>
              <w:t xml:space="preserve">, </w:t>
            </w:r>
            <w:r w:rsidR="007F2682" w:rsidRPr="00BB1FC8">
              <w:rPr>
                <w:i/>
                <w:sz w:val="22"/>
                <w:szCs w:val="22"/>
              </w:rPr>
              <w:t>Chlorophyta</w:t>
            </w:r>
            <w:r w:rsidR="007F2682" w:rsidRPr="00BB1FC8">
              <w:rPr>
                <w:sz w:val="22"/>
                <w:szCs w:val="22"/>
              </w:rPr>
              <w:t xml:space="preserve">, </w:t>
            </w:r>
            <w:r w:rsidR="007F2682" w:rsidRPr="00BB1FC8">
              <w:rPr>
                <w:i/>
                <w:sz w:val="22"/>
                <w:szCs w:val="22"/>
              </w:rPr>
              <w:t>Bryophytina</w:t>
            </w:r>
            <w:r w:rsidR="007F2682" w:rsidRPr="00BB1FC8">
              <w:rPr>
                <w:sz w:val="22"/>
                <w:szCs w:val="22"/>
              </w:rPr>
              <w:t xml:space="preserve"> (mszaki), </w:t>
            </w:r>
            <w:r w:rsidR="007F2682" w:rsidRPr="00BB1FC8">
              <w:rPr>
                <w:i/>
                <w:sz w:val="22"/>
                <w:szCs w:val="22"/>
              </w:rPr>
              <w:t>Lycophytina</w:t>
            </w:r>
            <w:r w:rsidR="007F2682" w:rsidRPr="00BB1FC8">
              <w:rPr>
                <w:sz w:val="22"/>
                <w:szCs w:val="22"/>
              </w:rPr>
              <w:t xml:space="preserve"> (widłakowe</w:t>
            </w:r>
            <w:r w:rsidR="00554215" w:rsidRPr="00BB1FC8">
              <w:rPr>
                <w:sz w:val="22"/>
                <w:szCs w:val="22"/>
              </w:rPr>
              <w:t>),</w:t>
            </w:r>
            <w:r w:rsidR="00554215" w:rsidRPr="00BB1FC8">
              <w:rPr>
                <w:i/>
                <w:sz w:val="22"/>
                <w:szCs w:val="22"/>
              </w:rPr>
              <w:t xml:space="preserve"> Sphenophytina</w:t>
            </w:r>
            <w:r w:rsidR="00A62D25" w:rsidRPr="00BB1FC8">
              <w:rPr>
                <w:sz w:val="22"/>
                <w:szCs w:val="22"/>
              </w:rPr>
              <w:t xml:space="preserve"> (skrzypowe) oraz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="007F2682" w:rsidRPr="00BB1FC8">
              <w:rPr>
                <w:i/>
                <w:sz w:val="22"/>
                <w:szCs w:val="22"/>
              </w:rPr>
              <w:t>Pterophytina</w:t>
            </w:r>
            <w:r w:rsidR="007F2682" w:rsidRPr="00BB1FC8">
              <w:rPr>
                <w:sz w:val="22"/>
                <w:szCs w:val="22"/>
              </w:rPr>
              <w:t xml:space="preserve"> (paprociowe)</w:t>
            </w:r>
            <w:r w:rsidR="00AE0561" w:rsidRPr="00BB1FC8">
              <w:rPr>
                <w:sz w:val="22"/>
                <w:szCs w:val="22"/>
              </w:rPr>
              <w:t>.</w:t>
            </w:r>
            <w:r w:rsidR="0052752F" w:rsidRPr="00BB1FC8">
              <w:rPr>
                <w:sz w:val="22"/>
                <w:szCs w:val="22"/>
              </w:rPr>
              <w:t xml:space="preserve">Morfologia i systematyka </w:t>
            </w:r>
            <w:r w:rsidR="00452F55" w:rsidRPr="00BB1FC8">
              <w:rPr>
                <w:sz w:val="22"/>
                <w:szCs w:val="22"/>
              </w:rPr>
              <w:t>nago</w:t>
            </w:r>
            <w:r w:rsidR="0033450D" w:rsidRPr="00BB1FC8">
              <w:rPr>
                <w:sz w:val="22"/>
                <w:szCs w:val="22"/>
              </w:rPr>
              <w:t>zalążkowych</w:t>
            </w:r>
            <w:r w:rsidR="00452F55" w:rsidRPr="00BB1FC8">
              <w:rPr>
                <w:sz w:val="22"/>
                <w:szCs w:val="22"/>
              </w:rPr>
              <w:t xml:space="preserve"> drobnolistnych (</w:t>
            </w:r>
            <w:r w:rsidR="00CD7FD7" w:rsidRPr="00BB1FC8">
              <w:rPr>
                <w:i/>
                <w:sz w:val="22"/>
                <w:szCs w:val="22"/>
              </w:rPr>
              <w:t>Pinophytina</w:t>
            </w:r>
            <w:r w:rsidR="00CD7FD7" w:rsidRPr="00BB1FC8">
              <w:rPr>
                <w:sz w:val="22"/>
                <w:szCs w:val="22"/>
              </w:rPr>
              <w:t xml:space="preserve">): </w:t>
            </w:r>
            <w:r w:rsidR="00CD7FD7" w:rsidRPr="00BB1FC8">
              <w:rPr>
                <w:i/>
                <w:sz w:val="22"/>
                <w:szCs w:val="22"/>
              </w:rPr>
              <w:t>Ginkopsida</w:t>
            </w:r>
            <w:r w:rsidR="009C4779" w:rsidRPr="00BB1FC8">
              <w:rPr>
                <w:i/>
                <w:sz w:val="22"/>
                <w:szCs w:val="22"/>
              </w:rPr>
              <w:t xml:space="preserve"> </w:t>
            </w:r>
            <w:r w:rsidR="00CD7FD7" w:rsidRPr="00BB1FC8">
              <w:rPr>
                <w:sz w:val="22"/>
                <w:szCs w:val="22"/>
              </w:rPr>
              <w:t>(miłorzębowe)</w:t>
            </w:r>
            <w:r w:rsidR="0052752F" w:rsidRPr="00BB1FC8">
              <w:rPr>
                <w:sz w:val="22"/>
                <w:szCs w:val="22"/>
              </w:rPr>
              <w:t xml:space="preserve"> i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="00CD7FD7" w:rsidRPr="00BB1FC8">
              <w:rPr>
                <w:i/>
                <w:sz w:val="22"/>
                <w:szCs w:val="22"/>
              </w:rPr>
              <w:t>Pinopsida</w:t>
            </w:r>
            <w:r w:rsidR="00CD7FD7" w:rsidRPr="00BB1FC8">
              <w:rPr>
                <w:sz w:val="22"/>
                <w:szCs w:val="22"/>
              </w:rPr>
              <w:t xml:space="preserve"> (szpilkowe).</w:t>
            </w:r>
            <w:r w:rsidR="0052752F" w:rsidRPr="00BB1FC8">
              <w:rPr>
                <w:sz w:val="22"/>
                <w:szCs w:val="22"/>
              </w:rPr>
              <w:t xml:space="preserve">Morfologia i systematyka </w:t>
            </w:r>
            <w:r w:rsidR="00A86694" w:rsidRPr="00BB1FC8">
              <w:rPr>
                <w:sz w:val="22"/>
                <w:szCs w:val="22"/>
              </w:rPr>
              <w:t>wybranych rodzin roślin dwuliściennych (</w:t>
            </w:r>
            <w:r w:rsidR="00CD7FD7" w:rsidRPr="00BB1FC8">
              <w:rPr>
                <w:i/>
                <w:sz w:val="22"/>
                <w:szCs w:val="22"/>
              </w:rPr>
              <w:t>Magnoliopsida</w:t>
            </w:r>
            <w:r w:rsidR="00CD7FD7" w:rsidRPr="00BB1FC8">
              <w:rPr>
                <w:sz w:val="22"/>
                <w:szCs w:val="22"/>
              </w:rPr>
              <w:t xml:space="preserve">): </w:t>
            </w:r>
            <w:r w:rsidRPr="00BB1FC8">
              <w:rPr>
                <w:i/>
                <w:iCs/>
                <w:sz w:val="22"/>
                <w:szCs w:val="22"/>
              </w:rPr>
              <w:t>Betulaceae</w:t>
            </w:r>
            <w:r w:rsidR="0064486B" w:rsidRPr="00BB1FC8">
              <w:rPr>
                <w:iCs/>
                <w:sz w:val="22"/>
                <w:szCs w:val="22"/>
              </w:rPr>
              <w:t>(</w:t>
            </w:r>
            <w:r w:rsidR="00554215" w:rsidRPr="00BB1FC8">
              <w:rPr>
                <w:iCs/>
                <w:sz w:val="22"/>
                <w:szCs w:val="22"/>
              </w:rPr>
              <w:t>brzozowate)</w:t>
            </w:r>
            <w:r w:rsidR="00554215" w:rsidRPr="00BB1FC8">
              <w:rPr>
                <w:sz w:val="22"/>
                <w:szCs w:val="22"/>
              </w:rPr>
              <w:t>, Fagaceae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64486B" w:rsidRPr="00BB1FC8">
              <w:rPr>
                <w:iCs/>
                <w:sz w:val="22"/>
                <w:szCs w:val="22"/>
              </w:rPr>
              <w:t>(</w:t>
            </w:r>
            <w:r w:rsidR="004F0779" w:rsidRPr="00BB1FC8">
              <w:rPr>
                <w:iCs/>
                <w:sz w:val="22"/>
                <w:szCs w:val="22"/>
              </w:rPr>
              <w:t>bukowate)</w:t>
            </w:r>
            <w:r w:rsidRPr="00BB1FC8">
              <w:rPr>
                <w:sz w:val="22"/>
                <w:szCs w:val="22"/>
              </w:rPr>
              <w:t xml:space="preserve">, </w:t>
            </w:r>
            <w:r w:rsidRPr="00BB1FC8">
              <w:rPr>
                <w:i/>
                <w:iCs/>
                <w:sz w:val="22"/>
                <w:szCs w:val="22"/>
              </w:rPr>
              <w:t>Ranunculaceae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(jaskrowate)</w:t>
            </w:r>
            <w:r w:rsidRPr="00BB1FC8">
              <w:rPr>
                <w:sz w:val="22"/>
                <w:szCs w:val="22"/>
              </w:rPr>
              <w:t xml:space="preserve">, </w:t>
            </w:r>
            <w:r w:rsidRPr="00BB1FC8">
              <w:rPr>
                <w:i/>
                <w:iCs/>
                <w:sz w:val="22"/>
                <w:szCs w:val="22"/>
              </w:rPr>
              <w:t>Papaveraceae</w:t>
            </w:r>
            <w:r w:rsidR="004F0779" w:rsidRPr="00BB1FC8">
              <w:rPr>
                <w:iCs/>
                <w:sz w:val="22"/>
                <w:szCs w:val="22"/>
              </w:rPr>
              <w:t>(makowate)</w:t>
            </w:r>
            <w:r w:rsidRPr="00BB1FC8">
              <w:rPr>
                <w:sz w:val="22"/>
                <w:szCs w:val="22"/>
              </w:rPr>
              <w:t xml:space="preserve">, </w:t>
            </w:r>
            <w:r w:rsidRPr="00BB1FC8">
              <w:rPr>
                <w:i/>
                <w:iCs/>
                <w:sz w:val="22"/>
                <w:szCs w:val="22"/>
              </w:rPr>
              <w:t>Urticaceae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(pokrzywowate)</w:t>
            </w:r>
            <w:r w:rsidRPr="00BB1FC8">
              <w:rPr>
                <w:sz w:val="22"/>
                <w:szCs w:val="22"/>
              </w:rPr>
              <w:t xml:space="preserve">, </w:t>
            </w:r>
            <w:r w:rsidRPr="00BB1FC8">
              <w:rPr>
                <w:i/>
                <w:iCs/>
                <w:sz w:val="22"/>
                <w:szCs w:val="22"/>
              </w:rPr>
              <w:t>Rosaceae</w:t>
            </w:r>
            <w:r w:rsidRPr="00BB1FC8">
              <w:rPr>
                <w:sz w:val="22"/>
                <w:szCs w:val="22"/>
              </w:rPr>
              <w:t xml:space="preserve"> (</w:t>
            </w:r>
            <w:r w:rsidR="004F0779" w:rsidRPr="00BB1FC8">
              <w:rPr>
                <w:sz w:val="22"/>
                <w:szCs w:val="22"/>
              </w:rPr>
              <w:t>różowate</w:t>
            </w:r>
            <w:r w:rsidRPr="00BB1FC8">
              <w:rPr>
                <w:sz w:val="22"/>
                <w:szCs w:val="22"/>
              </w:rPr>
              <w:t xml:space="preserve">), </w:t>
            </w:r>
            <w:r w:rsidRPr="00BB1FC8">
              <w:rPr>
                <w:i/>
                <w:iCs/>
                <w:sz w:val="22"/>
                <w:szCs w:val="22"/>
              </w:rPr>
              <w:t>Caryophyllaceae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(goździkowate)</w:t>
            </w:r>
            <w:r w:rsidRPr="00BB1FC8">
              <w:rPr>
                <w:sz w:val="22"/>
                <w:szCs w:val="22"/>
              </w:rPr>
              <w:t xml:space="preserve">, </w:t>
            </w:r>
            <w:r w:rsidRPr="00BB1FC8">
              <w:rPr>
                <w:i/>
                <w:iCs/>
                <w:sz w:val="22"/>
                <w:szCs w:val="22"/>
              </w:rPr>
              <w:t>Malvaceae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(ślazowate)</w:t>
            </w:r>
            <w:r w:rsidRPr="00BB1FC8">
              <w:rPr>
                <w:sz w:val="22"/>
                <w:szCs w:val="22"/>
              </w:rPr>
              <w:t xml:space="preserve">, </w:t>
            </w:r>
            <w:r w:rsidRPr="00BB1FC8">
              <w:rPr>
                <w:i/>
                <w:sz w:val="22"/>
                <w:szCs w:val="22"/>
              </w:rPr>
              <w:t>Brassicaceae</w:t>
            </w:r>
            <w:r w:rsidR="009C4779" w:rsidRPr="00BB1FC8">
              <w:rPr>
                <w:i/>
                <w:sz w:val="22"/>
                <w:szCs w:val="22"/>
              </w:rPr>
              <w:t xml:space="preserve"> </w:t>
            </w:r>
            <w:r w:rsidR="004F0779" w:rsidRPr="00BB1FC8">
              <w:rPr>
                <w:sz w:val="22"/>
                <w:szCs w:val="22"/>
              </w:rPr>
              <w:t>(kapustowate)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Solanaceae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(psiankowate)</w:t>
            </w:r>
            <w:r w:rsidRPr="00BB1FC8">
              <w:rPr>
                <w:sz w:val="22"/>
                <w:szCs w:val="22"/>
              </w:rPr>
              <w:t xml:space="preserve">, </w:t>
            </w:r>
            <w:r w:rsidRPr="00BB1FC8">
              <w:rPr>
                <w:i/>
                <w:iCs/>
                <w:sz w:val="22"/>
                <w:szCs w:val="22"/>
              </w:rPr>
              <w:t>Scrophulariaceae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(trędownikowate)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Plantaginaceae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(babkowate)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Salicaceae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(wierzbowate)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Fabaceae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(bobowate)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Lamiaceae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(jasnotowate)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Boraginaceae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(szorstkolistne)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Hypericaceae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(dziurawcowate)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sz w:val="22"/>
                <w:szCs w:val="22"/>
              </w:rPr>
              <w:t>Apiaceae</w:t>
            </w:r>
            <w:r w:rsidR="009C4779" w:rsidRPr="00BB1FC8">
              <w:rPr>
                <w:i/>
                <w:sz w:val="22"/>
                <w:szCs w:val="22"/>
              </w:rPr>
              <w:t xml:space="preserve"> </w:t>
            </w:r>
            <w:r w:rsidR="004F0779" w:rsidRPr="00BB1FC8">
              <w:rPr>
                <w:sz w:val="22"/>
                <w:szCs w:val="22"/>
              </w:rPr>
              <w:t>(selerowate)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Ericaceae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(wrzosowate)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Polygonaceae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(rdestowate)</w:t>
            </w:r>
            <w:r w:rsidR="009C4779" w:rsidRPr="00BB1FC8">
              <w:rPr>
                <w:iCs/>
                <w:sz w:val="22"/>
                <w:szCs w:val="22"/>
              </w:rPr>
              <w:t xml:space="preserve"> </w:t>
            </w:r>
            <w:r w:rsidR="00A86694" w:rsidRPr="00BB1FC8">
              <w:rPr>
                <w:sz w:val="22"/>
                <w:szCs w:val="22"/>
              </w:rPr>
              <w:t xml:space="preserve">oraz </w:t>
            </w:r>
            <w:r w:rsidRPr="00BB1FC8">
              <w:rPr>
                <w:i/>
                <w:sz w:val="22"/>
                <w:szCs w:val="22"/>
              </w:rPr>
              <w:t>Asterace</w:t>
            </w:r>
            <w:r w:rsidRPr="00BB1FC8">
              <w:rPr>
                <w:i/>
                <w:iCs/>
                <w:sz w:val="22"/>
                <w:szCs w:val="22"/>
              </w:rPr>
              <w:t>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(astrowate)</w:t>
            </w:r>
            <w:r w:rsidR="00081ABC" w:rsidRPr="00BB1FC8">
              <w:rPr>
                <w:iCs/>
                <w:sz w:val="22"/>
                <w:szCs w:val="22"/>
              </w:rPr>
              <w:t>.</w:t>
            </w:r>
            <w:r w:rsidR="00A86694" w:rsidRPr="00BB1FC8">
              <w:rPr>
                <w:sz w:val="22"/>
                <w:szCs w:val="22"/>
              </w:rPr>
              <w:t>Morfologia i systematyka wybranych rodzin roślin jednoliściennych (</w:t>
            </w:r>
            <w:r w:rsidR="0052752F" w:rsidRPr="00BB1FC8">
              <w:rPr>
                <w:bCs/>
                <w:i/>
                <w:iCs/>
                <w:sz w:val="22"/>
                <w:szCs w:val="22"/>
              </w:rPr>
              <w:t>Liliopsida</w:t>
            </w:r>
            <w:r w:rsidR="00A86694" w:rsidRPr="00BB1FC8">
              <w:rPr>
                <w:bCs/>
                <w:iCs/>
                <w:sz w:val="22"/>
                <w:szCs w:val="22"/>
              </w:rPr>
              <w:t>)</w:t>
            </w:r>
            <w:r w:rsidR="0052752F" w:rsidRPr="00BB1FC8">
              <w:rPr>
                <w:bCs/>
                <w:iCs/>
                <w:sz w:val="22"/>
                <w:szCs w:val="22"/>
              </w:rPr>
              <w:t>:</w:t>
            </w:r>
            <w:r w:rsidR="009C4779" w:rsidRPr="00BB1FC8">
              <w:rPr>
                <w:bCs/>
                <w:iCs/>
                <w:sz w:val="22"/>
                <w:szCs w:val="22"/>
              </w:rPr>
              <w:t xml:space="preserve"> </w:t>
            </w:r>
            <w:r w:rsidR="00D63404" w:rsidRPr="00BB1FC8">
              <w:rPr>
                <w:bCs/>
                <w:i/>
                <w:iCs/>
                <w:sz w:val="22"/>
                <w:szCs w:val="22"/>
              </w:rPr>
              <w:t>Convallariaceae</w:t>
            </w:r>
            <w:r w:rsidR="009C4779" w:rsidRPr="00BB1FC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bCs/>
                <w:iCs/>
                <w:sz w:val="22"/>
                <w:szCs w:val="22"/>
              </w:rPr>
              <w:t>(konwaliowate</w:t>
            </w:r>
            <w:r w:rsidR="004F0779" w:rsidRPr="00BB1FC8">
              <w:rPr>
                <w:bCs/>
                <w:i/>
                <w:iCs/>
                <w:sz w:val="22"/>
                <w:szCs w:val="22"/>
              </w:rPr>
              <w:t>)</w:t>
            </w:r>
            <w:r w:rsidR="00D63404" w:rsidRPr="00BB1FC8">
              <w:rPr>
                <w:sz w:val="22"/>
                <w:szCs w:val="22"/>
              </w:rPr>
              <w:t xml:space="preserve">, </w:t>
            </w:r>
            <w:r w:rsidR="00D63404" w:rsidRPr="00BB1FC8">
              <w:rPr>
                <w:i/>
                <w:sz w:val="22"/>
                <w:szCs w:val="22"/>
              </w:rPr>
              <w:t>Iridaceae</w:t>
            </w:r>
            <w:r w:rsidR="00554215">
              <w:rPr>
                <w:i/>
                <w:sz w:val="22"/>
                <w:szCs w:val="22"/>
              </w:rPr>
              <w:t xml:space="preserve"> </w:t>
            </w:r>
            <w:r w:rsidR="004F0779" w:rsidRPr="00BB1FC8">
              <w:rPr>
                <w:sz w:val="22"/>
                <w:szCs w:val="22"/>
              </w:rPr>
              <w:t>(kosaćcowate</w:t>
            </w:r>
            <w:r w:rsidR="004F0779" w:rsidRPr="00BB1FC8">
              <w:rPr>
                <w:i/>
                <w:sz w:val="22"/>
                <w:szCs w:val="22"/>
              </w:rPr>
              <w:t>)</w:t>
            </w:r>
            <w:r w:rsidR="009C4779" w:rsidRPr="00BB1FC8">
              <w:rPr>
                <w:i/>
                <w:sz w:val="22"/>
                <w:szCs w:val="22"/>
              </w:rPr>
              <w:t xml:space="preserve">, </w:t>
            </w:r>
            <w:r w:rsidR="004A38CB" w:rsidRPr="00BB1FC8">
              <w:rPr>
                <w:i/>
                <w:sz w:val="22"/>
                <w:szCs w:val="22"/>
              </w:rPr>
              <w:t>Alliaceae</w:t>
            </w:r>
            <w:r w:rsidR="009C4779" w:rsidRPr="00BB1FC8">
              <w:rPr>
                <w:i/>
                <w:sz w:val="22"/>
                <w:szCs w:val="22"/>
              </w:rPr>
              <w:t xml:space="preserve"> </w:t>
            </w:r>
            <w:r w:rsidR="004A38CB" w:rsidRPr="00BB1FC8">
              <w:rPr>
                <w:sz w:val="22"/>
                <w:szCs w:val="22"/>
              </w:rPr>
              <w:t>(czosnkowate),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="00C8182C" w:rsidRPr="00BB1FC8">
              <w:rPr>
                <w:i/>
                <w:sz w:val="22"/>
                <w:szCs w:val="22"/>
              </w:rPr>
              <w:t>Colchicaceae</w:t>
            </w:r>
            <w:r w:rsidR="009C4779" w:rsidRPr="00BB1FC8">
              <w:rPr>
                <w:i/>
                <w:sz w:val="22"/>
                <w:szCs w:val="22"/>
              </w:rPr>
              <w:t xml:space="preserve"> </w:t>
            </w:r>
            <w:r w:rsidR="00C8182C" w:rsidRPr="00BB1FC8">
              <w:rPr>
                <w:sz w:val="22"/>
                <w:szCs w:val="22"/>
              </w:rPr>
              <w:t>(zimowitowate),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Orchidaceae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(storczykowate)</w:t>
            </w:r>
            <w:r w:rsidRPr="00BB1FC8">
              <w:rPr>
                <w:sz w:val="22"/>
                <w:szCs w:val="22"/>
              </w:rPr>
              <w:t>,</w:t>
            </w:r>
            <w:r w:rsidR="009C4779" w:rsidRPr="00BB1FC8">
              <w:rPr>
                <w:sz w:val="22"/>
                <w:szCs w:val="22"/>
              </w:rPr>
              <w:t xml:space="preserve"> </w:t>
            </w:r>
            <w:r w:rsidRPr="00BB1FC8">
              <w:rPr>
                <w:i/>
                <w:iCs/>
                <w:sz w:val="22"/>
                <w:szCs w:val="22"/>
              </w:rPr>
              <w:t>Cyperaceae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(ciborowate)</w:t>
            </w:r>
            <w:r w:rsidR="009C4779" w:rsidRPr="00BB1FC8">
              <w:rPr>
                <w:iCs/>
                <w:sz w:val="22"/>
                <w:szCs w:val="22"/>
              </w:rPr>
              <w:t xml:space="preserve"> </w:t>
            </w:r>
            <w:r w:rsidRPr="00BB1FC8">
              <w:rPr>
                <w:sz w:val="22"/>
                <w:szCs w:val="22"/>
              </w:rPr>
              <w:t xml:space="preserve">oraz </w:t>
            </w:r>
            <w:r w:rsidRPr="00BB1FC8">
              <w:rPr>
                <w:i/>
                <w:iCs/>
                <w:sz w:val="22"/>
                <w:szCs w:val="22"/>
              </w:rPr>
              <w:t>Poaceae</w:t>
            </w:r>
            <w:r w:rsidR="009C4779" w:rsidRPr="00BB1FC8">
              <w:rPr>
                <w:i/>
                <w:iCs/>
                <w:sz w:val="22"/>
                <w:szCs w:val="22"/>
              </w:rPr>
              <w:t xml:space="preserve"> </w:t>
            </w:r>
            <w:r w:rsidR="004F0779" w:rsidRPr="00BB1FC8">
              <w:rPr>
                <w:iCs/>
                <w:sz w:val="22"/>
                <w:szCs w:val="22"/>
              </w:rPr>
              <w:t>(wiechlinowate</w:t>
            </w:r>
            <w:r w:rsidR="004F0779" w:rsidRPr="00BB1FC8">
              <w:rPr>
                <w:i/>
                <w:iCs/>
                <w:sz w:val="22"/>
                <w:szCs w:val="22"/>
              </w:rPr>
              <w:t>)</w:t>
            </w:r>
            <w:r w:rsidRPr="00BB1FC8">
              <w:rPr>
                <w:sz w:val="22"/>
                <w:szCs w:val="22"/>
              </w:rPr>
              <w:t>.</w:t>
            </w:r>
          </w:p>
        </w:tc>
        <w:tc>
          <w:tcPr>
            <w:tcW w:w="1002" w:type="dxa"/>
            <w:gridSpan w:val="3"/>
            <w:vAlign w:val="center"/>
          </w:tcPr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Ć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60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P-U01</w:t>
            </w:r>
          </w:p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P-K02</w:t>
            </w:r>
          </w:p>
        </w:tc>
      </w:tr>
      <w:tr w:rsidR="00CF72E6" w:rsidRPr="00BB1FC8" w:rsidTr="000305C7">
        <w:trPr>
          <w:trHeight w:val="582"/>
        </w:trPr>
        <w:tc>
          <w:tcPr>
            <w:tcW w:w="7358" w:type="dxa"/>
            <w:gridSpan w:val="14"/>
            <w:shd w:val="clear" w:color="auto" w:fill="auto"/>
            <w:vAlign w:val="center"/>
          </w:tcPr>
          <w:p w:rsidR="00CF72E6" w:rsidRPr="00BB1FC8" w:rsidRDefault="0065137C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Oznaczanie pospolitych i leczniczych gatunków roślin w różnych siedliskach (praca z „przewodnikami do oznaczania roślin" w terenie).</w:t>
            </w:r>
          </w:p>
        </w:tc>
        <w:tc>
          <w:tcPr>
            <w:tcW w:w="1002" w:type="dxa"/>
            <w:gridSpan w:val="3"/>
            <w:vAlign w:val="center"/>
          </w:tcPr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15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P-U01</w:t>
            </w:r>
          </w:p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P-K01</w:t>
            </w:r>
          </w:p>
          <w:p w:rsidR="00CF72E6" w:rsidRPr="00BB1FC8" w:rsidRDefault="00CF72E6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P-K03</w:t>
            </w:r>
          </w:p>
        </w:tc>
      </w:tr>
      <w:tr w:rsidR="00CF72E6" w:rsidRPr="00BB1FC8" w:rsidTr="000305C7">
        <w:tc>
          <w:tcPr>
            <w:tcW w:w="1694" w:type="dxa"/>
            <w:gridSpan w:val="3"/>
            <w:shd w:val="clear" w:color="auto" w:fill="auto"/>
            <w:vAlign w:val="center"/>
          </w:tcPr>
          <w:p w:rsidR="00CF72E6" w:rsidRPr="00BB1FC8" w:rsidRDefault="00CF72E6" w:rsidP="00BB1FC8">
            <w:pPr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64" w:type="dxa"/>
            <w:gridSpan w:val="19"/>
            <w:vAlign w:val="center"/>
          </w:tcPr>
          <w:p w:rsidR="00CF72E6" w:rsidRPr="002C11C3" w:rsidRDefault="00CF72E6" w:rsidP="00BB1FC8">
            <w:pPr>
              <w:pStyle w:val="Bezodstpw"/>
              <w:numPr>
                <w:ilvl w:val="0"/>
                <w:numId w:val="10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2C11C3">
              <w:rPr>
                <w:sz w:val="22"/>
                <w:szCs w:val="22"/>
              </w:rPr>
              <w:t>Broda B.: Zarys botaniki farmaceutycznej. PZWL, Warszawa 20</w:t>
            </w:r>
            <w:r w:rsidR="00115388" w:rsidRPr="002C11C3">
              <w:rPr>
                <w:sz w:val="22"/>
                <w:szCs w:val="22"/>
              </w:rPr>
              <w:t>1</w:t>
            </w:r>
            <w:r w:rsidR="003D4D60" w:rsidRPr="002C11C3">
              <w:rPr>
                <w:sz w:val="22"/>
                <w:szCs w:val="22"/>
              </w:rPr>
              <w:t>3</w:t>
            </w:r>
            <w:r w:rsidRPr="002C11C3">
              <w:rPr>
                <w:sz w:val="22"/>
                <w:szCs w:val="22"/>
              </w:rPr>
              <w:t>.</w:t>
            </w:r>
          </w:p>
          <w:p w:rsidR="00CF72E6" w:rsidRPr="002C11C3" w:rsidRDefault="00CF72E6" w:rsidP="00BB1FC8">
            <w:pPr>
              <w:pStyle w:val="Bezodstpw"/>
              <w:numPr>
                <w:ilvl w:val="0"/>
                <w:numId w:val="10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2C11C3">
              <w:rPr>
                <w:sz w:val="22"/>
                <w:szCs w:val="22"/>
              </w:rPr>
              <w:t>Szweykowscy A.J.: Botanika. PWN, Warszawa 201</w:t>
            </w:r>
            <w:r w:rsidR="0007504C" w:rsidRPr="002C11C3">
              <w:rPr>
                <w:sz w:val="22"/>
                <w:szCs w:val="22"/>
              </w:rPr>
              <w:t>8</w:t>
            </w:r>
            <w:r w:rsidR="000C22B1" w:rsidRPr="002C11C3">
              <w:rPr>
                <w:sz w:val="22"/>
                <w:szCs w:val="22"/>
              </w:rPr>
              <w:t>.</w:t>
            </w:r>
          </w:p>
          <w:p w:rsidR="009E5572" w:rsidRPr="002C11C3" w:rsidRDefault="009E5572" w:rsidP="009E5572">
            <w:pPr>
              <w:pStyle w:val="Bezodstpw"/>
              <w:numPr>
                <w:ilvl w:val="0"/>
                <w:numId w:val="10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2C11C3">
              <w:rPr>
                <w:sz w:val="22"/>
                <w:szCs w:val="22"/>
              </w:rPr>
              <w:t>Wybrane zagadnienia z botaniki dla studentów farmacji, pod red. H. Ostrowskiej, Białystok 2009.</w:t>
            </w:r>
          </w:p>
          <w:p w:rsidR="009E5572" w:rsidRPr="002C11C3" w:rsidRDefault="009E5572" w:rsidP="009E5572">
            <w:pPr>
              <w:pStyle w:val="Bezodstpw"/>
              <w:ind w:left="178"/>
              <w:jc w:val="both"/>
              <w:rPr>
                <w:sz w:val="22"/>
                <w:szCs w:val="22"/>
              </w:rPr>
            </w:pPr>
          </w:p>
        </w:tc>
      </w:tr>
      <w:tr w:rsidR="00CF72E6" w:rsidRPr="00BB1FC8" w:rsidTr="000305C7">
        <w:tc>
          <w:tcPr>
            <w:tcW w:w="1694" w:type="dxa"/>
            <w:gridSpan w:val="3"/>
            <w:shd w:val="clear" w:color="auto" w:fill="auto"/>
            <w:vAlign w:val="center"/>
          </w:tcPr>
          <w:p w:rsidR="00CF72E6" w:rsidRPr="00BB1FC8" w:rsidRDefault="00CF72E6" w:rsidP="00BB1FC8">
            <w:pPr>
              <w:rPr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64" w:type="dxa"/>
            <w:gridSpan w:val="19"/>
            <w:vAlign w:val="center"/>
          </w:tcPr>
          <w:p w:rsidR="001A1731" w:rsidRPr="002C11C3" w:rsidRDefault="001A1731" w:rsidP="00BB1FC8">
            <w:pPr>
              <w:pStyle w:val="Bezodstpw"/>
              <w:numPr>
                <w:ilvl w:val="0"/>
                <w:numId w:val="11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2C11C3">
              <w:rPr>
                <w:sz w:val="22"/>
                <w:szCs w:val="22"/>
              </w:rPr>
              <w:t>Rutkowski L.</w:t>
            </w:r>
            <w:r w:rsidR="006F2E97" w:rsidRPr="002C11C3">
              <w:rPr>
                <w:sz w:val="22"/>
                <w:szCs w:val="22"/>
              </w:rPr>
              <w:t>:</w:t>
            </w:r>
            <w:r w:rsidRPr="002C11C3">
              <w:rPr>
                <w:sz w:val="22"/>
                <w:szCs w:val="22"/>
              </w:rPr>
              <w:t xml:space="preserve"> Przewodnik do oznaczania roślin naczyniowych Polski niżowej. PWN</w:t>
            </w:r>
            <w:r w:rsidR="00F24037" w:rsidRPr="002C11C3">
              <w:rPr>
                <w:sz w:val="22"/>
                <w:szCs w:val="22"/>
              </w:rPr>
              <w:t>,</w:t>
            </w:r>
            <w:r w:rsidRPr="002C11C3">
              <w:rPr>
                <w:sz w:val="22"/>
                <w:szCs w:val="22"/>
              </w:rPr>
              <w:t xml:space="preserve"> 2018.</w:t>
            </w:r>
          </w:p>
          <w:p w:rsidR="00CF72E6" w:rsidRPr="002C11C3" w:rsidRDefault="00CF72E6" w:rsidP="00BB1FC8">
            <w:pPr>
              <w:pStyle w:val="Bezodstpw"/>
              <w:numPr>
                <w:ilvl w:val="0"/>
                <w:numId w:val="11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2C11C3">
              <w:rPr>
                <w:sz w:val="22"/>
                <w:szCs w:val="22"/>
              </w:rPr>
              <w:t>Broda B., Mowszowicz J.: Przewodnik do oznaczania roślin leczniczych, trujących i użytkowych. PZWL, Warszawa 200</w:t>
            </w:r>
            <w:r w:rsidR="00F24037" w:rsidRPr="002C11C3">
              <w:rPr>
                <w:sz w:val="22"/>
                <w:szCs w:val="22"/>
              </w:rPr>
              <w:t>1</w:t>
            </w:r>
            <w:r w:rsidRPr="002C11C3">
              <w:rPr>
                <w:sz w:val="22"/>
                <w:szCs w:val="22"/>
              </w:rPr>
              <w:t>.</w:t>
            </w:r>
          </w:p>
          <w:p w:rsidR="00CF72E6" w:rsidRPr="002C11C3" w:rsidRDefault="00CF72E6" w:rsidP="00BB1FC8">
            <w:pPr>
              <w:pStyle w:val="Bezodstpw"/>
              <w:numPr>
                <w:ilvl w:val="0"/>
                <w:numId w:val="11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2C11C3">
              <w:rPr>
                <w:sz w:val="22"/>
                <w:szCs w:val="22"/>
              </w:rPr>
              <w:t>Podbielkowski Z.: Rośliny zarodnikowe. PWN, Warszawa 1986.</w:t>
            </w:r>
          </w:p>
        </w:tc>
      </w:tr>
      <w:tr w:rsidR="000207F6" w:rsidRPr="00BB1FC8" w:rsidTr="000305C7">
        <w:tc>
          <w:tcPr>
            <w:tcW w:w="11058" w:type="dxa"/>
            <w:gridSpan w:val="22"/>
            <w:shd w:val="clear" w:color="auto" w:fill="E7E6E6"/>
          </w:tcPr>
          <w:p w:rsidR="000207F6" w:rsidRPr="00BB1FC8" w:rsidRDefault="000207F6" w:rsidP="00BB1FC8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BB1FC8">
              <w:rPr>
                <w:b/>
                <w:i/>
                <w:sz w:val="22"/>
                <w:szCs w:val="22"/>
              </w:rPr>
              <w:t>Warunki uzyskania zaliczenia przedmiotu</w:t>
            </w:r>
            <w:r w:rsidR="00897294" w:rsidRPr="00BB1FC8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 w:rsidRPr="00BB1FC8">
              <w:rPr>
                <w:b/>
                <w:i/>
                <w:sz w:val="22"/>
                <w:szCs w:val="22"/>
              </w:rPr>
              <w:t>jednostki/</w:t>
            </w:r>
            <w:r w:rsidR="00897294" w:rsidRPr="00BB1FC8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0207F6" w:rsidRPr="00BB1FC8" w:rsidTr="000305C7">
        <w:tc>
          <w:tcPr>
            <w:tcW w:w="4529" w:type="dxa"/>
            <w:gridSpan w:val="8"/>
            <w:shd w:val="clear" w:color="auto" w:fill="E7E6E6"/>
            <w:vAlign w:val="center"/>
          </w:tcPr>
          <w:p w:rsidR="000207F6" w:rsidRPr="00BB1FC8" w:rsidRDefault="000207F6" w:rsidP="00BB1FC8">
            <w:pPr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9" w:type="dxa"/>
            <w:gridSpan w:val="14"/>
            <w:shd w:val="clear" w:color="auto" w:fill="auto"/>
          </w:tcPr>
          <w:p w:rsidR="000207F6" w:rsidRPr="00BB1FC8" w:rsidRDefault="008A615D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E</w:t>
            </w:r>
            <w:r w:rsidR="00EF11AE" w:rsidRPr="00BB1FC8">
              <w:rPr>
                <w:sz w:val="22"/>
                <w:szCs w:val="22"/>
              </w:rPr>
              <w:t>gzamin</w:t>
            </w:r>
            <w:r w:rsidRPr="00BB1FC8">
              <w:rPr>
                <w:sz w:val="22"/>
                <w:szCs w:val="22"/>
              </w:rPr>
              <w:t xml:space="preserve">, </w:t>
            </w:r>
            <w:r w:rsidR="00CD46A3" w:rsidRPr="00BB1FC8">
              <w:rPr>
                <w:sz w:val="22"/>
                <w:szCs w:val="22"/>
              </w:rPr>
              <w:t xml:space="preserve">wykonanie </w:t>
            </w:r>
            <w:r w:rsidR="00B43C9E" w:rsidRPr="00BB1FC8">
              <w:rPr>
                <w:sz w:val="22"/>
                <w:szCs w:val="22"/>
              </w:rPr>
              <w:t xml:space="preserve">i zaliczenie </w:t>
            </w:r>
            <w:r w:rsidRPr="00BB1FC8">
              <w:rPr>
                <w:sz w:val="22"/>
                <w:szCs w:val="22"/>
              </w:rPr>
              <w:t>zielnika</w:t>
            </w:r>
          </w:p>
        </w:tc>
      </w:tr>
      <w:tr w:rsidR="008A615D" w:rsidRPr="00BB1FC8" w:rsidTr="000305C7">
        <w:tc>
          <w:tcPr>
            <w:tcW w:w="4529" w:type="dxa"/>
            <w:gridSpan w:val="8"/>
            <w:shd w:val="clear" w:color="auto" w:fill="E7E6E6"/>
            <w:vAlign w:val="center"/>
          </w:tcPr>
          <w:p w:rsidR="008A615D" w:rsidRPr="00BB1FC8" w:rsidRDefault="008A615D" w:rsidP="00BB1FC8">
            <w:pPr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9" w:type="dxa"/>
            <w:gridSpan w:val="14"/>
            <w:shd w:val="clear" w:color="auto" w:fill="auto"/>
          </w:tcPr>
          <w:p w:rsidR="008A615D" w:rsidRPr="00BB1FC8" w:rsidRDefault="008A615D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Nieobecność na zajęciach musi być usprawiedliwiona. Podstawą usprawiedliwienia nieobecności jest zwolnienie lekarskie lub dziekańskie.</w:t>
            </w:r>
          </w:p>
        </w:tc>
      </w:tr>
      <w:tr w:rsidR="008A615D" w:rsidRPr="00BB1FC8" w:rsidTr="000305C7">
        <w:tc>
          <w:tcPr>
            <w:tcW w:w="4529" w:type="dxa"/>
            <w:gridSpan w:val="8"/>
            <w:shd w:val="clear" w:color="auto" w:fill="E7E6E6"/>
            <w:vAlign w:val="center"/>
          </w:tcPr>
          <w:p w:rsidR="008A615D" w:rsidRPr="00BB1FC8" w:rsidRDefault="008A615D" w:rsidP="00BB1FC8">
            <w:pPr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9" w:type="dxa"/>
            <w:gridSpan w:val="14"/>
            <w:shd w:val="clear" w:color="auto" w:fill="auto"/>
          </w:tcPr>
          <w:p w:rsidR="008A615D" w:rsidRPr="00BB1FC8" w:rsidRDefault="00BB0DD5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Zaliczenie (</w:t>
            </w:r>
            <w:r w:rsidR="008A615D" w:rsidRPr="00BB1FC8">
              <w:rPr>
                <w:sz w:val="22"/>
                <w:szCs w:val="22"/>
              </w:rPr>
              <w:t>w ustalonym terminie) materiału obowiązującego na opuszczonych zajęciach, konsultacje z nauczycielem</w:t>
            </w:r>
            <w:r w:rsidR="0036704A" w:rsidRPr="00BB1FC8">
              <w:rPr>
                <w:sz w:val="22"/>
                <w:szCs w:val="22"/>
              </w:rPr>
              <w:t>.</w:t>
            </w:r>
          </w:p>
        </w:tc>
      </w:tr>
      <w:tr w:rsidR="008A615D" w:rsidRPr="00BB1FC8" w:rsidTr="000305C7">
        <w:tc>
          <w:tcPr>
            <w:tcW w:w="4529" w:type="dxa"/>
            <w:gridSpan w:val="8"/>
            <w:shd w:val="clear" w:color="auto" w:fill="E7E6E6"/>
            <w:vAlign w:val="center"/>
          </w:tcPr>
          <w:p w:rsidR="008A615D" w:rsidRPr="00BB1FC8" w:rsidRDefault="008A615D" w:rsidP="00BB1FC8">
            <w:pPr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9" w:type="dxa"/>
            <w:gridSpan w:val="14"/>
            <w:shd w:val="clear" w:color="auto" w:fill="auto"/>
          </w:tcPr>
          <w:p w:rsidR="008A615D" w:rsidRPr="00BB1FC8" w:rsidRDefault="008A615D" w:rsidP="00BB1FC8">
            <w:pPr>
              <w:jc w:val="both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Zaliczenie wszystkich ćwiczeńi kolokwiów</w:t>
            </w:r>
            <w:r w:rsidR="00CD46A3" w:rsidRPr="00BB1FC8">
              <w:rPr>
                <w:sz w:val="22"/>
                <w:szCs w:val="22"/>
              </w:rPr>
              <w:t>. Zaliczenie praktyczne seminarium</w:t>
            </w:r>
            <w:r w:rsidR="00163B4B" w:rsidRPr="00BB1FC8">
              <w:rPr>
                <w:sz w:val="22"/>
                <w:szCs w:val="22"/>
              </w:rPr>
              <w:t xml:space="preserve"> (wykonanie prezentacji multimedialnej, </w:t>
            </w:r>
            <w:r w:rsidR="00A70AAA" w:rsidRPr="00BB1FC8">
              <w:rPr>
                <w:sz w:val="22"/>
                <w:szCs w:val="22"/>
              </w:rPr>
              <w:t xml:space="preserve">zakwalifikowanie do gatunku </w:t>
            </w:r>
            <w:r w:rsidR="00434235" w:rsidRPr="00BB1FC8">
              <w:rPr>
                <w:sz w:val="22"/>
                <w:szCs w:val="22"/>
              </w:rPr>
              <w:t>zebranychroślin</w:t>
            </w:r>
            <w:r w:rsidR="00B43C9E" w:rsidRPr="00BB1FC8">
              <w:rPr>
                <w:sz w:val="22"/>
                <w:szCs w:val="22"/>
              </w:rPr>
              <w:t xml:space="preserve"> na zajęciach terenowych</w:t>
            </w:r>
            <w:r w:rsidR="00163B4B" w:rsidRPr="00BB1FC8">
              <w:rPr>
                <w:sz w:val="22"/>
                <w:szCs w:val="22"/>
              </w:rPr>
              <w:t>)</w:t>
            </w:r>
            <w:r w:rsidR="0036704A" w:rsidRPr="00BB1FC8">
              <w:rPr>
                <w:sz w:val="22"/>
                <w:szCs w:val="22"/>
              </w:rPr>
              <w:t>.</w:t>
            </w:r>
          </w:p>
        </w:tc>
      </w:tr>
      <w:tr w:rsidR="008A615D" w:rsidRPr="00BB1FC8" w:rsidTr="000305C7">
        <w:trPr>
          <w:trHeight w:val="516"/>
        </w:trPr>
        <w:tc>
          <w:tcPr>
            <w:tcW w:w="11058" w:type="dxa"/>
            <w:gridSpan w:val="22"/>
            <w:shd w:val="clear" w:color="auto" w:fill="E7E6E6"/>
          </w:tcPr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8A615D" w:rsidRPr="00BB1FC8" w:rsidTr="000305C7">
        <w:tc>
          <w:tcPr>
            <w:tcW w:w="11058" w:type="dxa"/>
            <w:gridSpan w:val="22"/>
            <w:shd w:val="clear" w:color="auto" w:fill="auto"/>
          </w:tcPr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A615D" w:rsidRPr="00BB1FC8" w:rsidTr="000305C7">
        <w:tc>
          <w:tcPr>
            <w:tcW w:w="11058" w:type="dxa"/>
            <w:gridSpan w:val="22"/>
            <w:shd w:val="clear" w:color="auto" w:fill="E7E6E6"/>
          </w:tcPr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Kryteria oceny osiągniętych efektów kształcenia z przedmiotu zakończonego egzaminem</w:t>
            </w:r>
          </w:p>
          <w:p w:rsidR="008A615D" w:rsidRPr="00BB1FC8" w:rsidRDefault="008A615D" w:rsidP="00BB1FC8">
            <w:pPr>
              <w:jc w:val="center"/>
              <w:rPr>
                <w:color w:val="FF0000"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8A615D" w:rsidRPr="00BB1FC8" w:rsidTr="000305C7">
        <w:tc>
          <w:tcPr>
            <w:tcW w:w="2203" w:type="dxa"/>
            <w:gridSpan w:val="4"/>
            <w:shd w:val="clear" w:color="auto" w:fill="E7E6E6"/>
          </w:tcPr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3"/>
            <w:shd w:val="clear" w:color="auto" w:fill="E7E6E6"/>
          </w:tcPr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5"/>
            <w:shd w:val="clear" w:color="auto" w:fill="E7E6E6"/>
          </w:tcPr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6"/>
            <w:shd w:val="clear" w:color="auto" w:fill="E7E6E6"/>
          </w:tcPr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5" w:type="dxa"/>
            <w:gridSpan w:val="4"/>
            <w:shd w:val="clear" w:color="auto" w:fill="E7E6E6"/>
          </w:tcPr>
          <w:p w:rsidR="008A615D" w:rsidRPr="00BB1FC8" w:rsidRDefault="008A615D" w:rsidP="00BB1FC8">
            <w:pPr>
              <w:jc w:val="center"/>
              <w:rPr>
                <w:b/>
                <w:i/>
                <w:sz w:val="22"/>
                <w:szCs w:val="22"/>
              </w:rPr>
            </w:pPr>
            <w:r w:rsidRPr="00BB1FC8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B6191A" w:rsidRPr="00BB1FC8" w:rsidTr="000305C7">
        <w:tc>
          <w:tcPr>
            <w:tcW w:w="2203" w:type="dxa"/>
            <w:gridSpan w:val="4"/>
            <w:shd w:val="clear" w:color="auto" w:fill="auto"/>
          </w:tcPr>
          <w:p w:rsidR="008A615D" w:rsidRPr="00BB1FC8" w:rsidRDefault="003D62F1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60-70%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8A615D" w:rsidRPr="00BB1FC8" w:rsidRDefault="003D62F1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71-75%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8A615D" w:rsidRPr="00BB1FC8" w:rsidRDefault="003D62F1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76-80%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8A615D" w:rsidRPr="00BB1FC8" w:rsidRDefault="003D62F1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81-95%</w:t>
            </w:r>
          </w:p>
        </w:tc>
        <w:tc>
          <w:tcPr>
            <w:tcW w:w="2645" w:type="dxa"/>
            <w:gridSpan w:val="4"/>
            <w:shd w:val="clear" w:color="auto" w:fill="auto"/>
          </w:tcPr>
          <w:p w:rsidR="008A615D" w:rsidRPr="00BB1FC8" w:rsidRDefault="003D62F1" w:rsidP="00BB1FC8">
            <w:pPr>
              <w:jc w:val="center"/>
              <w:rPr>
                <w:sz w:val="22"/>
                <w:szCs w:val="22"/>
              </w:rPr>
            </w:pPr>
            <w:r w:rsidRPr="00BB1FC8">
              <w:rPr>
                <w:sz w:val="22"/>
                <w:szCs w:val="22"/>
              </w:rPr>
              <w:t>96-100%</w:t>
            </w:r>
          </w:p>
        </w:tc>
      </w:tr>
    </w:tbl>
    <w:p w:rsidR="0028737E" w:rsidRPr="00BB1FC8" w:rsidRDefault="0028737E" w:rsidP="00BB1FC8">
      <w:pPr>
        <w:rPr>
          <w:i/>
          <w:color w:val="FF0000"/>
          <w:sz w:val="22"/>
          <w:szCs w:val="22"/>
        </w:rPr>
      </w:pPr>
    </w:p>
    <w:p w:rsidR="002B6AC2" w:rsidRPr="00BB1FC8" w:rsidRDefault="002B6AC2" w:rsidP="00BB1FC8">
      <w:pPr>
        <w:ind w:left="-851"/>
        <w:rPr>
          <w:b/>
          <w:i/>
          <w:sz w:val="22"/>
          <w:szCs w:val="22"/>
        </w:rPr>
      </w:pPr>
      <w:r w:rsidRPr="00BB1FC8">
        <w:rPr>
          <w:b/>
          <w:i/>
          <w:sz w:val="22"/>
          <w:szCs w:val="22"/>
        </w:rPr>
        <w:t>Opracowanie sylabusa (imię i nazwisko)</w:t>
      </w:r>
      <w:r w:rsidR="00B6191A" w:rsidRPr="00BB1FC8">
        <w:rPr>
          <w:b/>
          <w:i/>
          <w:sz w:val="22"/>
          <w:szCs w:val="22"/>
        </w:rPr>
        <w:t>:</w:t>
      </w:r>
      <w:r w:rsidR="00B77B36" w:rsidRPr="00BB1FC8">
        <w:rPr>
          <w:b/>
          <w:i/>
          <w:sz w:val="22"/>
          <w:szCs w:val="22"/>
        </w:rPr>
        <w:t xml:space="preserve"> </w:t>
      </w:r>
      <w:r w:rsidR="00B6191A" w:rsidRPr="00BB1FC8">
        <w:rPr>
          <w:b/>
          <w:sz w:val="22"/>
          <w:szCs w:val="22"/>
        </w:rPr>
        <w:t>prof.</w:t>
      </w:r>
      <w:r w:rsidR="00B77B36" w:rsidRPr="00BB1FC8">
        <w:rPr>
          <w:b/>
          <w:sz w:val="22"/>
          <w:szCs w:val="22"/>
        </w:rPr>
        <w:t xml:space="preserve"> </w:t>
      </w:r>
      <w:r w:rsidR="007C2777" w:rsidRPr="00BB1FC8">
        <w:rPr>
          <w:b/>
          <w:sz w:val="22"/>
          <w:szCs w:val="22"/>
        </w:rPr>
        <w:t xml:space="preserve">dr hab. </w:t>
      </w:r>
      <w:r w:rsidR="003D62F1" w:rsidRPr="00BB1FC8">
        <w:rPr>
          <w:b/>
          <w:sz w:val="22"/>
          <w:szCs w:val="22"/>
        </w:rPr>
        <w:t>Halina Ostrowska</w:t>
      </w:r>
    </w:p>
    <w:p w:rsidR="002B6AC2" w:rsidRPr="00BB1FC8" w:rsidRDefault="002B6AC2" w:rsidP="00BB1FC8">
      <w:pPr>
        <w:ind w:left="-851"/>
        <w:rPr>
          <w:b/>
          <w:i/>
          <w:sz w:val="22"/>
          <w:szCs w:val="22"/>
        </w:rPr>
      </w:pPr>
    </w:p>
    <w:p w:rsidR="009F024A" w:rsidRPr="00BB1FC8" w:rsidRDefault="000F5F99" w:rsidP="00BB1FC8">
      <w:pPr>
        <w:ind w:left="-851"/>
        <w:rPr>
          <w:bCs/>
          <w:sz w:val="22"/>
          <w:szCs w:val="22"/>
        </w:rPr>
      </w:pPr>
      <w:r w:rsidRPr="00BB1FC8">
        <w:rPr>
          <w:b/>
          <w:i/>
          <w:sz w:val="22"/>
          <w:szCs w:val="22"/>
        </w:rPr>
        <w:t xml:space="preserve">Data aktualizacji </w:t>
      </w:r>
      <w:r w:rsidR="002B6AC2" w:rsidRPr="00BB1FC8">
        <w:rPr>
          <w:b/>
          <w:i/>
          <w:sz w:val="22"/>
          <w:szCs w:val="22"/>
        </w:rPr>
        <w:t>sylabusa</w:t>
      </w:r>
      <w:r w:rsidR="002470AE" w:rsidRPr="00BB1FC8">
        <w:rPr>
          <w:b/>
          <w:i/>
          <w:sz w:val="22"/>
          <w:szCs w:val="22"/>
        </w:rPr>
        <w:t>:</w:t>
      </w:r>
      <w:r w:rsidR="00B77B36" w:rsidRPr="00BB1FC8">
        <w:rPr>
          <w:b/>
          <w:i/>
          <w:sz w:val="22"/>
          <w:szCs w:val="22"/>
        </w:rPr>
        <w:t xml:space="preserve"> </w:t>
      </w:r>
      <w:r w:rsidR="00B77B36" w:rsidRPr="00BB1FC8">
        <w:rPr>
          <w:b/>
          <w:sz w:val="22"/>
          <w:szCs w:val="22"/>
        </w:rPr>
        <w:t>22</w:t>
      </w:r>
      <w:r w:rsidR="003D62F1" w:rsidRPr="00BB1FC8">
        <w:rPr>
          <w:b/>
          <w:sz w:val="22"/>
          <w:szCs w:val="22"/>
        </w:rPr>
        <w:t>.06.201</w:t>
      </w:r>
      <w:r w:rsidR="00762C3F" w:rsidRPr="00BB1FC8">
        <w:rPr>
          <w:b/>
          <w:sz w:val="22"/>
          <w:szCs w:val="22"/>
        </w:rPr>
        <w:t>8</w:t>
      </w:r>
      <w:r w:rsidR="00B77B36" w:rsidRPr="00BB1FC8">
        <w:rPr>
          <w:b/>
          <w:sz w:val="22"/>
          <w:szCs w:val="22"/>
        </w:rPr>
        <w:t xml:space="preserve"> </w:t>
      </w:r>
      <w:r w:rsidR="003D62F1" w:rsidRPr="00BB1FC8">
        <w:rPr>
          <w:b/>
          <w:sz w:val="22"/>
          <w:szCs w:val="22"/>
        </w:rPr>
        <w:t>r.</w:t>
      </w:r>
    </w:p>
    <w:sectPr w:rsidR="009F024A" w:rsidRPr="00BB1FC8" w:rsidSect="007C0270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B1A"/>
    <w:multiLevelType w:val="hybridMultilevel"/>
    <w:tmpl w:val="D8A2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6B6A"/>
    <w:multiLevelType w:val="hybridMultilevel"/>
    <w:tmpl w:val="42A62D3E"/>
    <w:lvl w:ilvl="0" w:tplc="1EF039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F92"/>
    <w:multiLevelType w:val="hybridMultilevel"/>
    <w:tmpl w:val="ECDA2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7FE9"/>
    <w:multiLevelType w:val="hybridMultilevel"/>
    <w:tmpl w:val="3F5A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15B1"/>
    <w:multiLevelType w:val="hybridMultilevel"/>
    <w:tmpl w:val="BB844C0E"/>
    <w:lvl w:ilvl="0" w:tplc="6A326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D78F6"/>
    <w:multiLevelType w:val="hybridMultilevel"/>
    <w:tmpl w:val="7B88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2EA0"/>
    <w:multiLevelType w:val="hybridMultilevel"/>
    <w:tmpl w:val="F0766DF2"/>
    <w:lvl w:ilvl="0" w:tplc="2DC8D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111CA"/>
    <w:multiLevelType w:val="hybridMultilevel"/>
    <w:tmpl w:val="4838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35EDF"/>
    <w:multiLevelType w:val="hybridMultilevel"/>
    <w:tmpl w:val="C00C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15481"/>
    <w:multiLevelType w:val="hybridMultilevel"/>
    <w:tmpl w:val="6016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76DFD"/>
    <w:multiLevelType w:val="hybridMultilevel"/>
    <w:tmpl w:val="80666A5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DF45D8"/>
    <w:rsid w:val="00002757"/>
    <w:rsid w:val="0000439E"/>
    <w:rsid w:val="00005987"/>
    <w:rsid w:val="00005A06"/>
    <w:rsid w:val="000207F6"/>
    <w:rsid w:val="000268D9"/>
    <w:rsid w:val="000305C7"/>
    <w:rsid w:val="00035C8E"/>
    <w:rsid w:val="0004637C"/>
    <w:rsid w:val="00060A38"/>
    <w:rsid w:val="00065311"/>
    <w:rsid w:val="00065B34"/>
    <w:rsid w:val="00066E08"/>
    <w:rsid w:val="00067262"/>
    <w:rsid w:val="0007504C"/>
    <w:rsid w:val="00081ABC"/>
    <w:rsid w:val="0009259B"/>
    <w:rsid w:val="0009741A"/>
    <w:rsid w:val="000A07F2"/>
    <w:rsid w:val="000A0D99"/>
    <w:rsid w:val="000A1756"/>
    <w:rsid w:val="000A253F"/>
    <w:rsid w:val="000A6D2C"/>
    <w:rsid w:val="000B1A98"/>
    <w:rsid w:val="000B54CA"/>
    <w:rsid w:val="000C22B1"/>
    <w:rsid w:val="000D1AB3"/>
    <w:rsid w:val="000E077D"/>
    <w:rsid w:val="000E7316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1233A"/>
    <w:rsid w:val="00115388"/>
    <w:rsid w:val="00120780"/>
    <w:rsid w:val="001303EC"/>
    <w:rsid w:val="001373FD"/>
    <w:rsid w:val="001400D6"/>
    <w:rsid w:val="00143FF9"/>
    <w:rsid w:val="00146F89"/>
    <w:rsid w:val="001534C7"/>
    <w:rsid w:val="00154A30"/>
    <w:rsid w:val="00155DA8"/>
    <w:rsid w:val="00160AB8"/>
    <w:rsid w:val="00163B4B"/>
    <w:rsid w:val="00165B48"/>
    <w:rsid w:val="001679B0"/>
    <w:rsid w:val="00176E49"/>
    <w:rsid w:val="00177E5B"/>
    <w:rsid w:val="001822AA"/>
    <w:rsid w:val="001906B5"/>
    <w:rsid w:val="00191DD9"/>
    <w:rsid w:val="001A0114"/>
    <w:rsid w:val="001A1731"/>
    <w:rsid w:val="001A479A"/>
    <w:rsid w:val="001A4F2D"/>
    <w:rsid w:val="001A586C"/>
    <w:rsid w:val="001A74EE"/>
    <w:rsid w:val="001A7F88"/>
    <w:rsid w:val="001B3D3D"/>
    <w:rsid w:val="001B749C"/>
    <w:rsid w:val="001B7D29"/>
    <w:rsid w:val="001C6EEE"/>
    <w:rsid w:val="001D7CAC"/>
    <w:rsid w:val="001E3F3B"/>
    <w:rsid w:val="001E41CB"/>
    <w:rsid w:val="001F1F8E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70AE"/>
    <w:rsid w:val="00247792"/>
    <w:rsid w:val="0025175A"/>
    <w:rsid w:val="002518E6"/>
    <w:rsid w:val="00254522"/>
    <w:rsid w:val="00256732"/>
    <w:rsid w:val="00263EDA"/>
    <w:rsid w:val="002662F8"/>
    <w:rsid w:val="00270924"/>
    <w:rsid w:val="0027319B"/>
    <w:rsid w:val="0028737E"/>
    <w:rsid w:val="0028761D"/>
    <w:rsid w:val="00290A35"/>
    <w:rsid w:val="0029608F"/>
    <w:rsid w:val="002A2212"/>
    <w:rsid w:val="002A3AE9"/>
    <w:rsid w:val="002B242B"/>
    <w:rsid w:val="002B3F8D"/>
    <w:rsid w:val="002B6AC2"/>
    <w:rsid w:val="002C11C3"/>
    <w:rsid w:val="002C3DFE"/>
    <w:rsid w:val="002C4FFD"/>
    <w:rsid w:val="002C58E2"/>
    <w:rsid w:val="002D48B5"/>
    <w:rsid w:val="002D7EB2"/>
    <w:rsid w:val="002E3A3A"/>
    <w:rsid w:val="002E7AF3"/>
    <w:rsid w:val="002E7CCF"/>
    <w:rsid w:val="002F0227"/>
    <w:rsid w:val="002F4E8C"/>
    <w:rsid w:val="002F5413"/>
    <w:rsid w:val="003002F6"/>
    <w:rsid w:val="003008B6"/>
    <w:rsid w:val="0030216E"/>
    <w:rsid w:val="00302195"/>
    <w:rsid w:val="00302C82"/>
    <w:rsid w:val="003057A5"/>
    <w:rsid w:val="00307852"/>
    <w:rsid w:val="00310D6B"/>
    <w:rsid w:val="00321E16"/>
    <w:rsid w:val="003247B5"/>
    <w:rsid w:val="0033012E"/>
    <w:rsid w:val="003309B9"/>
    <w:rsid w:val="0033450D"/>
    <w:rsid w:val="00335CCF"/>
    <w:rsid w:val="00336B3F"/>
    <w:rsid w:val="0033707F"/>
    <w:rsid w:val="00340B3F"/>
    <w:rsid w:val="00347C46"/>
    <w:rsid w:val="003527CC"/>
    <w:rsid w:val="00357C0B"/>
    <w:rsid w:val="00361E37"/>
    <w:rsid w:val="00363CB0"/>
    <w:rsid w:val="0036704A"/>
    <w:rsid w:val="0037118D"/>
    <w:rsid w:val="00381227"/>
    <w:rsid w:val="003A291E"/>
    <w:rsid w:val="003A5C2D"/>
    <w:rsid w:val="003A670A"/>
    <w:rsid w:val="003B3AC5"/>
    <w:rsid w:val="003B490F"/>
    <w:rsid w:val="003B545B"/>
    <w:rsid w:val="003C1660"/>
    <w:rsid w:val="003C22E9"/>
    <w:rsid w:val="003C32D4"/>
    <w:rsid w:val="003C3302"/>
    <w:rsid w:val="003D022A"/>
    <w:rsid w:val="003D224F"/>
    <w:rsid w:val="003D4D60"/>
    <w:rsid w:val="003D62F1"/>
    <w:rsid w:val="003E25BC"/>
    <w:rsid w:val="003E2E34"/>
    <w:rsid w:val="003E3107"/>
    <w:rsid w:val="003E5305"/>
    <w:rsid w:val="003F200E"/>
    <w:rsid w:val="003F451D"/>
    <w:rsid w:val="003F5253"/>
    <w:rsid w:val="003F70C4"/>
    <w:rsid w:val="004025E0"/>
    <w:rsid w:val="004032EE"/>
    <w:rsid w:val="00407D68"/>
    <w:rsid w:val="00411B42"/>
    <w:rsid w:val="004159C0"/>
    <w:rsid w:val="00420D1C"/>
    <w:rsid w:val="00421B2B"/>
    <w:rsid w:val="00421D74"/>
    <w:rsid w:val="00423B33"/>
    <w:rsid w:val="00430C41"/>
    <w:rsid w:val="00434235"/>
    <w:rsid w:val="00437D79"/>
    <w:rsid w:val="00452F55"/>
    <w:rsid w:val="00453DE4"/>
    <w:rsid w:val="00460710"/>
    <w:rsid w:val="00466CAA"/>
    <w:rsid w:val="00467CD1"/>
    <w:rsid w:val="00470988"/>
    <w:rsid w:val="0047132B"/>
    <w:rsid w:val="00481467"/>
    <w:rsid w:val="00481BEE"/>
    <w:rsid w:val="00483D11"/>
    <w:rsid w:val="00487B87"/>
    <w:rsid w:val="00487D7D"/>
    <w:rsid w:val="0049455B"/>
    <w:rsid w:val="004A1027"/>
    <w:rsid w:val="004A38CB"/>
    <w:rsid w:val="004B3324"/>
    <w:rsid w:val="004C552C"/>
    <w:rsid w:val="004C62A2"/>
    <w:rsid w:val="004D125D"/>
    <w:rsid w:val="004D6CF2"/>
    <w:rsid w:val="004D7F1A"/>
    <w:rsid w:val="004D7F7C"/>
    <w:rsid w:val="004E1E29"/>
    <w:rsid w:val="004E6380"/>
    <w:rsid w:val="004F0779"/>
    <w:rsid w:val="004F08FF"/>
    <w:rsid w:val="004F2FF7"/>
    <w:rsid w:val="004F4DD9"/>
    <w:rsid w:val="005050BA"/>
    <w:rsid w:val="00513868"/>
    <w:rsid w:val="005205A8"/>
    <w:rsid w:val="0052615A"/>
    <w:rsid w:val="0052752F"/>
    <w:rsid w:val="00531B13"/>
    <w:rsid w:val="00542403"/>
    <w:rsid w:val="005429B3"/>
    <w:rsid w:val="005540A2"/>
    <w:rsid w:val="00554215"/>
    <w:rsid w:val="005719FE"/>
    <w:rsid w:val="005733E8"/>
    <w:rsid w:val="00574E06"/>
    <w:rsid w:val="00581633"/>
    <w:rsid w:val="005A3C91"/>
    <w:rsid w:val="005A4418"/>
    <w:rsid w:val="005A46E9"/>
    <w:rsid w:val="005B4385"/>
    <w:rsid w:val="005C2576"/>
    <w:rsid w:val="005C6E0E"/>
    <w:rsid w:val="005C7EA6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4A3F"/>
    <w:rsid w:val="00617DDB"/>
    <w:rsid w:val="006253E1"/>
    <w:rsid w:val="0064486B"/>
    <w:rsid w:val="0065137C"/>
    <w:rsid w:val="00652B04"/>
    <w:rsid w:val="00656D59"/>
    <w:rsid w:val="00661C40"/>
    <w:rsid w:val="006646F2"/>
    <w:rsid w:val="00673F7A"/>
    <w:rsid w:val="0068053F"/>
    <w:rsid w:val="00685576"/>
    <w:rsid w:val="006933A7"/>
    <w:rsid w:val="0069749F"/>
    <w:rsid w:val="0069750C"/>
    <w:rsid w:val="006A23C5"/>
    <w:rsid w:val="006A3BD9"/>
    <w:rsid w:val="006A516A"/>
    <w:rsid w:val="006A6463"/>
    <w:rsid w:val="006B3BB2"/>
    <w:rsid w:val="006B55B3"/>
    <w:rsid w:val="006B7DFA"/>
    <w:rsid w:val="006C3329"/>
    <w:rsid w:val="006E19F9"/>
    <w:rsid w:val="006F1E49"/>
    <w:rsid w:val="006F2D39"/>
    <w:rsid w:val="006F2E97"/>
    <w:rsid w:val="006F672B"/>
    <w:rsid w:val="00701717"/>
    <w:rsid w:val="00702A2B"/>
    <w:rsid w:val="0070337F"/>
    <w:rsid w:val="007033B4"/>
    <w:rsid w:val="00703EB2"/>
    <w:rsid w:val="00713611"/>
    <w:rsid w:val="00717B8F"/>
    <w:rsid w:val="00722FB6"/>
    <w:rsid w:val="00723262"/>
    <w:rsid w:val="007270D2"/>
    <w:rsid w:val="0073534B"/>
    <w:rsid w:val="00736043"/>
    <w:rsid w:val="00737EFD"/>
    <w:rsid w:val="007545C0"/>
    <w:rsid w:val="00757EF6"/>
    <w:rsid w:val="007601B4"/>
    <w:rsid w:val="0076072D"/>
    <w:rsid w:val="00762C3F"/>
    <w:rsid w:val="007640A3"/>
    <w:rsid w:val="00774202"/>
    <w:rsid w:val="00774B94"/>
    <w:rsid w:val="007840D8"/>
    <w:rsid w:val="00784784"/>
    <w:rsid w:val="00790EDF"/>
    <w:rsid w:val="007A1613"/>
    <w:rsid w:val="007A640C"/>
    <w:rsid w:val="007B16AD"/>
    <w:rsid w:val="007B2C32"/>
    <w:rsid w:val="007B2D0B"/>
    <w:rsid w:val="007C0270"/>
    <w:rsid w:val="007C15AD"/>
    <w:rsid w:val="007C1A77"/>
    <w:rsid w:val="007C2777"/>
    <w:rsid w:val="007C4E28"/>
    <w:rsid w:val="007D04AD"/>
    <w:rsid w:val="007D30E8"/>
    <w:rsid w:val="007D3577"/>
    <w:rsid w:val="007D5D33"/>
    <w:rsid w:val="007D742B"/>
    <w:rsid w:val="007E26C4"/>
    <w:rsid w:val="007E5BEB"/>
    <w:rsid w:val="007F041A"/>
    <w:rsid w:val="007F2682"/>
    <w:rsid w:val="007F51F7"/>
    <w:rsid w:val="007F6520"/>
    <w:rsid w:val="00800689"/>
    <w:rsid w:val="00805397"/>
    <w:rsid w:val="00811510"/>
    <w:rsid w:val="00823D2F"/>
    <w:rsid w:val="00840777"/>
    <w:rsid w:val="00840D83"/>
    <w:rsid w:val="00840F76"/>
    <w:rsid w:val="008438C0"/>
    <w:rsid w:val="00846C89"/>
    <w:rsid w:val="00853C7F"/>
    <w:rsid w:val="008558D6"/>
    <w:rsid w:val="00857444"/>
    <w:rsid w:val="008576B2"/>
    <w:rsid w:val="008626DF"/>
    <w:rsid w:val="008676A7"/>
    <w:rsid w:val="008855D6"/>
    <w:rsid w:val="00897294"/>
    <w:rsid w:val="008A26AF"/>
    <w:rsid w:val="008A2DAE"/>
    <w:rsid w:val="008A615D"/>
    <w:rsid w:val="008A7194"/>
    <w:rsid w:val="008A7F28"/>
    <w:rsid w:val="008B016B"/>
    <w:rsid w:val="008B04CF"/>
    <w:rsid w:val="008C770B"/>
    <w:rsid w:val="008D1748"/>
    <w:rsid w:val="008E04C5"/>
    <w:rsid w:val="008E0804"/>
    <w:rsid w:val="008E4A3E"/>
    <w:rsid w:val="008E7A0F"/>
    <w:rsid w:val="008F06DE"/>
    <w:rsid w:val="00904612"/>
    <w:rsid w:val="0092146C"/>
    <w:rsid w:val="00925196"/>
    <w:rsid w:val="009251B6"/>
    <w:rsid w:val="00926704"/>
    <w:rsid w:val="00926F1D"/>
    <w:rsid w:val="00934D38"/>
    <w:rsid w:val="00935B1B"/>
    <w:rsid w:val="00936C7E"/>
    <w:rsid w:val="0094303F"/>
    <w:rsid w:val="00956DFE"/>
    <w:rsid w:val="00966B91"/>
    <w:rsid w:val="009709F8"/>
    <w:rsid w:val="00985E19"/>
    <w:rsid w:val="009879B5"/>
    <w:rsid w:val="00994A0C"/>
    <w:rsid w:val="009967DC"/>
    <w:rsid w:val="009A1059"/>
    <w:rsid w:val="009A5748"/>
    <w:rsid w:val="009A5BD3"/>
    <w:rsid w:val="009B1A8A"/>
    <w:rsid w:val="009B5109"/>
    <w:rsid w:val="009C4779"/>
    <w:rsid w:val="009C50E0"/>
    <w:rsid w:val="009C74D4"/>
    <w:rsid w:val="009D052E"/>
    <w:rsid w:val="009D278F"/>
    <w:rsid w:val="009D7206"/>
    <w:rsid w:val="009E0AD0"/>
    <w:rsid w:val="009E10AA"/>
    <w:rsid w:val="009E53DF"/>
    <w:rsid w:val="009E5572"/>
    <w:rsid w:val="009F024A"/>
    <w:rsid w:val="009F4ADF"/>
    <w:rsid w:val="009F6413"/>
    <w:rsid w:val="009F6CFE"/>
    <w:rsid w:val="00A04171"/>
    <w:rsid w:val="00A04D23"/>
    <w:rsid w:val="00A17CCA"/>
    <w:rsid w:val="00A22DE7"/>
    <w:rsid w:val="00A250A9"/>
    <w:rsid w:val="00A333F4"/>
    <w:rsid w:val="00A3426F"/>
    <w:rsid w:val="00A400ED"/>
    <w:rsid w:val="00A4246F"/>
    <w:rsid w:val="00A44741"/>
    <w:rsid w:val="00A46D5C"/>
    <w:rsid w:val="00A4740E"/>
    <w:rsid w:val="00A506EF"/>
    <w:rsid w:val="00A62D25"/>
    <w:rsid w:val="00A6322A"/>
    <w:rsid w:val="00A70AAA"/>
    <w:rsid w:val="00A7476E"/>
    <w:rsid w:val="00A811FF"/>
    <w:rsid w:val="00A81627"/>
    <w:rsid w:val="00A83C16"/>
    <w:rsid w:val="00A846C1"/>
    <w:rsid w:val="00A86694"/>
    <w:rsid w:val="00A9137E"/>
    <w:rsid w:val="00A928F8"/>
    <w:rsid w:val="00A92ACC"/>
    <w:rsid w:val="00A93F04"/>
    <w:rsid w:val="00AB15B4"/>
    <w:rsid w:val="00AB659A"/>
    <w:rsid w:val="00AC045B"/>
    <w:rsid w:val="00AC1657"/>
    <w:rsid w:val="00AC7BF8"/>
    <w:rsid w:val="00AD3590"/>
    <w:rsid w:val="00AE0561"/>
    <w:rsid w:val="00AE1147"/>
    <w:rsid w:val="00AE4EE5"/>
    <w:rsid w:val="00AF51EA"/>
    <w:rsid w:val="00AF5EB1"/>
    <w:rsid w:val="00AF7697"/>
    <w:rsid w:val="00B0347A"/>
    <w:rsid w:val="00B049D1"/>
    <w:rsid w:val="00B13A42"/>
    <w:rsid w:val="00B13FE9"/>
    <w:rsid w:val="00B16957"/>
    <w:rsid w:val="00B16BBA"/>
    <w:rsid w:val="00B27286"/>
    <w:rsid w:val="00B335D5"/>
    <w:rsid w:val="00B36A3A"/>
    <w:rsid w:val="00B43C9E"/>
    <w:rsid w:val="00B4507F"/>
    <w:rsid w:val="00B54AEF"/>
    <w:rsid w:val="00B6010F"/>
    <w:rsid w:val="00B60EF4"/>
    <w:rsid w:val="00B6191A"/>
    <w:rsid w:val="00B65558"/>
    <w:rsid w:val="00B66A1C"/>
    <w:rsid w:val="00B730D4"/>
    <w:rsid w:val="00B770D8"/>
    <w:rsid w:val="00B773A8"/>
    <w:rsid w:val="00B77B36"/>
    <w:rsid w:val="00B942DB"/>
    <w:rsid w:val="00B95135"/>
    <w:rsid w:val="00BB0DD5"/>
    <w:rsid w:val="00BB1FC8"/>
    <w:rsid w:val="00BB5ED7"/>
    <w:rsid w:val="00BC301A"/>
    <w:rsid w:val="00BC74FF"/>
    <w:rsid w:val="00BD656A"/>
    <w:rsid w:val="00BD6F68"/>
    <w:rsid w:val="00BE0477"/>
    <w:rsid w:val="00BE4CF7"/>
    <w:rsid w:val="00BE78AD"/>
    <w:rsid w:val="00C01FB9"/>
    <w:rsid w:val="00C03D31"/>
    <w:rsid w:val="00C0764A"/>
    <w:rsid w:val="00C10F54"/>
    <w:rsid w:val="00C156F4"/>
    <w:rsid w:val="00C15C94"/>
    <w:rsid w:val="00C23D78"/>
    <w:rsid w:val="00C264DF"/>
    <w:rsid w:val="00C41363"/>
    <w:rsid w:val="00C41AF0"/>
    <w:rsid w:val="00C41F29"/>
    <w:rsid w:val="00C52208"/>
    <w:rsid w:val="00C5760B"/>
    <w:rsid w:val="00C61C5B"/>
    <w:rsid w:val="00C61DA1"/>
    <w:rsid w:val="00C62DF6"/>
    <w:rsid w:val="00C63157"/>
    <w:rsid w:val="00C709DD"/>
    <w:rsid w:val="00C70EE8"/>
    <w:rsid w:val="00C76757"/>
    <w:rsid w:val="00C81472"/>
    <w:rsid w:val="00C8182C"/>
    <w:rsid w:val="00C86BD6"/>
    <w:rsid w:val="00CB5DF9"/>
    <w:rsid w:val="00CB77AB"/>
    <w:rsid w:val="00CC764F"/>
    <w:rsid w:val="00CD4699"/>
    <w:rsid w:val="00CD46A3"/>
    <w:rsid w:val="00CD4795"/>
    <w:rsid w:val="00CD4AA1"/>
    <w:rsid w:val="00CD6FA3"/>
    <w:rsid w:val="00CD7FD7"/>
    <w:rsid w:val="00CE17F6"/>
    <w:rsid w:val="00CE6F09"/>
    <w:rsid w:val="00CF508D"/>
    <w:rsid w:val="00CF72E6"/>
    <w:rsid w:val="00D04561"/>
    <w:rsid w:val="00D163F0"/>
    <w:rsid w:val="00D202D0"/>
    <w:rsid w:val="00D20FD6"/>
    <w:rsid w:val="00D225FC"/>
    <w:rsid w:val="00D26A45"/>
    <w:rsid w:val="00D377F8"/>
    <w:rsid w:val="00D40D25"/>
    <w:rsid w:val="00D4199A"/>
    <w:rsid w:val="00D44249"/>
    <w:rsid w:val="00D46A8B"/>
    <w:rsid w:val="00D566E6"/>
    <w:rsid w:val="00D63404"/>
    <w:rsid w:val="00D65D58"/>
    <w:rsid w:val="00D702C2"/>
    <w:rsid w:val="00D83B1C"/>
    <w:rsid w:val="00D94988"/>
    <w:rsid w:val="00DA2B7A"/>
    <w:rsid w:val="00DA7808"/>
    <w:rsid w:val="00DB5496"/>
    <w:rsid w:val="00DC3D33"/>
    <w:rsid w:val="00DC7272"/>
    <w:rsid w:val="00DC7E24"/>
    <w:rsid w:val="00DC7F5B"/>
    <w:rsid w:val="00DD1EE8"/>
    <w:rsid w:val="00DD66D3"/>
    <w:rsid w:val="00DE17E3"/>
    <w:rsid w:val="00DE2208"/>
    <w:rsid w:val="00DE73DE"/>
    <w:rsid w:val="00DF20F9"/>
    <w:rsid w:val="00DF2283"/>
    <w:rsid w:val="00DF45D8"/>
    <w:rsid w:val="00E024F6"/>
    <w:rsid w:val="00E05893"/>
    <w:rsid w:val="00E10280"/>
    <w:rsid w:val="00E1050B"/>
    <w:rsid w:val="00E14F9F"/>
    <w:rsid w:val="00E20437"/>
    <w:rsid w:val="00E2180E"/>
    <w:rsid w:val="00E26B23"/>
    <w:rsid w:val="00E26E29"/>
    <w:rsid w:val="00E2714A"/>
    <w:rsid w:val="00E32706"/>
    <w:rsid w:val="00E43CC1"/>
    <w:rsid w:val="00E44AFA"/>
    <w:rsid w:val="00E50191"/>
    <w:rsid w:val="00E50C02"/>
    <w:rsid w:val="00E536DF"/>
    <w:rsid w:val="00E5387E"/>
    <w:rsid w:val="00E5518B"/>
    <w:rsid w:val="00E567E2"/>
    <w:rsid w:val="00E7021A"/>
    <w:rsid w:val="00E7045F"/>
    <w:rsid w:val="00E73F1A"/>
    <w:rsid w:val="00E7506B"/>
    <w:rsid w:val="00E845CB"/>
    <w:rsid w:val="00E92AE1"/>
    <w:rsid w:val="00E96677"/>
    <w:rsid w:val="00E976D8"/>
    <w:rsid w:val="00EA362B"/>
    <w:rsid w:val="00EB2A4E"/>
    <w:rsid w:val="00EB323B"/>
    <w:rsid w:val="00EB62FC"/>
    <w:rsid w:val="00EC606C"/>
    <w:rsid w:val="00EC6CDD"/>
    <w:rsid w:val="00ED5212"/>
    <w:rsid w:val="00ED5DFF"/>
    <w:rsid w:val="00ED661C"/>
    <w:rsid w:val="00ED7110"/>
    <w:rsid w:val="00EE0A6A"/>
    <w:rsid w:val="00EE4ED8"/>
    <w:rsid w:val="00EE594F"/>
    <w:rsid w:val="00EE7180"/>
    <w:rsid w:val="00EF11AE"/>
    <w:rsid w:val="00EF7CCB"/>
    <w:rsid w:val="00F00C26"/>
    <w:rsid w:val="00F04C44"/>
    <w:rsid w:val="00F0625F"/>
    <w:rsid w:val="00F0677B"/>
    <w:rsid w:val="00F1277B"/>
    <w:rsid w:val="00F12BC3"/>
    <w:rsid w:val="00F166B2"/>
    <w:rsid w:val="00F230C9"/>
    <w:rsid w:val="00F24037"/>
    <w:rsid w:val="00F27F86"/>
    <w:rsid w:val="00F347CC"/>
    <w:rsid w:val="00F4081B"/>
    <w:rsid w:val="00F44DB9"/>
    <w:rsid w:val="00F6120E"/>
    <w:rsid w:val="00F61E02"/>
    <w:rsid w:val="00F62E5B"/>
    <w:rsid w:val="00F644A5"/>
    <w:rsid w:val="00F651D5"/>
    <w:rsid w:val="00F75B4F"/>
    <w:rsid w:val="00F75D20"/>
    <w:rsid w:val="00F7660D"/>
    <w:rsid w:val="00F96844"/>
    <w:rsid w:val="00FA0766"/>
    <w:rsid w:val="00FA2AD4"/>
    <w:rsid w:val="00FA4990"/>
    <w:rsid w:val="00FA51FD"/>
    <w:rsid w:val="00FA7D7E"/>
    <w:rsid w:val="00FB100A"/>
    <w:rsid w:val="00FB7916"/>
    <w:rsid w:val="00FC22F0"/>
    <w:rsid w:val="00FC4774"/>
    <w:rsid w:val="00FD3E8B"/>
    <w:rsid w:val="00FD4683"/>
    <w:rsid w:val="00FE087B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F72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ED3B-A114-476F-BBD9-C9342164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11</cp:revision>
  <cp:lastPrinted>2018-06-15T09:19:00Z</cp:lastPrinted>
  <dcterms:created xsi:type="dcterms:W3CDTF">2018-10-01T10:21:00Z</dcterms:created>
  <dcterms:modified xsi:type="dcterms:W3CDTF">2018-10-17T11:57:00Z</dcterms:modified>
</cp:coreProperties>
</file>