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C5D" w:rsidRDefault="002C2B55">
      <w:pPr>
        <w:pStyle w:val="Tytu"/>
      </w:pPr>
      <w:bookmarkStart w:id="0" w:name="_GoBack"/>
      <w:bookmarkEnd w:id="0"/>
      <w:r>
        <w:t>ĆWICZENIE</w:t>
      </w:r>
      <w:r>
        <w:rPr>
          <w:spacing w:val="-19"/>
        </w:rPr>
        <w:t xml:space="preserve"> </w:t>
      </w:r>
      <w:r>
        <w:rPr>
          <w:spacing w:val="-10"/>
        </w:rPr>
        <w:t>2</w:t>
      </w:r>
    </w:p>
    <w:p w:rsidR="00847C5D" w:rsidRDefault="00847C5D">
      <w:pPr>
        <w:pStyle w:val="Tekstpodstawowy"/>
        <w:spacing w:before="5"/>
        <w:rPr>
          <w:sz w:val="32"/>
        </w:rPr>
      </w:pPr>
    </w:p>
    <w:p w:rsidR="00847C5D" w:rsidRPr="00C87660" w:rsidRDefault="00C87660" w:rsidP="00C87660">
      <w:pPr>
        <w:pStyle w:val="Tekstpodstawowy"/>
        <w:jc w:val="center"/>
        <w:rPr>
          <w:sz w:val="32"/>
        </w:rPr>
      </w:pPr>
      <w:r w:rsidRPr="00C87660">
        <w:rPr>
          <w:sz w:val="32"/>
          <w:szCs w:val="28"/>
        </w:rPr>
        <w:t>Hydroliza soli i mechanizm działania buforów na p</w:t>
      </w:r>
      <w:r w:rsidR="00F7020B">
        <w:rPr>
          <w:sz w:val="32"/>
          <w:szCs w:val="28"/>
        </w:rPr>
        <w:t>rzykładzie buforu fosforanowego</w:t>
      </w:r>
    </w:p>
    <w:p w:rsidR="00847C5D" w:rsidRDefault="00847C5D">
      <w:pPr>
        <w:pStyle w:val="Tekstpodstawowy"/>
        <w:spacing w:before="185"/>
        <w:rPr>
          <w:sz w:val="28"/>
        </w:rPr>
      </w:pPr>
    </w:p>
    <w:p w:rsidR="00847C5D" w:rsidRDefault="002C2B55">
      <w:pPr>
        <w:pStyle w:val="Nagwek3"/>
        <w:numPr>
          <w:ilvl w:val="0"/>
          <w:numId w:val="3"/>
        </w:numPr>
        <w:tabs>
          <w:tab w:val="left" w:pos="813"/>
        </w:tabs>
        <w:ind w:left="813" w:hanging="333"/>
      </w:pPr>
      <w:r>
        <w:t>Dysocjacja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hydroliza</w:t>
      </w:r>
      <w:r>
        <w:rPr>
          <w:spacing w:val="-3"/>
        </w:rPr>
        <w:t xml:space="preserve"> </w:t>
      </w:r>
      <w:r>
        <w:rPr>
          <w:spacing w:val="-4"/>
        </w:rPr>
        <w:t>soli</w:t>
      </w:r>
    </w:p>
    <w:p w:rsidR="00847C5D" w:rsidRDefault="002C2B55">
      <w:pPr>
        <w:spacing w:before="233"/>
        <w:ind w:left="120"/>
        <w:rPr>
          <w:i/>
          <w:sz w:val="24"/>
        </w:rPr>
      </w:pPr>
      <w:r>
        <w:rPr>
          <w:i/>
          <w:spacing w:val="-2"/>
          <w:sz w:val="24"/>
          <w:u w:val="single"/>
        </w:rPr>
        <w:t>Wykonanie:</w:t>
      </w:r>
    </w:p>
    <w:p w:rsidR="00847C5D" w:rsidRDefault="002C2B55">
      <w:pPr>
        <w:spacing w:before="134"/>
        <w:ind w:left="14" w:right="22"/>
        <w:jc w:val="center"/>
        <w:rPr>
          <w:sz w:val="26"/>
        </w:rPr>
      </w:pPr>
      <w:r>
        <w:rPr>
          <w:position w:val="2"/>
          <w:sz w:val="26"/>
        </w:rPr>
        <w:t>Do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trzech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kolejnych</w:t>
      </w:r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>probówek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  <w:u w:val="single"/>
        </w:rPr>
        <w:t>stożkowych</w:t>
      </w:r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>dodać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po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kilka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kryształków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soli:</w:t>
      </w:r>
      <w:r>
        <w:rPr>
          <w:spacing w:val="-9"/>
          <w:position w:val="2"/>
          <w:sz w:val="26"/>
        </w:rPr>
        <w:t xml:space="preserve"> </w:t>
      </w:r>
      <w:proofErr w:type="spellStart"/>
      <w:r>
        <w:rPr>
          <w:spacing w:val="-2"/>
          <w:position w:val="2"/>
          <w:sz w:val="26"/>
        </w:rPr>
        <w:t>NaHCO</w:t>
      </w:r>
      <w:proofErr w:type="spellEnd"/>
      <w:r>
        <w:rPr>
          <w:spacing w:val="-2"/>
        </w:rPr>
        <w:t>3</w:t>
      </w:r>
      <w:r>
        <w:rPr>
          <w:spacing w:val="-2"/>
          <w:position w:val="2"/>
          <w:sz w:val="26"/>
        </w:rPr>
        <w:t>,</w:t>
      </w:r>
    </w:p>
    <w:p w:rsidR="00847C5D" w:rsidRDefault="002C2B55">
      <w:pPr>
        <w:spacing w:before="232" w:line="350" w:lineRule="auto"/>
        <w:ind w:left="120"/>
        <w:rPr>
          <w:sz w:val="26"/>
        </w:rPr>
      </w:pPr>
      <w:r>
        <w:rPr>
          <w:position w:val="2"/>
          <w:sz w:val="26"/>
        </w:rPr>
        <w:t>Na</w:t>
      </w:r>
      <w:r>
        <w:t>2</w:t>
      </w:r>
      <w:r>
        <w:rPr>
          <w:position w:val="2"/>
          <w:sz w:val="26"/>
        </w:rPr>
        <w:t>HPO</w:t>
      </w:r>
      <w:r>
        <w:t xml:space="preserve">4 </w:t>
      </w:r>
      <w:r>
        <w:rPr>
          <w:position w:val="2"/>
          <w:sz w:val="26"/>
        </w:rPr>
        <w:t>i NH</w:t>
      </w:r>
      <w:r>
        <w:t>4</w:t>
      </w:r>
      <w:r>
        <w:rPr>
          <w:position w:val="2"/>
          <w:sz w:val="26"/>
        </w:rPr>
        <w:t xml:space="preserve">Cl jako składników odpowiednich buforów: wodorowęglanowego, </w:t>
      </w:r>
      <w:r>
        <w:rPr>
          <w:sz w:val="26"/>
        </w:rPr>
        <w:t>fosforanowego</w:t>
      </w:r>
      <w:r>
        <w:rPr>
          <w:spacing w:val="-4"/>
          <w:sz w:val="26"/>
        </w:rPr>
        <w:t xml:space="preserve"> </w:t>
      </w:r>
      <w:r>
        <w:rPr>
          <w:sz w:val="26"/>
        </w:rPr>
        <w:t>i</w:t>
      </w:r>
      <w:r>
        <w:rPr>
          <w:spacing w:val="-4"/>
          <w:sz w:val="26"/>
        </w:rPr>
        <w:t xml:space="preserve"> </w:t>
      </w:r>
      <w:r>
        <w:rPr>
          <w:sz w:val="26"/>
        </w:rPr>
        <w:t>amoniakalnego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następnie</w:t>
      </w:r>
      <w:r>
        <w:rPr>
          <w:spacing w:val="-4"/>
          <w:sz w:val="26"/>
        </w:rPr>
        <w:t xml:space="preserve"> </w:t>
      </w:r>
      <w:r>
        <w:rPr>
          <w:sz w:val="26"/>
        </w:rPr>
        <w:t>dodać</w:t>
      </w:r>
      <w:r>
        <w:rPr>
          <w:spacing w:val="-4"/>
          <w:sz w:val="26"/>
        </w:rPr>
        <w:t xml:space="preserve"> </w:t>
      </w:r>
      <w:r>
        <w:rPr>
          <w:sz w:val="26"/>
        </w:rPr>
        <w:t>po</w:t>
      </w:r>
      <w:r>
        <w:rPr>
          <w:spacing w:val="-2"/>
          <w:sz w:val="26"/>
        </w:rPr>
        <w:t xml:space="preserve"> </w:t>
      </w:r>
      <w:r>
        <w:rPr>
          <w:sz w:val="26"/>
        </w:rPr>
        <w:t>1</w:t>
      </w:r>
      <w:r>
        <w:rPr>
          <w:spacing w:val="-4"/>
          <w:sz w:val="26"/>
        </w:rPr>
        <w:t xml:space="preserve"> </w:t>
      </w:r>
      <w:r>
        <w:rPr>
          <w:sz w:val="26"/>
        </w:rPr>
        <w:t>ml</w:t>
      </w:r>
      <w:r>
        <w:rPr>
          <w:spacing w:val="-2"/>
          <w:sz w:val="26"/>
        </w:rPr>
        <w:t xml:space="preserve"> </w:t>
      </w:r>
      <w:r>
        <w:rPr>
          <w:sz w:val="26"/>
        </w:rPr>
        <w:t>wody</w:t>
      </w:r>
      <w:r>
        <w:rPr>
          <w:spacing w:val="-6"/>
          <w:sz w:val="26"/>
        </w:rPr>
        <w:t xml:space="preserve"> </w:t>
      </w:r>
      <w:r>
        <w:rPr>
          <w:sz w:val="26"/>
        </w:rPr>
        <w:t>destylowanej.</w:t>
      </w:r>
      <w:r>
        <w:rPr>
          <w:spacing w:val="-2"/>
          <w:sz w:val="26"/>
        </w:rPr>
        <w:t xml:space="preserve"> </w:t>
      </w:r>
      <w:r>
        <w:rPr>
          <w:sz w:val="26"/>
        </w:rPr>
        <w:t>Dodać</w:t>
      </w:r>
      <w:r>
        <w:rPr>
          <w:spacing w:val="-4"/>
          <w:sz w:val="26"/>
        </w:rPr>
        <w:t xml:space="preserve"> </w:t>
      </w:r>
      <w:r>
        <w:rPr>
          <w:sz w:val="26"/>
        </w:rPr>
        <w:t>po kilka kropli czerwieni metylowej w celu zbadania odczynu uzyskanych roztworów.</w:t>
      </w:r>
    </w:p>
    <w:p w:rsidR="00847C5D" w:rsidRDefault="002C2B55">
      <w:pPr>
        <w:spacing w:line="278" w:lineRule="exact"/>
        <w:ind w:left="120"/>
        <w:rPr>
          <w:sz w:val="26"/>
        </w:rPr>
      </w:pPr>
      <w:r>
        <w:rPr>
          <w:sz w:val="26"/>
          <w:u w:val="single"/>
        </w:rPr>
        <w:t>Wykonać</w:t>
      </w:r>
      <w:r>
        <w:rPr>
          <w:spacing w:val="-10"/>
          <w:sz w:val="26"/>
          <w:u w:val="single"/>
        </w:rPr>
        <w:t xml:space="preserve"> </w:t>
      </w:r>
      <w:r>
        <w:rPr>
          <w:sz w:val="26"/>
          <w:u w:val="single"/>
        </w:rPr>
        <w:t>dwie</w:t>
      </w:r>
      <w:r>
        <w:rPr>
          <w:spacing w:val="-7"/>
          <w:sz w:val="26"/>
          <w:u w:val="single"/>
        </w:rPr>
        <w:t xml:space="preserve"> </w:t>
      </w:r>
      <w:r>
        <w:rPr>
          <w:sz w:val="26"/>
          <w:u w:val="single"/>
        </w:rPr>
        <w:t>próby</w:t>
      </w:r>
      <w:r>
        <w:rPr>
          <w:spacing w:val="-8"/>
          <w:sz w:val="26"/>
          <w:u w:val="single"/>
        </w:rPr>
        <w:t xml:space="preserve"> </w:t>
      </w:r>
      <w:r>
        <w:rPr>
          <w:sz w:val="26"/>
          <w:u w:val="single"/>
        </w:rPr>
        <w:t>kontrolne</w:t>
      </w:r>
      <w:r>
        <w:rPr>
          <w:sz w:val="26"/>
        </w:rPr>
        <w:t>,</w:t>
      </w:r>
      <w:r>
        <w:rPr>
          <w:spacing w:val="-9"/>
          <w:sz w:val="26"/>
        </w:rPr>
        <w:t xml:space="preserve"> </w:t>
      </w:r>
      <w:r>
        <w:rPr>
          <w:sz w:val="26"/>
        </w:rPr>
        <w:t>dodając</w:t>
      </w:r>
      <w:r>
        <w:rPr>
          <w:spacing w:val="-9"/>
          <w:sz w:val="26"/>
        </w:rPr>
        <w:t xml:space="preserve"> </w:t>
      </w:r>
      <w:r>
        <w:rPr>
          <w:sz w:val="26"/>
        </w:rPr>
        <w:t>czerwień</w:t>
      </w:r>
      <w:r>
        <w:rPr>
          <w:spacing w:val="-8"/>
          <w:sz w:val="26"/>
        </w:rPr>
        <w:t xml:space="preserve"> </w:t>
      </w:r>
      <w:r>
        <w:rPr>
          <w:sz w:val="26"/>
        </w:rPr>
        <w:t>metylową</w:t>
      </w:r>
      <w:r>
        <w:rPr>
          <w:spacing w:val="-9"/>
          <w:sz w:val="26"/>
        </w:rPr>
        <w:t xml:space="preserve"> </w:t>
      </w:r>
      <w:r>
        <w:rPr>
          <w:sz w:val="26"/>
        </w:rPr>
        <w:t>do</w:t>
      </w:r>
      <w:r>
        <w:rPr>
          <w:spacing w:val="-8"/>
          <w:sz w:val="26"/>
        </w:rPr>
        <w:t xml:space="preserve"> </w:t>
      </w:r>
      <w:r>
        <w:rPr>
          <w:sz w:val="26"/>
        </w:rPr>
        <w:t>1</w:t>
      </w:r>
      <w:r>
        <w:rPr>
          <w:spacing w:val="-9"/>
          <w:sz w:val="26"/>
        </w:rPr>
        <w:t xml:space="preserve"> </w:t>
      </w:r>
      <w:r>
        <w:rPr>
          <w:sz w:val="26"/>
        </w:rPr>
        <w:t>ml</w:t>
      </w:r>
      <w:r>
        <w:rPr>
          <w:spacing w:val="-9"/>
          <w:sz w:val="26"/>
        </w:rPr>
        <w:t xml:space="preserve"> </w:t>
      </w:r>
      <w:r>
        <w:rPr>
          <w:sz w:val="26"/>
        </w:rPr>
        <w:t>roztworów:</w:t>
      </w:r>
      <w:r>
        <w:rPr>
          <w:spacing w:val="-10"/>
          <w:sz w:val="26"/>
        </w:rPr>
        <w:t xml:space="preserve"> </w:t>
      </w:r>
      <w:r>
        <w:rPr>
          <w:sz w:val="26"/>
        </w:rPr>
        <w:t>0,1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M</w:t>
      </w:r>
    </w:p>
    <w:p w:rsidR="00847C5D" w:rsidRDefault="002C2B55">
      <w:pPr>
        <w:spacing w:before="114"/>
        <w:ind w:left="120"/>
        <w:rPr>
          <w:sz w:val="26"/>
        </w:rPr>
      </w:pPr>
      <w:r>
        <w:rPr>
          <w:sz w:val="26"/>
        </w:rPr>
        <w:t>HCl</w:t>
      </w:r>
      <w:r>
        <w:rPr>
          <w:spacing w:val="-4"/>
          <w:sz w:val="26"/>
        </w:rPr>
        <w:t xml:space="preserve"> </w:t>
      </w:r>
      <w:r>
        <w:rPr>
          <w:sz w:val="26"/>
        </w:rPr>
        <w:t>i</w:t>
      </w:r>
      <w:r>
        <w:rPr>
          <w:spacing w:val="-4"/>
          <w:sz w:val="26"/>
        </w:rPr>
        <w:t xml:space="preserve"> </w:t>
      </w:r>
      <w:r>
        <w:rPr>
          <w:sz w:val="26"/>
        </w:rPr>
        <w:t>0,1 M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NaOH.</w:t>
      </w:r>
    </w:p>
    <w:p w:rsidR="00847C5D" w:rsidRDefault="00847C5D">
      <w:pPr>
        <w:pStyle w:val="Tekstpodstawowy"/>
        <w:rPr>
          <w:sz w:val="26"/>
        </w:rPr>
      </w:pPr>
    </w:p>
    <w:p w:rsidR="00847C5D" w:rsidRDefault="00847C5D">
      <w:pPr>
        <w:pStyle w:val="Tekstpodstawowy"/>
        <w:spacing w:before="34"/>
        <w:rPr>
          <w:sz w:val="26"/>
        </w:rPr>
      </w:pPr>
    </w:p>
    <w:p w:rsidR="00847C5D" w:rsidRDefault="002C2B55">
      <w:pPr>
        <w:tabs>
          <w:tab w:val="left" w:pos="840"/>
        </w:tabs>
        <w:ind w:left="480"/>
        <w:rPr>
          <w:i/>
          <w:sz w:val="26"/>
        </w:rPr>
      </w:pPr>
      <w:r>
        <w:rPr>
          <w:noProof/>
          <w:position w:val="3"/>
          <w:lang w:eastAsia="pl-PL"/>
        </w:rPr>
        <w:drawing>
          <wp:inline distT="0" distB="0" distL="0" distR="0">
            <wp:extent cx="76200" cy="766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i/>
          <w:sz w:val="26"/>
          <w:u w:val="single"/>
        </w:rPr>
        <w:t>Napisz</w:t>
      </w:r>
      <w:r>
        <w:rPr>
          <w:i/>
          <w:spacing w:val="-17"/>
          <w:sz w:val="26"/>
          <w:u w:val="single"/>
        </w:rPr>
        <w:t xml:space="preserve"> </w:t>
      </w:r>
      <w:r>
        <w:rPr>
          <w:i/>
          <w:sz w:val="26"/>
          <w:u w:val="single"/>
        </w:rPr>
        <w:t>odpowiednie</w:t>
      </w:r>
      <w:r>
        <w:rPr>
          <w:i/>
          <w:spacing w:val="-10"/>
          <w:sz w:val="26"/>
          <w:u w:val="single"/>
        </w:rPr>
        <w:t xml:space="preserve"> </w:t>
      </w:r>
      <w:r>
        <w:rPr>
          <w:i/>
          <w:sz w:val="26"/>
          <w:u w:val="single"/>
        </w:rPr>
        <w:t>równania</w:t>
      </w:r>
      <w:r>
        <w:rPr>
          <w:i/>
          <w:spacing w:val="-12"/>
          <w:sz w:val="26"/>
          <w:u w:val="single"/>
        </w:rPr>
        <w:t xml:space="preserve"> </w:t>
      </w:r>
      <w:r>
        <w:rPr>
          <w:i/>
          <w:sz w:val="26"/>
          <w:u w:val="single"/>
        </w:rPr>
        <w:t>chemiczne</w:t>
      </w:r>
      <w:r>
        <w:rPr>
          <w:i/>
          <w:spacing w:val="-9"/>
          <w:sz w:val="26"/>
          <w:u w:val="single"/>
        </w:rPr>
        <w:t xml:space="preserve"> </w:t>
      </w:r>
      <w:r>
        <w:rPr>
          <w:i/>
          <w:sz w:val="26"/>
          <w:u w:val="single"/>
        </w:rPr>
        <w:t>hydrolizy</w:t>
      </w:r>
      <w:r>
        <w:rPr>
          <w:i/>
          <w:spacing w:val="-8"/>
          <w:sz w:val="26"/>
          <w:u w:val="single"/>
        </w:rPr>
        <w:t xml:space="preserve"> </w:t>
      </w:r>
      <w:r>
        <w:rPr>
          <w:i/>
          <w:sz w:val="26"/>
          <w:u w:val="single"/>
        </w:rPr>
        <w:t>tych</w:t>
      </w:r>
      <w:r>
        <w:rPr>
          <w:i/>
          <w:spacing w:val="-11"/>
          <w:sz w:val="26"/>
          <w:u w:val="single"/>
        </w:rPr>
        <w:t xml:space="preserve"> </w:t>
      </w:r>
      <w:r>
        <w:rPr>
          <w:i/>
          <w:sz w:val="26"/>
          <w:u w:val="single"/>
        </w:rPr>
        <w:t>soli</w:t>
      </w:r>
      <w:r>
        <w:rPr>
          <w:i/>
          <w:spacing w:val="-12"/>
          <w:sz w:val="26"/>
          <w:u w:val="single"/>
        </w:rPr>
        <w:t xml:space="preserve"> </w:t>
      </w:r>
      <w:r>
        <w:rPr>
          <w:i/>
          <w:sz w:val="26"/>
          <w:u w:val="single"/>
        </w:rPr>
        <w:t>(zgodnie</w:t>
      </w:r>
      <w:r>
        <w:rPr>
          <w:i/>
          <w:spacing w:val="-6"/>
          <w:sz w:val="26"/>
          <w:u w:val="single"/>
        </w:rPr>
        <w:t xml:space="preserve"> </w:t>
      </w:r>
      <w:r>
        <w:rPr>
          <w:i/>
          <w:sz w:val="26"/>
          <w:u w:val="single"/>
        </w:rPr>
        <w:t>z</w:t>
      </w:r>
      <w:r>
        <w:rPr>
          <w:i/>
          <w:spacing w:val="-16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teorią</w:t>
      </w:r>
    </w:p>
    <w:p w:rsidR="00847C5D" w:rsidRDefault="002C2B55">
      <w:pPr>
        <w:spacing w:before="133"/>
        <w:ind w:left="840"/>
        <w:rPr>
          <w:i/>
          <w:sz w:val="26"/>
        </w:rPr>
      </w:pPr>
      <w:proofErr w:type="spellStart"/>
      <w:r>
        <w:rPr>
          <w:i/>
          <w:sz w:val="26"/>
          <w:u w:val="single"/>
        </w:rPr>
        <w:t>Bronsteda</w:t>
      </w:r>
      <w:proofErr w:type="spellEnd"/>
      <w:r>
        <w:rPr>
          <w:i/>
          <w:sz w:val="26"/>
          <w:u w:val="single"/>
        </w:rPr>
        <w:t>)</w:t>
      </w:r>
      <w:r>
        <w:rPr>
          <w:i/>
          <w:spacing w:val="-8"/>
          <w:sz w:val="26"/>
          <w:u w:val="single"/>
        </w:rPr>
        <w:t xml:space="preserve"> </w:t>
      </w:r>
      <w:r>
        <w:rPr>
          <w:i/>
          <w:sz w:val="26"/>
          <w:u w:val="single"/>
        </w:rPr>
        <w:t>i</w:t>
      </w:r>
      <w:r>
        <w:rPr>
          <w:i/>
          <w:spacing w:val="-7"/>
          <w:sz w:val="26"/>
          <w:u w:val="single"/>
        </w:rPr>
        <w:t xml:space="preserve"> </w:t>
      </w:r>
      <w:r>
        <w:rPr>
          <w:i/>
          <w:sz w:val="26"/>
          <w:u w:val="single"/>
        </w:rPr>
        <w:t>uzasadnij</w:t>
      </w:r>
      <w:r>
        <w:rPr>
          <w:i/>
          <w:spacing w:val="-7"/>
          <w:sz w:val="26"/>
          <w:u w:val="single"/>
        </w:rPr>
        <w:t xml:space="preserve"> </w:t>
      </w:r>
      <w:r>
        <w:rPr>
          <w:i/>
          <w:sz w:val="26"/>
          <w:u w:val="single"/>
        </w:rPr>
        <w:t>otrzymane</w:t>
      </w:r>
      <w:r>
        <w:rPr>
          <w:i/>
          <w:spacing w:val="-5"/>
          <w:sz w:val="26"/>
          <w:u w:val="single"/>
        </w:rPr>
        <w:t xml:space="preserve"> </w:t>
      </w:r>
      <w:r>
        <w:rPr>
          <w:i/>
          <w:sz w:val="26"/>
          <w:u w:val="single"/>
        </w:rPr>
        <w:t>wyniki</w:t>
      </w:r>
      <w:r>
        <w:rPr>
          <w:i/>
          <w:spacing w:val="-5"/>
          <w:sz w:val="26"/>
          <w:u w:val="single"/>
        </w:rPr>
        <w:t xml:space="preserve"> </w:t>
      </w:r>
      <w:r>
        <w:rPr>
          <w:i/>
          <w:sz w:val="26"/>
          <w:u w:val="single"/>
        </w:rPr>
        <w:t>w</w:t>
      </w:r>
      <w:r>
        <w:rPr>
          <w:i/>
          <w:spacing w:val="-8"/>
          <w:sz w:val="26"/>
          <w:u w:val="single"/>
        </w:rPr>
        <w:t xml:space="preserve"> </w:t>
      </w:r>
      <w:r>
        <w:rPr>
          <w:i/>
          <w:sz w:val="26"/>
          <w:u w:val="single"/>
        </w:rPr>
        <w:t>oparciu</w:t>
      </w:r>
      <w:r>
        <w:rPr>
          <w:i/>
          <w:spacing w:val="-7"/>
          <w:sz w:val="26"/>
          <w:u w:val="single"/>
        </w:rPr>
        <w:t xml:space="preserve"> </w:t>
      </w:r>
      <w:r>
        <w:rPr>
          <w:i/>
          <w:sz w:val="26"/>
          <w:u w:val="single"/>
        </w:rPr>
        <w:t>o</w:t>
      </w:r>
      <w:r>
        <w:rPr>
          <w:i/>
          <w:spacing w:val="-7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reakcje.</w:t>
      </w:r>
    </w:p>
    <w:p w:rsidR="00847C5D" w:rsidRDefault="00847C5D">
      <w:pPr>
        <w:pStyle w:val="Tekstpodstawowy"/>
        <w:rPr>
          <w:i/>
        </w:rPr>
      </w:pPr>
    </w:p>
    <w:p w:rsidR="00847C5D" w:rsidRDefault="00847C5D">
      <w:pPr>
        <w:pStyle w:val="Tekstpodstawowy"/>
        <w:spacing w:before="46"/>
        <w:rPr>
          <w:i/>
        </w:rPr>
      </w:pPr>
    </w:p>
    <w:p w:rsidR="00847C5D" w:rsidRDefault="002C2B55">
      <w:pPr>
        <w:pStyle w:val="Nagwek3"/>
        <w:numPr>
          <w:ilvl w:val="0"/>
          <w:numId w:val="3"/>
        </w:numPr>
        <w:tabs>
          <w:tab w:val="left" w:pos="839"/>
        </w:tabs>
        <w:spacing w:before="1"/>
        <w:ind w:left="839" w:hanging="359"/>
      </w:pPr>
      <w:r>
        <w:t>Wpływ</w:t>
      </w:r>
      <w:r>
        <w:rPr>
          <w:spacing w:val="-3"/>
        </w:rPr>
        <w:t xml:space="preserve"> </w:t>
      </w:r>
      <w:r>
        <w:t>soli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dysocjację</w:t>
      </w:r>
      <w:r>
        <w:rPr>
          <w:spacing w:val="-4"/>
        </w:rPr>
        <w:t xml:space="preserve"> </w:t>
      </w:r>
      <w:r>
        <w:t>słabych</w:t>
      </w:r>
      <w:r>
        <w:rPr>
          <w:spacing w:val="-4"/>
        </w:rPr>
        <w:t xml:space="preserve"> </w:t>
      </w:r>
      <w:r>
        <w:rPr>
          <w:spacing w:val="-2"/>
        </w:rPr>
        <w:t>kwasów</w:t>
      </w:r>
    </w:p>
    <w:p w:rsidR="00847C5D" w:rsidRDefault="00847C5D">
      <w:pPr>
        <w:pStyle w:val="Tekstpodstawowy"/>
        <w:spacing w:before="151"/>
        <w:rPr>
          <w:b/>
        </w:rPr>
      </w:pPr>
    </w:p>
    <w:p w:rsidR="00847C5D" w:rsidRDefault="002C2B55">
      <w:pPr>
        <w:pStyle w:val="Tekstpodstawowy"/>
        <w:spacing w:line="355" w:lineRule="auto"/>
        <w:ind w:left="119" w:right="113" w:firstLine="360"/>
        <w:jc w:val="both"/>
      </w:pPr>
      <w:r>
        <w:t>Słabe kwasy lub zasady dysocjują w niewielkim stopniu. Po dodaniu soli zawierającej wspólny jon z tym kwasem lub tą zasadą następuje cofnięcie ich dysocjacji zgodnie z regułą przeciwdziałania w stanie równowagi chemicznej.</w:t>
      </w:r>
    </w:p>
    <w:p w:rsidR="00847C5D" w:rsidRDefault="002C2B55">
      <w:pPr>
        <w:pStyle w:val="Nagwek2"/>
        <w:spacing w:before="251"/>
        <w:rPr>
          <w:u w:val="none"/>
        </w:rPr>
      </w:pPr>
      <w:r>
        <w:rPr>
          <w:spacing w:val="-2"/>
        </w:rPr>
        <w:t>Wykonanie:</w:t>
      </w:r>
    </w:p>
    <w:p w:rsidR="00847C5D" w:rsidRDefault="002C2B55">
      <w:pPr>
        <w:pStyle w:val="Tekstpodstawowy"/>
        <w:spacing w:before="162" w:line="355" w:lineRule="auto"/>
        <w:ind w:left="120" w:right="123" w:firstLine="357"/>
        <w:jc w:val="both"/>
      </w:pPr>
      <w:r>
        <w:t>Do 2 probówek odmierzyć po 5 - 7 kropli 0,1M roztworu kwasu octowego. Do każdej probówki dodać po 1 kropli oranżu metylowego. Roztwór zabarwia się na różowo. Jedną probówkę z kwasem pozostawić jako kontrolną, a do drugiej wsypać szczyptę octanu sodu i zawartość probówki wymieszać. Porównać zabarwienie otrzymanego roztworu z zabarwieniem roztworu w probówce kontrolnej.</w:t>
      </w:r>
    </w:p>
    <w:p w:rsidR="00847C5D" w:rsidRDefault="00847C5D">
      <w:pPr>
        <w:pStyle w:val="Tekstpodstawowy"/>
        <w:spacing w:before="126"/>
      </w:pPr>
    </w:p>
    <w:p w:rsidR="00847C5D" w:rsidRDefault="002C2B55">
      <w:pPr>
        <w:ind w:left="120"/>
        <w:rPr>
          <w:i/>
          <w:sz w:val="24"/>
        </w:rPr>
      </w:pPr>
      <w:r>
        <w:rPr>
          <w:i/>
          <w:sz w:val="24"/>
          <w:u w:val="single"/>
        </w:rPr>
        <w:t>Odpowiedz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na</w:t>
      </w:r>
      <w:r>
        <w:rPr>
          <w:i/>
          <w:spacing w:val="2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pytania:</w:t>
      </w:r>
    </w:p>
    <w:p w:rsidR="00847C5D" w:rsidRDefault="002C2B55">
      <w:pPr>
        <w:tabs>
          <w:tab w:val="left" w:pos="479"/>
        </w:tabs>
        <w:spacing w:before="173" w:line="345" w:lineRule="auto"/>
        <w:ind w:left="480" w:right="811" w:hanging="360"/>
        <w:rPr>
          <w:i/>
          <w:sz w:val="24"/>
        </w:rPr>
      </w:pPr>
      <w:r>
        <w:rPr>
          <w:noProof/>
          <w:position w:val="1"/>
          <w:lang w:eastAsia="pl-PL"/>
        </w:rPr>
        <w:drawing>
          <wp:inline distT="0" distB="0" distL="0" distR="0">
            <wp:extent cx="77426" cy="7685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26" cy="7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i/>
          <w:sz w:val="24"/>
        </w:rPr>
        <w:t>które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jonów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soli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dodanej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roztworu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słabego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kwasu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spowodowały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zmianę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zabarwienia wskaźnika i dlaczego?</w:t>
      </w:r>
    </w:p>
    <w:p w:rsidR="00847C5D" w:rsidRDefault="002C2B55">
      <w:pPr>
        <w:tabs>
          <w:tab w:val="left" w:pos="479"/>
        </w:tabs>
        <w:spacing w:before="32"/>
        <w:ind w:left="120"/>
        <w:rPr>
          <w:i/>
          <w:sz w:val="24"/>
        </w:rPr>
      </w:pPr>
      <w:r>
        <w:rPr>
          <w:noProof/>
          <w:lang w:eastAsia="pl-PL"/>
        </w:rPr>
        <w:drawing>
          <wp:inline distT="0" distB="0" distL="0" distR="0">
            <wp:extent cx="77426" cy="7685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26" cy="7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0"/>
        </w:rPr>
        <w:tab/>
      </w:r>
      <w:r>
        <w:rPr>
          <w:i/>
          <w:position w:val="1"/>
          <w:sz w:val="24"/>
        </w:rPr>
        <w:t>jak</w:t>
      </w:r>
      <w:r>
        <w:rPr>
          <w:i/>
          <w:spacing w:val="-7"/>
          <w:position w:val="1"/>
          <w:sz w:val="24"/>
        </w:rPr>
        <w:t xml:space="preserve"> </w:t>
      </w:r>
      <w:r>
        <w:rPr>
          <w:i/>
          <w:position w:val="1"/>
          <w:sz w:val="24"/>
        </w:rPr>
        <w:t>przesunęła</w:t>
      </w:r>
      <w:r>
        <w:rPr>
          <w:i/>
          <w:spacing w:val="-4"/>
          <w:position w:val="1"/>
          <w:sz w:val="24"/>
        </w:rPr>
        <w:t xml:space="preserve"> </w:t>
      </w:r>
      <w:r>
        <w:rPr>
          <w:i/>
          <w:position w:val="1"/>
          <w:sz w:val="24"/>
        </w:rPr>
        <w:t>się</w:t>
      </w:r>
      <w:r>
        <w:rPr>
          <w:i/>
          <w:spacing w:val="-5"/>
          <w:position w:val="1"/>
          <w:sz w:val="24"/>
        </w:rPr>
        <w:t xml:space="preserve"> </w:t>
      </w:r>
      <w:r>
        <w:rPr>
          <w:i/>
          <w:position w:val="1"/>
          <w:sz w:val="24"/>
        </w:rPr>
        <w:t>równowaga</w:t>
      </w:r>
      <w:r>
        <w:rPr>
          <w:i/>
          <w:spacing w:val="-4"/>
          <w:position w:val="1"/>
          <w:sz w:val="24"/>
        </w:rPr>
        <w:t xml:space="preserve"> </w:t>
      </w:r>
      <w:r>
        <w:rPr>
          <w:i/>
          <w:position w:val="1"/>
          <w:sz w:val="24"/>
        </w:rPr>
        <w:t>dysocjacji</w:t>
      </w:r>
      <w:r>
        <w:rPr>
          <w:i/>
          <w:spacing w:val="-5"/>
          <w:position w:val="1"/>
          <w:sz w:val="24"/>
        </w:rPr>
        <w:t xml:space="preserve"> </w:t>
      </w:r>
      <w:r>
        <w:rPr>
          <w:i/>
          <w:position w:val="1"/>
          <w:sz w:val="24"/>
        </w:rPr>
        <w:t>kwasu</w:t>
      </w:r>
      <w:r>
        <w:rPr>
          <w:i/>
          <w:spacing w:val="-4"/>
          <w:position w:val="1"/>
          <w:sz w:val="24"/>
        </w:rPr>
        <w:t xml:space="preserve"> </w:t>
      </w:r>
      <w:r>
        <w:rPr>
          <w:i/>
          <w:position w:val="1"/>
          <w:sz w:val="24"/>
        </w:rPr>
        <w:t>i</w:t>
      </w:r>
      <w:r>
        <w:rPr>
          <w:i/>
          <w:spacing w:val="-4"/>
          <w:position w:val="1"/>
          <w:sz w:val="24"/>
        </w:rPr>
        <w:t xml:space="preserve"> </w:t>
      </w:r>
      <w:r>
        <w:rPr>
          <w:i/>
          <w:spacing w:val="-2"/>
          <w:position w:val="1"/>
          <w:sz w:val="24"/>
        </w:rPr>
        <w:t>dlaczego?</w:t>
      </w:r>
    </w:p>
    <w:p w:rsidR="00847C5D" w:rsidRDefault="002C2B55">
      <w:pPr>
        <w:tabs>
          <w:tab w:val="left" w:pos="479"/>
        </w:tabs>
        <w:spacing w:before="154"/>
        <w:ind w:left="120"/>
        <w:rPr>
          <w:i/>
          <w:sz w:val="24"/>
        </w:rPr>
      </w:pPr>
      <w:r>
        <w:rPr>
          <w:noProof/>
          <w:lang w:eastAsia="pl-PL"/>
        </w:rPr>
        <w:drawing>
          <wp:inline distT="0" distB="0" distL="0" distR="0">
            <wp:extent cx="77426" cy="7685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26" cy="7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0"/>
        </w:rPr>
        <w:tab/>
      </w:r>
      <w:r>
        <w:rPr>
          <w:i/>
          <w:position w:val="1"/>
          <w:sz w:val="24"/>
        </w:rPr>
        <w:t>dlaczego</w:t>
      </w:r>
      <w:r>
        <w:rPr>
          <w:i/>
          <w:spacing w:val="-7"/>
          <w:position w:val="1"/>
          <w:sz w:val="24"/>
        </w:rPr>
        <w:t xml:space="preserve"> </w:t>
      </w:r>
      <w:r>
        <w:rPr>
          <w:i/>
          <w:position w:val="1"/>
          <w:sz w:val="24"/>
        </w:rPr>
        <w:t>w</w:t>
      </w:r>
      <w:r>
        <w:rPr>
          <w:i/>
          <w:spacing w:val="-3"/>
          <w:position w:val="1"/>
          <w:sz w:val="24"/>
        </w:rPr>
        <w:t xml:space="preserve"> </w:t>
      </w:r>
      <w:r>
        <w:rPr>
          <w:i/>
          <w:position w:val="1"/>
          <w:sz w:val="24"/>
        </w:rPr>
        <w:t>tych</w:t>
      </w:r>
      <w:r>
        <w:rPr>
          <w:i/>
          <w:spacing w:val="-7"/>
          <w:position w:val="1"/>
          <w:sz w:val="24"/>
        </w:rPr>
        <w:t xml:space="preserve"> </w:t>
      </w:r>
      <w:r>
        <w:rPr>
          <w:i/>
          <w:position w:val="1"/>
          <w:sz w:val="24"/>
        </w:rPr>
        <w:t>roztworach</w:t>
      </w:r>
      <w:r>
        <w:rPr>
          <w:i/>
          <w:spacing w:val="-1"/>
          <w:position w:val="1"/>
          <w:sz w:val="24"/>
        </w:rPr>
        <w:t xml:space="preserve"> </w:t>
      </w:r>
      <w:r>
        <w:rPr>
          <w:i/>
          <w:position w:val="1"/>
          <w:sz w:val="24"/>
        </w:rPr>
        <w:t>zmienia</w:t>
      </w:r>
      <w:r>
        <w:rPr>
          <w:i/>
          <w:spacing w:val="-5"/>
          <w:position w:val="1"/>
          <w:sz w:val="24"/>
        </w:rPr>
        <w:t xml:space="preserve"> </w:t>
      </w:r>
      <w:r>
        <w:rPr>
          <w:i/>
          <w:position w:val="1"/>
          <w:sz w:val="24"/>
        </w:rPr>
        <w:t>się</w:t>
      </w:r>
      <w:r>
        <w:rPr>
          <w:i/>
          <w:spacing w:val="-5"/>
          <w:position w:val="1"/>
          <w:sz w:val="24"/>
        </w:rPr>
        <w:t xml:space="preserve"> </w:t>
      </w:r>
      <w:r>
        <w:rPr>
          <w:i/>
          <w:position w:val="1"/>
          <w:sz w:val="24"/>
        </w:rPr>
        <w:t>barwa</w:t>
      </w:r>
      <w:r>
        <w:rPr>
          <w:i/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oranżu</w:t>
      </w:r>
      <w:r>
        <w:rPr>
          <w:spacing w:val="-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metylowego</w:t>
      </w:r>
      <w:r>
        <w:rPr>
          <w:i/>
          <w:spacing w:val="-2"/>
          <w:position w:val="1"/>
          <w:sz w:val="24"/>
        </w:rPr>
        <w:t>?</w:t>
      </w:r>
    </w:p>
    <w:p w:rsidR="00847C5D" w:rsidRDefault="00847C5D">
      <w:pPr>
        <w:pStyle w:val="Tekstpodstawowy"/>
        <w:rPr>
          <w:i/>
        </w:rPr>
      </w:pPr>
    </w:p>
    <w:p w:rsidR="00847C5D" w:rsidRDefault="00847C5D">
      <w:pPr>
        <w:pStyle w:val="Tekstpodstawowy"/>
        <w:spacing w:before="213"/>
        <w:rPr>
          <w:i/>
        </w:rPr>
      </w:pPr>
    </w:p>
    <w:p w:rsidR="00847C5D" w:rsidRDefault="002C2B55">
      <w:pPr>
        <w:pStyle w:val="Tekstpodstawowy"/>
        <w:ind w:left="23" w:right="22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:rsidR="00847C5D" w:rsidRDefault="00847C5D">
      <w:pPr>
        <w:jc w:val="center"/>
        <w:rPr>
          <w:rFonts w:ascii="Times New Roman"/>
        </w:rPr>
        <w:sectPr w:rsidR="00847C5D">
          <w:type w:val="continuous"/>
          <w:pgSz w:w="11900" w:h="16850"/>
          <w:pgMar w:top="640" w:right="580" w:bottom="280" w:left="600" w:header="708" w:footer="708" w:gutter="0"/>
          <w:cols w:space="708"/>
        </w:sectPr>
      </w:pPr>
    </w:p>
    <w:p w:rsidR="00847C5D" w:rsidRDefault="002C2B55">
      <w:pPr>
        <w:pStyle w:val="Akapitzlist"/>
        <w:numPr>
          <w:ilvl w:val="0"/>
          <w:numId w:val="3"/>
        </w:numPr>
        <w:tabs>
          <w:tab w:val="left" w:pos="839"/>
        </w:tabs>
        <w:spacing w:before="72"/>
        <w:ind w:left="839" w:hanging="359"/>
        <w:rPr>
          <w:b/>
          <w:sz w:val="24"/>
        </w:rPr>
      </w:pPr>
      <w:r>
        <w:rPr>
          <w:b/>
          <w:sz w:val="24"/>
        </w:rPr>
        <w:lastRenderedPageBreak/>
        <w:t>Mechanizm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działania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buforów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przykładzie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buforu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fosforanowego</w:t>
      </w:r>
    </w:p>
    <w:p w:rsidR="00847C5D" w:rsidRDefault="00847C5D">
      <w:pPr>
        <w:pStyle w:val="Tekstpodstawowy"/>
        <w:spacing w:before="3"/>
        <w:rPr>
          <w:b/>
        </w:rPr>
      </w:pPr>
    </w:p>
    <w:p w:rsidR="00847C5D" w:rsidRDefault="002C2B55">
      <w:pPr>
        <w:pStyle w:val="Nagwek2"/>
        <w:ind w:left="120"/>
        <w:rPr>
          <w:u w:val="none"/>
        </w:rPr>
      </w:pPr>
      <w:r>
        <w:rPr>
          <w:spacing w:val="-2"/>
        </w:rPr>
        <w:t>Wykonanie:</w:t>
      </w:r>
    </w:p>
    <w:p w:rsidR="00847C5D" w:rsidRDefault="002C2B55">
      <w:pPr>
        <w:pStyle w:val="Akapitzlist"/>
        <w:numPr>
          <w:ilvl w:val="0"/>
          <w:numId w:val="2"/>
        </w:numPr>
        <w:tabs>
          <w:tab w:val="left" w:pos="479"/>
        </w:tabs>
        <w:spacing w:before="160"/>
        <w:ind w:left="479" w:hanging="359"/>
        <w:rPr>
          <w:rFonts w:ascii="Symbol" w:hAnsi="Symbol"/>
          <w:sz w:val="24"/>
        </w:rPr>
      </w:pPr>
      <w:r>
        <w:rPr>
          <w:sz w:val="24"/>
        </w:rPr>
        <w:t>Sporządzić</w:t>
      </w:r>
      <w:r>
        <w:rPr>
          <w:spacing w:val="-4"/>
          <w:sz w:val="24"/>
        </w:rPr>
        <w:t xml:space="preserve"> </w:t>
      </w:r>
      <w:r>
        <w:rPr>
          <w:sz w:val="24"/>
        </w:rPr>
        <w:t>roztwory</w:t>
      </w:r>
      <w:r>
        <w:rPr>
          <w:spacing w:val="-4"/>
          <w:sz w:val="24"/>
        </w:rPr>
        <w:t xml:space="preserve"> </w:t>
      </w:r>
      <w:r>
        <w:rPr>
          <w:sz w:val="24"/>
        </w:rPr>
        <w:t>wg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tabeli:</w:t>
      </w:r>
    </w:p>
    <w:p w:rsidR="00847C5D" w:rsidRDefault="00847C5D">
      <w:pPr>
        <w:pStyle w:val="Tekstpodstawowy"/>
        <w:spacing w:before="183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138"/>
        <w:gridCol w:w="1146"/>
        <w:gridCol w:w="1138"/>
        <w:gridCol w:w="936"/>
        <w:gridCol w:w="1882"/>
        <w:gridCol w:w="769"/>
        <w:gridCol w:w="768"/>
        <w:gridCol w:w="768"/>
        <w:gridCol w:w="768"/>
      </w:tblGrid>
      <w:tr w:rsidR="00847C5D">
        <w:trPr>
          <w:trHeight w:val="551"/>
        </w:trPr>
        <w:tc>
          <w:tcPr>
            <w:tcW w:w="1143" w:type="dxa"/>
            <w:vMerge w:val="restart"/>
            <w:tcBorders>
              <w:bottom w:val="single" w:sz="12" w:space="0" w:color="000000"/>
            </w:tcBorders>
          </w:tcPr>
          <w:p w:rsidR="00847C5D" w:rsidRDefault="002C2B55">
            <w:pPr>
              <w:pStyle w:val="TableParagraph"/>
              <w:spacing w:before="269"/>
              <w:ind w:left="244" w:right="213" w:hanging="15"/>
              <w:rPr>
                <w:sz w:val="24"/>
              </w:rPr>
            </w:pPr>
            <w:r>
              <w:rPr>
                <w:spacing w:val="-2"/>
                <w:sz w:val="24"/>
              </w:rPr>
              <w:t>numer zlewki</w:t>
            </w:r>
          </w:p>
        </w:tc>
        <w:tc>
          <w:tcPr>
            <w:tcW w:w="2284" w:type="dxa"/>
            <w:gridSpan w:val="2"/>
            <w:tcBorders>
              <w:bottom w:val="single" w:sz="12" w:space="0" w:color="000000"/>
            </w:tcBorders>
          </w:tcPr>
          <w:p w:rsidR="00847C5D" w:rsidRDefault="002C2B55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(cm</w:t>
            </w:r>
            <w:r>
              <w:rPr>
                <w:spacing w:val="-2"/>
                <w:position w:val="8"/>
                <w:sz w:val="16"/>
              </w:rPr>
              <w:t>3</w:t>
            </w:r>
            <w:r>
              <w:rPr>
                <w:spacing w:val="-2"/>
                <w:sz w:val="24"/>
              </w:rPr>
              <w:t>)</w:t>
            </w:r>
          </w:p>
          <w:p w:rsidR="00847C5D" w:rsidRDefault="002C2B55">
            <w:pPr>
              <w:pStyle w:val="TableParagraph"/>
              <w:spacing w:line="260" w:lineRule="exact"/>
              <w:ind w:left="5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Bufor</w:t>
            </w:r>
            <w:r>
              <w:rPr>
                <w:b/>
                <w:i/>
                <w:spacing w:val="-2"/>
                <w:sz w:val="24"/>
              </w:rPr>
              <w:t xml:space="preserve"> fosforanowy</w:t>
            </w:r>
          </w:p>
        </w:tc>
        <w:tc>
          <w:tcPr>
            <w:tcW w:w="1138" w:type="dxa"/>
            <w:vMerge w:val="restart"/>
            <w:tcBorders>
              <w:bottom w:val="single" w:sz="12" w:space="0" w:color="000000"/>
            </w:tcBorders>
          </w:tcPr>
          <w:p w:rsidR="00847C5D" w:rsidRDefault="002C2B55">
            <w:pPr>
              <w:pStyle w:val="TableParagraph"/>
              <w:spacing w:before="264" w:line="279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(cm</w:t>
            </w:r>
            <w:r>
              <w:rPr>
                <w:spacing w:val="-2"/>
                <w:position w:val="8"/>
                <w:sz w:val="16"/>
              </w:rPr>
              <w:t>3</w:t>
            </w:r>
            <w:r>
              <w:rPr>
                <w:spacing w:val="-2"/>
                <w:sz w:val="24"/>
              </w:rPr>
              <w:t>)</w:t>
            </w:r>
          </w:p>
          <w:p w:rsidR="00847C5D" w:rsidRDefault="002C2B55">
            <w:pPr>
              <w:pStyle w:val="TableParagraph"/>
              <w:spacing w:line="277" w:lineRule="exact"/>
              <w:ind w:left="8" w:right="5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position w:val="2"/>
                <w:sz w:val="24"/>
              </w:rPr>
              <w:t>H</w:t>
            </w:r>
            <w:r>
              <w:rPr>
                <w:i/>
                <w:spacing w:val="-5"/>
                <w:sz w:val="16"/>
              </w:rPr>
              <w:t>2</w:t>
            </w:r>
            <w:r>
              <w:rPr>
                <w:i/>
                <w:spacing w:val="-5"/>
                <w:position w:val="2"/>
                <w:sz w:val="24"/>
              </w:rPr>
              <w:t>O</w:t>
            </w:r>
          </w:p>
        </w:tc>
        <w:tc>
          <w:tcPr>
            <w:tcW w:w="936" w:type="dxa"/>
            <w:vMerge w:val="restart"/>
            <w:tcBorders>
              <w:bottom w:val="single" w:sz="12" w:space="0" w:color="000000"/>
            </w:tcBorders>
          </w:tcPr>
          <w:p w:rsidR="00847C5D" w:rsidRDefault="00847C5D">
            <w:pPr>
              <w:pStyle w:val="TableParagraph"/>
              <w:spacing w:before="62"/>
              <w:rPr>
                <w:sz w:val="24"/>
              </w:rPr>
            </w:pPr>
          </w:p>
          <w:p w:rsidR="00847C5D" w:rsidRDefault="002C2B55">
            <w:pPr>
              <w:pStyle w:val="TableParagraph"/>
              <w:ind w:left="266"/>
              <w:rPr>
                <w:sz w:val="16"/>
              </w:rPr>
            </w:pPr>
            <w:proofErr w:type="spellStart"/>
            <w:r>
              <w:rPr>
                <w:spacing w:val="-5"/>
                <w:position w:val="1"/>
                <w:sz w:val="24"/>
              </w:rPr>
              <w:t>pH</w:t>
            </w:r>
            <w:proofErr w:type="spellEnd"/>
            <w:r>
              <w:rPr>
                <w:spacing w:val="-5"/>
                <w:sz w:val="16"/>
              </w:rPr>
              <w:t>1</w:t>
            </w:r>
          </w:p>
        </w:tc>
        <w:tc>
          <w:tcPr>
            <w:tcW w:w="1882" w:type="dxa"/>
            <w:vMerge w:val="restart"/>
            <w:tcBorders>
              <w:bottom w:val="single" w:sz="12" w:space="0" w:color="000000"/>
            </w:tcBorders>
          </w:tcPr>
          <w:p w:rsidR="00847C5D" w:rsidRDefault="002C2B55">
            <w:pPr>
              <w:pStyle w:val="TableParagraph"/>
              <w:spacing w:before="127"/>
              <w:ind w:left="373" w:right="361" w:hanging="3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V (cm</w:t>
            </w:r>
            <w:r>
              <w:rPr>
                <w:position w:val="8"/>
                <w:sz w:val="16"/>
              </w:rPr>
              <w:t>3</w:t>
            </w:r>
            <w:r>
              <w:rPr>
                <w:sz w:val="24"/>
              </w:rPr>
              <w:t xml:space="preserve">) </w:t>
            </w:r>
            <w:r>
              <w:rPr>
                <w:spacing w:val="-2"/>
                <w:sz w:val="24"/>
              </w:rPr>
              <w:t xml:space="preserve">dodanego </w:t>
            </w:r>
            <w:r>
              <w:rPr>
                <w:i/>
                <w:sz w:val="24"/>
              </w:rPr>
              <w:t xml:space="preserve">0,05M </w:t>
            </w:r>
            <w:r>
              <w:rPr>
                <w:i/>
                <w:spacing w:val="-5"/>
                <w:sz w:val="24"/>
              </w:rPr>
              <w:t>HCl</w:t>
            </w:r>
          </w:p>
        </w:tc>
        <w:tc>
          <w:tcPr>
            <w:tcW w:w="769" w:type="dxa"/>
            <w:vMerge w:val="restart"/>
            <w:tcBorders>
              <w:bottom w:val="single" w:sz="12" w:space="0" w:color="000000"/>
            </w:tcBorders>
          </w:tcPr>
          <w:p w:rsidR="00847C5D" w:rsidRDefault="00847C5D">
            <w:pPr>
              <w:pStyle w:val="TableParagraph"/>
              <w:spacing w:before="64"/>
              <w:rPr>
                <w:sz w:val="24"/>
              </w:rPr>
            </w:pPr>
          </w:p>
          <w:p w:rsidR="00847C5D" w:rsidRDefault="002C2B55">
            <w:pPr>
              <w:pStyle w:val="TableParagraph"/>
              <w:ind w:left="182"/>
              <w:rPr>
                <w:sz w:val="16"/>
              </w:rPr>
            </w:pPr>
            <w:proofErr w:type="spellStart"/>
            <w:r>
              <w:rPr>
                <w:spacing w:val="-5"/>
                <w:position w:val="1"/>
                <w:sz w:val="24"/>
              </w:rPr>
              <w:t>pH</w:t>
            </w:r>
            <w:proofErr w:type="spellEnd"/>
            <w:r>
              <w:rPr>
                <w:spacing w:val="-5"/>
                <w:sz w:val="16"/>
              </w:rPr>
              <w:t>2</w:t>
            </w:r>
          </w:p>
        </w:tc>
        <w:tc>
          <w:tcPr>
            <w:tcW w:w="768" w:type="dxa"/>
            <w:vMerge w:val="restart"/>
            <w:tcBorders>
              <w:bottom w:val="single" w:sz="12" w:space="0" w:color="000000"/>
            </w:tcBorders>
          </w:tcPr>
          <w:p w:rsidR="00847C5D" w:rsidRDefault="00847C5D">
            <w:pPr>
              <w:pStyle w:val="TableParagraph"/>
              <w:spacing w:before="65"/>
              <w:rPr>
                <w:sz w:val="24"/>
              </w:rPr>
            </w:pPr>
          </w:p>
          <w:p w:rsidR="00847C5D" w:rsidRDefault="002C2B55">
            <w:pPr>
              <w:pStyle w:val="TableParagraph"/>
              <w:ind w:left="14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ΔpH</w:t>
            </w:r>
            <w:proofErr w:type="spellEnd"/>
          </w:p>
        </w:tc>
        <w:tc>
          <w:tcPr>
            <w:tcW w:w="768" w:type="dxa"/>
            <w:vMerge w:val="restart"/>
            <w:tcBorders>
              <w:bottom w:val="single" w:sz="12" w:space="0" w:color="000000"/>
            </w:tcBorders>
          </w:tcPr>
          <w:p w:rsidR="00847C5D" w:rsidRDefault="00847C5D">
            <w:pPr>
              <w:pStyle w:val="TableParagraph"/>
              <w:rPr>
                <w:sz w:val="12"/>
              </w:rPr>
            </w:pPr>
          </w:p>
          <w:p w:rsidR="00847C5D" w:rsidRDefault="00847C5D">
            <w:pPr>
              <w:pStyle w:val="TableParagraph"/>
              <w:spacing w:before="64"/>
              <w:rPr>
                <w:sz w:val="12"/>
              </w:rPr>
            </w:pPr>
          </w:p>
          <w:p w:rsidR="00847C5D" w:rsidRDefault="002C2B55">
            <w:pPr>
              <w:pStyle w:val="TableParagraph"/>
              <w:ind w:left="213"/>
              <w:rPr>
                <w:sz w:val="12"/>
              </w:rPr>
            </w:pPr>
            <w:r>
              <w:rPr>
                <w:spacing w:val="-4"/>
                <w:position w:val="1"/>
                <w:sz w:val="24"/>
              </w:rPr>
              <w:t>n</w:t>
            </w:r>
            <w:r>
              <w:rPr>
                <w:spacing w:val="-4"/>
                <w:sz w:val="12"/>
              </w:rPr>
              <w:t>HCl</w:t>
            </w:r>
          </w:p>
        </w:tc>
        <w:tc>
          <w:tcPr>
            <w:tcW w:w="768" w:type="dxa"/>
            <w:vMerge w:val="restart"/>
            <w:tcBorders>
              <w:bottom w:val="single" w:sz="12" w:space="0" w:color="000000"/>
            </w:tcBorders>
          </w:tcPr>
          <w:p w:rsidR="00847C5D" w:rsidRDefault="00847C5D">
            <w:pPr>
              <w:pStyle w:val="TableParagraph"/>
              <w:spacing w:before="65"/>
              <w:rPr>
                <w:sz w:val="24"/>
              </w:rPr>
            </w:pPr>
          </w:p>
          <w:p w:rsidR="00847C5D" w:rsidRDefault="002C2B55">
            <w:pPr>
              <w:pStyle w:val="TableParagraph"/>
              <w:ind w:left="23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pB</w:t>
            </w:r>
            <w:proofErr w:type="spellEnd"/>
          </w:p>
        </w:tc>
      </w:tr>
      <w:tr w:rsidR="00847C5D">
        <w:trPr>
          <w:trHeight w:val="517"/>
        </w:trPr>
        <w:tc>
          <w:tcPr>
            <w:tcW w:w="1143" w:type="dxa"/>
            <w:vMerge/>
            <w:tcBorders>
              <w:top w:val="nil"/>
              <w:bottom w:val="single" w:sz="12" w:space="0" w:color="000000"/>
            </w:tcBorders>
          </w:tcPr>
          <w:p w:rsidR="00847C5D" w:rsidRDefault="00847C5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single" w:sz="12" w:space="0" w:color="000000"/>
              <w:bottom w:val="single" w:sz="12" w:space="0" w:color="000000"/>
            </w:tcBorders>
          </w:tcPr>
          <w:p w:rsidR="00847C5D" w:rsidRDefault="002C2B55">
            <w:pPr>
              <w:pStyle w:val="TableParagraph"/>
              <w:spacing w:before="103"/>
              <w:ind w:left="8" w:right="2"/>
              <w:jc w:val="center"/>
              <w:rPr>
                <w:sz w:val="24"/>
              </w:rPr>
            </w:pPr>
            <w:r>
              <w:rPr>
                <w:color w:val="C00000"/>
                <w:spacing w:val="-4"/>
                <w:sz w:val="24"/>
              </w:rPr>
              <w:t>0,1M</w:t>
            </w:r>
          </w:p>
        </w:tc>
        <w:tc>
          <w:tcPr>
            <w:tcW w:w="1146" w:type="dxa"/>
            <w:tcBorders>
              <w:top w:val="single" w:sz="12" w:space="0" w:color="000000"/>
              <w:bottom w:val="single" w:sz="12" w:space="0" w:color="000000"/>
            </w:tcBorders>
          </w:tcPr>
          <w:p w:rsidR="00847C5D" w:rsidRDefault="002C2B55">
            <w:pPr>
              <w:pStyle w:val="TableParagraph"/>
              <w:spacing w:before="103"/>
              <w:ind w:left="9" w:right="2"/>
              <w:jc w:val="center"/>
              <w:rPr>
                <w:sz w:val="24"/>
              </w:rPr>
            </w:pPr>
            <w:r>
              <w:rPr>
                <w:color w:val="2712BE"/>
                <w:spacing w:val="-2"/>
                <w:sz w:val="24"/>
              </w:rPr>
              <w:t>0,01M</w:t>
            </w:r>
          </w:p>
        </w:tc>
        <w:tc>
          <w:tcPr>
            <w:tcW w:w="1138" w:type="dxa"/>
            <w:vMerge/>
            <w:tcBorders>
              <w:top w:val="nil"/>
              <w:bottom w:val="single" w:sz="12" w:space="0" w:color="000000"/>
            </w:tcBorders>
          </w:tcPr>
          <w:p w:rsidR="00847C5D" w:rsidRDefault="00847C5D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single" w:sz="12" w:space="0" w:color="000000"/>
            </w:tcBorders>
          </w:tcPr>
          <w:p w:rsidR="00847C5D" w:rsidRDefault="00847C5D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  <w:bottom w:val="single" w:sz="12" w:space="0" w:color="000000"/>
            </w:tcBorders>
          </w:tcPr>
          <w:p w:rsidR="00847C5D" w:rsidRDefault="00847C5D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bottom w:val="single" w:sz="12" w:space="0" w:color="000000"/>
            </w:tcBorders>
          </w:tcPr>
          <w:p w:rsidR="00847C5D" w:rsidRDefault="00847C5D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  <w:bottom w:val="single" w:sz="12" w:space="0" w:color="000000"/>
            </w:tcBorders>
          </w:tcPr>
          <w:p w:rsidR="00847C5D" w:rsidRDefault="00847C5D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  <w:bottom w:val="single" w:sz="12" w:space="0" w:color="000000"/>
            </w:tcBorders>
          </w:tcPr>
          <w:p w:rsidR="00847C5D" w:rsidRDefault="00847C5D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  <w:bottom w:val="single" w:sz="12" w:space="0" w:color="000000"/>
            </w:tcBorders>
          </w:tcPr>
          <w:p w:rsidR="00847C5D" w:rsidRDefault="00847C5D">
            <w:pPr>
              <w:rPr>
                <w:sz w:val="2"/>
                <w:szCs w:val="2"/>
              </w:rPr>
            </w:pPr>
          </w:p>
        </w:tc>
      </w:tr>
      <w:tr w:rsidR="00847C5D">
        <w:trPr>
          <w:trHeight w:val="623"/>
        </w:trPr>
        <w:tc>
          <w:tcPr>
            <w:tcW w:w="1143" w:type="dxa"/>
            <w:tcBorders>
              <w:top w:val="single" w:sz="12" w:space="0" w:color="000000"/>
            </w:tcBorders>
          </w:tcPr>
          <w:p w:rsidR="00847C5D" w:rsidRDefault="002C2B55">
            <w:pPr>
              <w:pStyle w:val="TableParagraph"/>
              <w:spacing w:before="10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8" w:type="dxa"/>
            <w:tcBorders>
              <w:top w:val="single" w:sz="12" w:space="0" w:color="000000"/>
            </w:tcBorders>
          </w:tcPr>
          <w:p w:rsidR="00847C5D" w:rsidRDefault="002C2B55">
            <w:pPr>
              <w:pStyle w:val="TableParagraph"/>
              <w:spacing w:before="103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146" w:type="dxa"/>
            <w:tcBorders>
              <w:top w:val="single" w:sz="12" w:space="0" w:color="000000"/>
            </w:tcBorders>
          </w:tcPr>
          <w:p w:rsidR="00847C5D" w:rsidRDefault="002C2B55">
            <w:pPr>
              <w:pStyle w:val="TableParagraph"/>
              <w:spacing w:before="103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138" w:type="dxa"/>
            <w:tcBorders>
              <w:top w:val="single" w:sz="12" w:space="0" w:color="000000"/>
            </w:tcBorders>
          </w:tcPr>
          <w:p w:rsidR="00847C5D" w:rsidRDefault="002C2B55">
            <w:pPr>
              <w:pStyle w:val="TableParagraph"/>
              <w:spacing w:before="103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936" w:type="dxa"/>
            <w:tcBorders>
              <w:top w:val="single" w:sz="12" w:space="0" w:color="000000"/>
            </w:tcBorders>
          </w:tcPr>
          <w:p w:rsidR="00847C5D" w:rsidRDefault="00847C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2" w:type="dxa"/>
            <w:tcBorders>
              <w:top w:val="single" w:sz="12" w:space="0" w:color="000000"/>
            </w:tcBorders>
          </w:tcPr>
          <w:p w:rsidR="00847C5D" w:rsidRDefault="002C2B55">
            <w:pPr>
              <w:pStyle w:val="TableParagraph"/>
              <w:spacing w:before="103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9" w:type="dxa"/>
            <w:tcBorders>
              <w:top w:val="single" w:sz="12" w:space="0" w:color="000000"/>
            </w:tcBorders>
          </w:tcPr>
          <w:p w:rsidR="00847C5D" w:rsidRDefault="00847C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  <w:tcBorders>
              <w:top w:val="single" w:sz="12" w:space="0" w:color="000000"/>
            </w:tcBorders>
          </w:tcPr>
          <w:p w:rsidR="00847C5D" w:rsidRDefault="00847C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  <w:tcBorders>
              <w:top w:val="single" w:sz="12" w:space="0" w:color="000000"/>
            </w:tcBorders>
          </w:tcPr>
          <w:p w:rsidR="00847C5D" w:rsidRDefault="00847C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  <w:tcBorders>
              <w:top w:val="single" w:sz="12" w:space="0" w:color="000000"/>
            </w:tcBorders>
          </w:tcPr>
          <w:p w:rsidR="00847C5D" w:rsidRDefault="00847C5D">
            <w:pPr>
              <w:pStyle w:val="TableParagraph"/>
              <w:rPr>
                <w:rFonts w:ascii="Times New Roman"/>
              </w:rPr>
            </w:pPr>
          </w:p>
        </w:tc>
      </w:tr>
      <w:tr w:rsidR="00847C5D">
        <w:trPr>
          <w:trHeight w:val="621"/>
        </w:trPr>
        <w:tc>
          <w:tcPr>
            <w:tcW w:w="1143" w:type="dxa"/>
          </w:tcPr>
          <w:p w:rsidR="00847C5D" w:rsidRDefault="002C2B55">
            <w:pPr>
              <w:pStyle w:val="TableParagraph"/>
              <w:spacing w:before="10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8" w:type="dxa"/>
          </w:tcPr>
          <w:p w:rsidR="00847C5D" w:rsidRDefault="002C2B55">
            <w:pPr>
              <w:pStyle w:val="TableParagraph"/>
              <w:spacing w:before="101"/>
              <w:ind w:left="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146" w:type="dxa"/>
          </w:tcPr>
          <w:p w:rsidR="00847C5D" w:rsidRDefault="002C2B55">
            <w:pPr>
              <w:pStyle w:val="TableParagraph"/>
              <w:spacing w:before="10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138" w:type="dxa"/>
          </w:tcPr>
          <w:p w:rsidR="00847C5D" w:rsidRDefault="002C2B55">
            <w:pPr>
              <w:pStyle w:val="TableParagraph"/>
              <w:spacing w:before="101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936" w:type="dxa"/>
          </w:tcPr>
          <w:p w:rsidR="00847C5D" w:rsidRDefault="00847C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2" w:type="dxa"/>
          </w:tcPr>
          <w:p w:rsidR="00847C5D" w:rsidRDefault="002C2B55">
            <w:pPr>
              <w:pStyle w:val="TableParagraph"/>
              <w:spacing w:before="10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9" w:type="dxa"/>
          </w:tcPr>
          <w:p w:rsidR="00847C5D" w:rsidRDefault="00847C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</w:tcPr>
          <w:p w:rsidR="00847C5D" w:rsidRDefault="00847C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</w:tcPr>
          <w:p w:rsidR="00847C5D" w:rsidRDefault="00847C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</w:tcPr>
          <w:p w:rsidR="00847C5D" w:rsidRDefault="00847C5D">
            <w:pPr>
              <w:pStyle w:val="TableParagraph"/>
              <w:rPr>
                <w:rFonts w:ascii="Times New Roman"/>
              </w:rPr>
            </w:pPr>
          </w:p>
        </w:tc>
      </w:tr>
      <w:tr w:rsidR="00847C5D">
        <w:trPr>
          <w:trHeight w:val="621"/>
        </w:trPr>
        <w:tc>
          <w:tcPr>
            <w:tcW w:w="1143" w:type="dxa"/>
          </w:tcPr>
          <w:p w:rsidR="00847C5D" w:rsidRDefault="002C2B55">
            <w:pPr>
              <w:pStyle w:val="TableParagraph"/>
              <w:spacing w:before="10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38" w:type="dxa"/>
          </w:tcPr>
          <w:p w:rsidR="00847C5D" w:rsidRDefault="002C2B55">
            <w:pPr>
              <w:pStyle w:val="TableParagraph"/>
              <w:spacing w:before="101"/>
              <w:ind w:left="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146" w:type="dxa"/>
          </w:tcPr>
          <w:p w:rsidR="00847C5D" w:rsidRDefault="002C2B55">
            <w:pPr>
              <w:pStyle w:val="TableParagraph"/>
              <w:spacing w:before="101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138" w:type="dxa"/>
          </w:tcPr>
          <w:p w:rsidR="00847C5D" w:rsidRDefault="002C2B55">
            <w:pPr>
              <w:pStyle w:val="TableParagraph"/>
              <w:spacing w:before="101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936" w:type="dxa"/>
          </w:tcPr>
          <w:p w:rsidR="00847C5D" w:rsidRDefault="00847C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2" w:type="dxa"/>
          </w:tcPr>
          <w:p w:rsidR="00847C5D" w:rsidRDefault="002C2B55">
            <w:pPr>
              <w:pStyle w:val="TableParagraph"/>
              <w:spacing w:before="10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9" w:type="dxa"/>
          </w:tcPr>
          <w:p w:rsidR="00847C5D" w:rsidRDefault="00847C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</w:tcPr>
          <w:p w:rsidR="00847C5D" w:rsidRDefault="00847C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</w:tcPr>
          <w:p w:rsidR="00847C5D" w:rsidRDefault="00847C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</w:tcPr>
          <w:p w:rsidR="00847C5D" w:rsidRDefault="00847C5D">
            <w:pPr>
              <w:pStyle w:val="TableParagraph"/>
              <w:rPr>
                <w:rFonts w:ascii="Times New Roman"/>
              </w:rPr>
            </w:pPr>
          </w:p>
        </w:tc>
      </w:tr>
    </w:tbl>
    <w:p w:rsidR="00847C5D" w:rsidRDefault="002C2B55">
      <w:pPr>
        <w:pStyle w:val="Akapitzlist"/>
        <w:numPr>
          <w:ilvl w:val="0"/>
          <w:numId w:val="2"/>
        </w:numPr>
        <w:tabs>
          <w:tab w:val="left" w:pos="402"/>
        </w:tabs>
        <w:spacing w:before="275"/>
        <w:ind w:left="402" w:hanging="282"/>
        <w:rPr>
          <w:rFonts w:ascii="Symbol" w:hAnsi="Symbol"/>
          <w:position w:val="1"/>
          <w:sz w:val="24"/>
        </w:rPr>
      </w:pPr>
      <w:r>
        <w:rPr>
          <w:position w:val="1"/>
          <w:sz w:val="24"/>
        </w:rPr>
        <w:t>zmierzyć</w:t>
      </w:r>
      <w:r>
        <w:rPr>
          <w:spacing w:val="-4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pH</w:t>
      </w:r>
      <w:proofErr w:type="spellEnd"/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roztworów</w:t>
      </w:r>
      <w:r>
        <w:rPr>
          <w:spacing w:val="-5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(</w:t>
      </w:r>
      <w:proofErr w:type="spellStart"/>
      <w:r>
        <w:rPr>
          <w:spacing w:val="-2"/>
          <w:position w:val="1"/>
          <w:sz w:val="24"/>
        </w:rPr>
        <w:t>pH</w:t>
      </w:r>
      <w:proofErr w:type="spellEnd"/>
      <w:r>
        <w:rPr>
          <w:spacing w:val="-2"/>
          <w:sz w:val="16"/>
        </w:rPr>
        <w:t>1</w:t>
      </w:r>
      <w:r>
        <w:rPr>
          <w:spacing w:val="-2"/>
          <w:position w:val="1"/>
          <w:sz w:val="24"/>
        </w:rPr>
        <w:t>),</w:t>
      </w:r>
    </w:p>
    <w:p w:rsidR="00847C5D" w:rsidRDefault="002C2B55">
      <w:pPr>
        <w:pStyle w:val="Akapitzlist"/>
        <w:numPr>
          <w:ilvl w:val="0"/>
          <w:numId w:val="2"/>
        </w:numPr>
        <w:tabs>
          <w:tab w:val="left" w:pos="402"/>
        </w:tabs>
        <w:spacing w:before="136"/>
        <w:ind w:left="402" w:hanging="282"/>
        <w:rPr>
          <w:rFonts w:ascii="Symbol" w:hAnsi="Symbol"/>
          <w:position w:val="1"/>
          <w:sz w:val="24"/>
        </w:rPr>
      </w:pPr>
      <w:r>
        <w:rPr>
          <w:position w:val="1"/>
          <w:sz w:val="24"/>
        </w:rPr>
        <w:t>do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każdego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roztworu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dodać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po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2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ml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0,05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M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HCl,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wymieszać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i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ponownie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zmierzyć</w:t>
      </w:r>
      <w:r>
        <w:rPr>
          <w:spacing w:val="-2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pH</w:t>
      </w:r>
      <w:proofErr w:type="spellEnd"/>
      <w:r>
        <w:rPr>
          <w:spacing w:val="-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(</w:t>
      </w:r>
      <w:proofErr w:type="spellStart"/>
      <w:r>
        <w:rPr>
          <w:spacing w:val="-2"/>
          <w:position w:val="1"/>
          <w:sz w:val="24"/>
        </w:rPr>
        <w:t>pH</w:t>
      </w:r>
      <w:proofErr w:type="spellEnd"/>
      <w:r>
        <w:rPr>
          <w:spacing w:val="-2"/>
          <w:sz w:val="16"/>
        </w:rPr>
        <w:t>2</w:t>
      </w:r>
      <w:r>
        <w:rPr>
          <w:spacing w:val="-2"/>
          <w:position w:val="1"/>
          <w:sz w:val="24"/>
        </w:rPr>
        <w:t>),</w:t>
      </w:r>
    </w:p>
    <w:p w:rsidR="00847C5D" w:rsidRDefault="002C2B55">
      <w:pPr>
        <w:pStyle w:val="Akapitzlist"/>
        <w:numPr>
          <w:ilvl w:val="0"/>
          <w:numId w:val="2"/>
        </w:numPr>
        <w:tabs>
          <w:tab w:val="left" w:pos="402"/>
        </w:tabs>
        <w:spacing w:before="136"/>
        <w:ind w:left="402" w:hanging="282"/>
        <w:rPr>
          <w:rFonts w:ascii="Symbol" w:hAnsi="Symbol"/>
          <w:sz w:val="24"/>
        </w:rPr>
      </w:pPr>
      <w:r>
        <w:rPr>
          <w:sz w:val="24"/>
        </w:rPr>
        <w:t>zanotować</w:t>
      </w:r>
      <w:r>
        <w:rPr>
          <w:spacing w:val="-5"/>
          <w:sz w:val="24"/>
        </w:rPr>
        <w:t xml:space="preserve"> </w:t>
      </w:r>
      <w:r>
        <w:rPr>
          <w:sz w:val="24"/>
        </w:rPr>
        <w:t>zmiany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obliczyć</w:t>
      </w:r>
      <w:r>
        <w:rPr>
          <w:spacing w:val="-2"/>
          <w:sz w:val="24"/>
        </w:rPr>
        <w:t xml:space="preserve"> </w:t>
      </w:r>
      <w:r>
        <w:rPr>
          <w:sz w:val="24"/>
        </w:rPr>
        <w:t>pojemność</w:t>
      </w:r>
      <w:r>
        <w:rPr>
          <w:spacing w:val="1"/>
          <w:sz w:val="24"/>
        </w:rPr>
        <w:t xml:space="preserve"> </w:t>
      </w:r>
      <w:r>
        <w:rPr>
          <w:sz w:val="24"/>
        </w:rPr>
        <w:t>buforową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obu</w:t>
      </w:r>
      <w:r>
        <w:rPr>
          <w:spacing w:val="-5"/>
          <w:sz w:val="24"/>
        </w:rPr>
        <w:t xml:space="preserve"> </w:t>
      </w:r>
      <w:r>
        <w:rPr>
          <w:sz w:val="24"/>
        </w:rPr>
        <w:t>stężeń</w:t>
      </w:r>
      <w:r>
        <w:rPr>
          <w:spacing w:val="-2"/>
          <w:sz w:val="24"/>
        </w:rPr>
        <w:t xml:space="preserve"> buforu,</w:t>
      </w:r>
    </w:p>
    <w:p w:rsidR="00847C5D" w:rsidRDefault="002C2B55">
      <w:pPr>
        <w:pStyle w:val="Akapitzlist"/>
        <w:numPr>
          <w:ilvl w:val="0"/>
          <w:numId w:val="2"/>
        </w:numPr>
        <w:tabs>
          <w:tab w:val="left" w:pos="402"/>
        </w:tabs>
        <w:spacing w:before="135"/>
        <w:ind w:left="402" w:hanging="282"/>
        <w:rPr>
          <w:rFonts w:ascii="Symbol" w:hAnsi="Symbol"/>
          <w:sz w:val="24"/>
        </w:rPr>
      </w:pPr>
      <w:r>
        <w:rPr>
          <w:sz w:val="24"/>
        </w:rPr>
        <w:t>wyciągnąć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wnioski.</w:t>
      </w:r>
    </w:p>
    <w:p w:rsidR="00847C5D" w:rsidRDefault="00847C5D">
      <w:pPr>
        <w:pStyle w:val="Tekstpodstawowy"/>
        <w:spacing w:before="97"/>
      </w:pPr>
    </w:p>
    <w:p w:rsidR="00847C5D" w:rsidRDefault="002C2B55">
      <w:pPr>
        <w:pStyle w:val="Tekstpodstawowy"/>
        <w:ind w:left="120"/>
      </w:pPr>
      <w:r>
        <w:t>n</w:t>
      </w:r>
      <w:r>
        <w:rPr>
          <w:spacing w:val="-1"/>
        </w:rPr>
        <w:t xml:space="preserve"> </w:t>
      </w:r>
      <w:r>
        <w:t>— liczba</w:t>
      </w:r>
      <w:r>
        <w:rPr>
          <w:spacing w:val="-2"/>
        </w:rPr>
        <w:t xml:space="preserve"> </w:t>
      </w:r>
      <w:r>
        <w:t>moli</w:t>
      </w:r>
      <w:r>
        <w:rPr>
          <w:spacing w:val="-2"/>
        </w:rPr>
        <w:t xml:space="preserve"> </w:t>
      </w:r>
      <w:r>
        <w:t>HCl</w:t>
      </w:r>
      <w:r>
        <w:rPr>
          <w:spacing w:val="-2"/>
        </w:rPr>
        <w:t xml:space="preserve"> </w:t>
      </w:r>
      <w:r>
        <w:t>przypadająca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proofErr w:type="spellStart"/>
      <w:r>
        <w:t>dm</w:t>
      </w:r>
      <w:proofErr w:type="spellEnd"/>
      <w:r>
        <w:rPr>
          <w:position w:val="8"/>
          <w:sz w:val="16"/>
        </w:rPr>
        <w:t>3</w:t>
      </w:r>
      <w:r>
        <w:rPr>
          <w:spacing w:val="21"/>
          <w:position w:val="8"/>
          <w:sz w:val="16"/>
        </w:rPr>
        <w:t xml:space="preserve"> </w:t>
      </w:r>
      <w:r>
        <w:rPr>
          <w:spacing w:val="-2"/>
        </w:rPr>
        <w:t>buforu</w:t>
      </w:r>
    </w:p>
    <w:p w:rsidR="00847C5D" w:rsidRDefault="00BC02D9">
      <w:pPr>
        <w:spacing w:before="229" w:line="341" w:lineRule="exact"/>
        <w:ind w:left="2" w:right="1963"/>
        <w:jc w:val="center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95FE58" wp14:editId="144B21CE">
                <wp:simplePos x="0" y="0"/>
                <wp:positionH relativeFrom="column">
                  <wp:posOffset>1885950</wp:posOffset>
                </wp:positionH>
                <wp:positionV relativeFrom="paragraph">
                  <wp:posOffset>275590</wp:posOffset>
                </wp:positionV>
                <wp:extent cx="762000" cy="352425"/>
                <wp:effectExtent l="0" t="0" r="0" b="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02D9" w:rsidRPr="00BC02D9" w:rsidRDefault="00BC02D9" w:rsidP="00BC02D9">
                            <w:pPr>
                              <w:rPr>
                                <w:sz w:val="28"/>
                              </w:rPr>
                            </w:pPr>
                            <w:proofErr w:type="spellStart"/>
                            <w:r w:rsidRPr="00BC02D9">
                              <w:rPr>
                                <w:sz w:val="28"/>
                              </w:rPr>
                              <w:t>p</w:t>
                            </w:r>
                            <w:r>
                              <w:rPr>
                                <w:sz w:val="28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5FE58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148.5pt;margin-top:21.7pt;width:60pt;height:27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" filled="f" stroked="f" strokeweight=".5pt">
                <v:textbox>
                  <w:txbxContent>
                    <w:p w:rsidR="00BC02D9" w:rsidRPr="00BC02D9" w:rsidRDefault="00BC02D9" w:rsidP="00BC02D9">
                      <w:pPr>
                        <w:rPr>
                          <w:sz w:val="28"/>
                        </w:rPr>
                      </w:pPr>
                      <w:proofErr w:type="spellStart"/>
                      <w:r w:rsidRPr="00BC02D9">
                        <w:rPr>
                          <w:sz w:val="28"/>
                        </w:rPr>
                        <w:t>p</w:t>
                      </w:r>
                      <w:r>
                        <w:rPr>
                          <w:sz w:val="28"/>
                        </w:rPr>
                        <w:t>B</w:t>
                      </w:r>
                      <w:proofErr w:type="spellEnd"/>
                      <w:r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C2DD3">
        <w:rPr>
          <w:spacing w:val="-4"/>
          <w:position w:val="11"/>
          <w:sz w:val="28"/>
        </w:rPr>
        <w:t xml:space="preserve">  </w:t>
      </w:r>
      <w:r w:rsidR="002C2B55">
        <w:rPr>
          <w:spacing w:val="-4"/>
          <w:position w:val="11"/>
          <w:sz w:val="28"/>
        </w:rPr>
        <w:t>n</w:t>
      </w:r>
      <w:r w:rsidR="002C2B55">
        <w:rPr>
          <w:spacing w:val="-4"/>
          <w:sz w:val="18"/>
        </w:rPr>
        <w:t>HCl</w:t>
      </w:r>
    </w:p>
    <w:p w:rsidR="00847C5D" w:rsidRDefault="00BC02D9">
      <w:pPr>
        <w:pStyle w:val="Nagwek1"/>
        <w:tabs>
          <w:tab w:val="left" w:pos="4104"/>
        </w:tabs>
        <w:spacing w:line="175" w:lineRule="auto"/>
        <w:ind w:left="3159"/>
        <w:rPr>
          <w:spacing w:val="-5"/>
          <w:position w:val="-1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68032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48894</wp:posOffset>
                </wp:positionV>
                <wp:extent cx="762000" cy="352425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02D9" w:rsidRPr="00BC02D9" w:rsidRDefault="00BC02D9">
                            <w:pPr>
                              <w:rPr>
                                <w:sz w:val="28"/>
                              </w:rPr>
                            </w:pPr>
                            <w:proofErr w:type="spellStart"/>
                            <w:r w:rsidRPr="00BC02D9">
                              <w:rPr>
                                <w:sz w:val="28"/>
                              </w:rPr>
                              <w:t>ΔpH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27" type="#_x0000_t202" style="position:absolute;left:0;text-align:left;margin-left:200.25pt;margin-top:3.85pt;width:60pt;height:27.75pt;z-index:48746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" filled="f" stroked="f" strokeweight=".5pt">
                <v:textbox>
                  <w:txbxContent>
                    <w:p w:rsidR="00BC02D9" w:rsidRPr="00BC02D9" w:rsidRDefault="00BC02D9">
                      <w:pPr>
                        <w:rPr>
                          <w:sz w:val="28"/>
                        </w:rPr>
                      </w:pPr>
                      <w:proofErr w:type="spellStart"/>
                      <w:r w:rsidRPr="00BC02D9">
                        <w:rPr>
                          <w:sz w:val="28"/>
                        </w:rPr>
                        <w:t>ΔpH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2B55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2838450</wp:posOffset>
                </wp:positionH>
                <wp:positionV relativeFrom="paragraph">
                  <wp:posOffset>44576</wp:posOffset>
                </wp:positionV>
                <wp:extent cx="7620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80DAC" id="Graphic 5" o:spid="_x0000_s1026" style="position:absolute;margin-left:223.5pt;margin-top:3.5pt;width:60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" path="m,l762000,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17"/>
        </w:rPr>
        <w:t xml:space="preserve">     </w:t>
      </w:r>
      <w:r w:rsidR="002C2B55">
        <w:rPr>
          <w:spacing w:val="-17"/>
        </w:rPr>
        <w:t xml:space="preserve"> </w:t>
      </w:r>
      <w:r>
        <w:rPr>
          <w:spacing w:val="-17"/>
        </w:rPr>
        <w:t xml:space="preserve"> </w:t>
      </w:r>
      <w:r w:rsidR="002C2B55">
        <w:rPr>
          <w:spacing w:val="-10"/>
        </w:rPr>
        <w:t>=</w:t>
      </w:r>
      <w:r w:rsidR="002C2B55">
        <w:tab/>
      </w:r>
    </w:p>
    <w:p w:rsidR="00BC02D9" w:rsidRDefault="00BC02D9">
      <w:pPr>
        <w:pStyle w:val="Nagwek1"/>
        <w:tabs>
          <w:tab w:val="left" w:pos="4104"/>
        </w:tabs>
        <w:spacing w:line="175" w:lineRule="auto"/>
        <w:ind w:left="3159"/>
      </w:pPr>
    </w:p>
    <w:p w:rsidR="00847C5D" w:rsidRDefault="00847C5D">
      <w:pPr>
        <w:pStyle w:val="Tekstpodstawowy"/>
        <w:spacing w:before="156"/>
        <w:rPr>
          <w:sz w:val="28"/>
        </w:rPr>
      </w:pPr>
    </w:p>
    <w:p w:rsidR="00847C5D" w:rsidRDefault="002C2B55">
      <w:pPr>
        <w:ind w:left="10" w:right="22"/>
        <w:jc w:val="center"/>
        <w:rPr>
          <w:b/>
          <w:sz w:val="28"/>
        </w:rPr>
      </w:pPr>
      <w:r>
        <w:rPr>
          <w:b/>
          <w:sz w:val="28"/>
        </w:rPr>
        <w:t>Zadania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rachunkowe</w:t>
      </w:r>
    </w:p>
    <w:p w:rsidR="00847C5D" w:rsidRDefault="00847C5D">
      <w:pPr>
        <w:pStyle w:val="Tekstpodstawowy"/>
        <w:spacing w:before="7"/>
        <w:rPr>
          <w:b/>
          <w:sz w:val="28"/>
        </w:rPr>
      </w:pPr>
    </w:p>
    <w:p w:rsidR="00847C5D" w:rsidRPr="002C2B55" w:rsidRDefault="002C2B55" w:rsidP="002C2B55">
      <w:pPr>
        <w:pStyle w:val="Akapitzlist"/>
        <w:numPr>
          <w:ilvl w:val="0"/>
          <w:numId w:val="1"/>
        </w:numPr>
        <w:tabs>
          <w:tab w:val="left" w:pos="838"/>
          <w:tab w:val="left" w:pos="840"/>
        </w:tabs>
        <w:spacing w:line="360" w:lineRule="auto"/>
        <w:ind w:right="1196"/>
        <w:jc w:val="left"/>
        <w:rPr>
          <w:b/>
          <w:position w:val="1"/>
          <w:sz w:val="24"/>
        </w:rPr>
      </w:pPr>
      <w:r>
        <w:rPr>
          <w:position w:val="1"/>
          <w:sz w:val="24"/>
        </w:rPr>
        <w:t>Oblicz</w:t>
      </w:r>
      <w:r>
        <w:rPr>
          <w:spacing w:val="-5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pH</w:t>
      </w:r>
      <w:proofErr w:type="spellEnd"/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buforu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fosforanowego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zawierającego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w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1l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roztworu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0,01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mola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KH</w:t>
      </w:r>
      <w:r>
        <w:rPr>
          <w:sz w:val="16"/>
        </w:rPr>
        <w:t>2</w:t>
      </w:r>
      <w:r>
        <w:rPr>
          <w:position w:val="1"/>
          <w:sz w:val="24"/>
        </w:rPr>
        <w:t>PO</w:t>
      </w:r>
      <w:r>
        <w:rPr>
          <w:sz w:val="16"/>
        </w:rPr>
        <w:t>4</w:t>
      </w:r>
      <w:r>
        <w:rPr>
          <w:spacing w:val="20"/>
          <w:sz w:val="16"/>
        </w:rPr>
        <w:t xml:space="preserve"> </w:t>
      </w:r>
      <w:r>
        <w:rPr>
          <w:position w:val="1"/>
          <w:sz w:val="24"/>
        </w:rPr>
        <w:t>i 0,001 mola Na</w:t>
      </w:r>
      <w:r>
        <w:rPr>
          <w:sz w:val="16"/>
        </w:rPr>
        <w:t>2</w:t>
      </w:r>
      <w:r>
        <w:rPr>
          <w:position w:val="1"/>
          <w:sz w:val="24"/>
        </w:rPr>
        <w:t>HPO</w:t>
      </w:r>
      <w:r>
        <w:rPr>
          <w:sz w:val="16"/>
        </w:rPr>
        <w:t>4.</w:t>
      </w:r>
      <w:r>
        <w:rPr>
          <w:spacing w:val="40"/>
          <w:sz w:val="16"/>
        </w:rPr>
        <w:t xml:space="preserve"> </w:t>
      </w:r>
      <w:r>
        <w:rPr>
          <w:position w:val="1"/>
          <w:sz w:val="24"/>
        </w:rPr>
        <w:t>K</w:t>
      </w:r>
      <w:r>
        <w:rPr>
          <w:sz w:val="16"/>
        </w:rPr>
        <w:t>H2PO4</w:t>
      </w:r>
      <w:r>
        <w:rPr>
          <w:position w:val="9"/>
          <w:sz w:val="16"/>
        </w:rPr>
        <w:t>-</w:t>
      </w:r>
      <w:r>
        <w:rPr>
          <w:spacing w:val="20"/>
          <w:position w:val="9"/>
          <w:sz w:val="16"/>
        </w:rPr>
        <w:t xml:space="preserve"> </w:t>
      </w:r>
      <w:r>
        <w:rPr>
          <w:position w:val="1"/>
          <w:sz w:val="24"/>
        </w:rPr>
        <w:t>=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2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x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10</w:t>
      </w:r>
      <w:r>
        <w:rPr>
          <w:position w:val="9"/>
          <w:sz w:val="16"/>
        </w:rPr>
        <w:t>-</w:t>
      </w:r>
      <w:r>
        <w:rPr>
          <w:spacing w:val="-10"/>
          <w:position w:val="9"/>
          <w:sz w:val="16"/>
        </w:rPr>
        <w:t>7</w:t>
      </w:r>
      <w:r w:rsidRPr="002C2B55">
        <w:rPr>
          <w:color w:val="FF0000"/>
          <w:position w:val="1"/>
          <w:sz w:val="24"/>
        </w:rPr>
        <w:t xml:space="preserve"> </w:t>
      </w:r>
      <w:r>
        <w:rPr>
          <w:color w:val="FF0000"/>
          <w:position w:val="1"/>
          <w:sz w:val="24"/>
        </w:rPr>
        <w:t xml:space="preserve"> Wynik: </w:t>
      </w:r>
      <w:proofErr w:type="spellStart"/>
      <w:r>
        <w:rPr>
          <w:color w:val="FF0000"/>
          <w:position w:val="1"/>
          <w:sz w:val="24"/>
        </w:rPr>
        <w:t>pH</w:t>
      </w:r>
      <w:proofErr w:type="spellEnd"/>
      <w:r>
        <w:rPr>
          <w:color w:val="FF0000"/>
          <w:position w:val="1"/>
          <w:sz w:val="24"/>
        </w:rPr>
        <w:t>=5,7</w:t>
      </w:r>
    </w:p>
    <w:p w:rsidR="00847C5D" w:rsidRDefault="002C2B55">
      <w:pPr>
        <w:pStyle w:val="Akapitzlist"/>
        <w:numPr>
          <w:ilvl w:val="0"/>
          <w:numId w:val="1"/>
        </w:numPr>
        <w:tabs>
          <w:tab w:val="left" w:pos="686"/>
          <w:tab w:val="left" w:pos="825"/>
        </w:tabs>
        <w:spacing w:line="360" w:lineRule="auto"/>
        <w:ind w:left="686" w:right="134" w:hanging="140"/>
        <w:jc w:val="left"/>
        <w:rPr>
          <w:b/>
          <w:position w:val="1"/>
          <w:sz w:val="24"/>
        </w:rPr>
      </w:pPr>
      <w:r>
        <w:rPr>
          <w:position w:val="1"/>
          <w:sz w:val="24"/>
        </w:rPr>
        <w:t>Oblicz stężenie jonów wodorowych w mieszaninie składającej się z 1 l 1 M CH</w:t>
      </w:r>
      <w:r>
        <w:rPr>
          <w:sz w:val="16"/>
        </w:rPr>
        <w:t>3</w:t>
      </w:r>
      <w:r>
        <w:rPr>
          <w:position w:val="1"/>
          <w:sz w:val="24"/>
        </w:rPr>
        <w:t>COOH i 1 l 0,5 M CH</w:t>
      </w:r>
      <w:r>
        <w:rPr>
          <w:sz w:val="16"/>
        </w:rPr>
        <w:t>3</w:t>
      </w:r>
      <w:proofErr w:type="spellStart"/>
      <w:r>
        <w:rPr>
          <w:position w:val="1"/>
          <w:sz w:val="24"/>
        </w:rPr>
        <w:t>COONa</w:t>
      </w:r>
      <w:proofErr w:type="spellEnd"/>
      <w:r>
        <w:rPr>
          <w:position w:val="1"/>
          <w:sz w:val="24"/>
        </w:rPr>
        <w:t>. K=1,8·10</w:t>
      </w:r>
      <w:r>
        <w:rPr>
          <w:position w:val="1"/>
          <w:sz w:val="24"/>
          <w:vertAlign w:val="superscript"/>
        </w:rPr>
        <w:t>-5</w:t>
      </w:r>
      <w:r>
        <w:rPr>
          <w:position w:val="1"/>
          <w:sz w:val="24"/>
        </w:rPr>
        <w:t xml:space="preserve">, </w:t>
      </w:r>
      <w:proofErr w:type="spellStart"/>
      <w:r>
        <w:rPr>
          <w:position w:val="1"/>
          <w:sz w:val="24"/>
        </w:rPr>
        <w:t>pK</w:t>
      </w:r>
      <w:proofErr w:type="spellEnd"/>
      <w:r>
        <w:rPr>
          <w:position w:val="1"/>
          <w:sz w:val="24"/>
        </w:rPr>
        <w:t xml:space="preserve">=4,74 </w:t>
      </w:r>
      <w:r>
        <w:rPr>
          <w:color w:val="FF0000"/>
          <w:position w:val="1"/>
          <w:sz w:val="24"/>
        </w:rPr>
        <w:t>Wynik: [H</w:t>
      </w:r>
      <w:r>
        <w:rPr>
          <w:color w:val="FF0000"/>
          <w:position w:val="1"/>
          <w:sz w:val="24"/>
          <w:vertAlign w:val="superscript"/>
        </w:rPr>
        <w:t>+</w:t>
      </w:r>
      <w:r>
        <w:rPr>
          <w:color w:val="FF0000"/>
          <w:position w:val="1"/>
          <w:sz w:val="24"/>
        </w:rPr>
        <w:t>]=3,6·10</w:t>
      </w:r>
      <w:r>
        <w:rPr>
          <w:color w:val="FF0000"/>
          <w:position w:val="1"/>
          <w:sz w:val="24"/>
          <w:vertAlign w:val="superscript"/>
        </w:rPr>
        <w:t>-5</w:t>
      </w:r>
      <w:r>
        <w:rPr>
          <w:color w:val="FF0000"/>
          <w:spacing w:val="-7"/>
          <w:position w:val="1"/>
          <w:sz w:val="24"/>
        </w:rPr>
        <w:t xml:space="preserve"> </w:t>
      </w:r>
      <w:r>
        <w:rPr>
          <w:color w:val="FF0000"/>
          <w:position w:val="1"/>
          <w:sz w:val="24"/>
        </w:rPr>
        <w:t>M</w:t>
      </w:r>
    </w:p>
    <w:p w:rsidR="00847C5D" w:rsidRDefault="002C2B55">
      <w:pPr>
        <w:pStyle w:val="Akapitzlist"/>
        <w:numPr>
          <w:ilvl w:val="0"/>
          <w:numId w:val="1"/>
        </w:numPr>
        <w:tabs>
          <w:tab w:val="left" w:pos="827"/>
        </w:tabs>
        <w:spacing w:before="147"/>
        <w:ind w:left="827" w:hanging="347"/>
        <w:jc w:val="left"/>
        <w:rPr>
          <w:b/>
          <w:sz w:val="24"/>
        </w:rPr>
      </w:pPr>
      <w:r>
        <w:rPr>
          <w:sz w:val="24"/>
        </w:rPr>
        <w:t>Ile</w:t>
      </w:r>
      <w:r>
        <w:rPr>
          <w:spacing w:val="49"/>
          <w:sz w:val="24"/>
        </w:rPr>
        <w:t xml:space="preserve"> </w:t>
      </w:r>
      <w:r>
        <w:rPr>
          <w:sz w:val="24"/>
        </w:rPr>
        <w:t>wynosi</w:t>
      </w:r>
      <w:r>
        <w:rPr>
          <w:spacing w:val="50"/>
          <w:sz w:val="24"/>
        </w:rPr>
        <w:t xml:space="preserve"> </w:t>
      </w:r>
      <w:r>
        <w:rPr>
          <w:sz w:val="24"/>
        </w:rPr>
        <w:t>[H</w:t>
      </w:r>
      <w:r>
        <w:rPr>
          <w:position w:val="8"/>
          <w:sz w:val="16"/>
        </w:rPr>
        <w:t>+</w:t>
      </w:r>
      <w:r>
        <w:rPr>
          <w:sz w:val="24"/>
        </w:rPr>
        <w:t>]</w:t>
      </w:r>
      <w:r>
        <w:rPr>
          <w:spacing w:val="54"/>
          <w:sz w:val="24"/>
        </w:rPr>
        <w:t xml:space="preserve"> </w:t>
      </w:r>
      <w:r>
        <w:rPr>
          <w:sz w:val="24"/>
        </w:rPr>
        <w:t>w</w:t>
      </w:r>
      <w:r>
        <w:rPr>
          <w:spacing w:val="49"/>
          <w:sz w:val="24"/>
        </w:rPr>
        <w:t xml:space="preserve"> </w:t>
      </w:r>
      <w:r>
        <w:rPr>
          <w:sz w:val="24"/>
        </w:rPr>
        <w:t>mieszaninie</w:t>
      </w:r>
      <w:r>
        <w:rPr>
          <w:spacing w:val="52"/>
          <w:sz w:val="24"/>
        </w:rPr>
        <w:t xml:space="preserve"> </w:t>
      </w:r>
      <w:r>
        <w:rPr>
          <w:sz w:val="24"/>
        </w:rPr>
        <w:t>składającej</w:t>
      </w:r>
      <w:r>
        <w:rPr>
          <w:spacing w:val="50"/>
          <w:sz w:val="24"/>
        </w:rPr>
        <w:t xml:space="preserve"> </w:t>
      </w:r>
      <w:r>
        <w:rPr>
          <w:sz w:val="24"/>
        </w:rPr>
        <w:t>się</w:t>
      </w:r>
      <w:r>
        <w:rPr>
          <w:spacing w:val="51"/>
          <w:sz w:val="24"/>
        </w:rPr>
        <w:t xml:space="preserve"> </w:t>
      </w:r>
      <w:r>
        <w:rPr>
          <w:sz w:val="24"/>
        </w:rPr>
        <w:t>z</w:t>
      </w:r>
      <w:r>
        <w:rPr>
          <w:spacing w:val="50"/>
          <w:sz w:val="24"/>
        </w:rPr>
        <w:t xml:space="preserve"> </w:t>
      </w:r>
      <w:r>
        <w:rPr>
          <w:sz w:val="24"/>
        </w:rPr>
        <w:t>20</w:t>
      </w:r>
      <w:r>
        <w:rPr>
          <w:spacing w:val="52"/>
          <w:sz w:val="24"/>
        </w:rPr>
        <w:t xml:space="preserve"> </w:t>
      </w:r>
      <w:r>
        <w:rPr>
          <w:sz w:val="24"/>
        </w:rPr>
        <w:t>g</w:t>
      </w:r>
      <w:r>
        <w:rPr>
          <w:spacing w:val="49"/>
          <w:sz w:val="24"/>
        </w:rPr>
        <w:t xml:space="preserve"> </w:t>
      </w:r>
      <w:r>
        <w:rPr>
          <w:sz w:val="24"/>
        </w:rPr>
        <w:t>NaOH</w:t>
      </w:r>
      <w:r>
        <w:rPr>
          <w:spacing w:val="50"/>
          <w:sz w:val="24"/>
        </w:rPr>
        <w:t xml:space="preserve"> </w:t>
      </w:r>
      <w:r>
        <w:rPr>
          <w:sz w:val="24"/>
        </w:rPr>
        <w:t>oraz</w:t>
      </w:r>
      <w:r>
        <w:rPr>
          <w:spacing w:val="51"/>
          <w:sz w:val="24"/>
        </w:rPr>
        <w:t xml:space="preserve"> </w:t>
      </w:r>
      <w:r>
        <w:rPr>
          <w:sz w:val="24"/>
        </w:rPr>
        <w:t>1</w:t>
      </w:r>
      <w:r>
        <w:rPr>
          <w:spacing w:val="51"/>
          <w:sz w:val="24"/>
        </w:rPr>
        <w:t xml:space="preserve"> </w:t>
      </w:r>
      <w:r>
        <w:rPr>
          <w:sz w:val="24"/>
        </w:rPr>
        <w:t>litra</w:t>
      </w:r>
      <w:r>
        <w:rPr>
          <w:spacing w:val="51"/>
          <w:sz w:val="24"/>
        </w:rPr>
        <w:t xml:space="preserve"> </w:t>
      </w:r>
      <w:r>
        <w:rPr>
          <w:sz w:val="24"/>
        </w:rPr>
        <w:t>2</w:t>
      </w:r>
      <w:r>
        <w:rPr>
          <w:spacing w:val="52"/>
          <w:sz w:val="24"/>
        </w:rPr>
        <w:t xml:space="preserve"> </w:t>
      </w:r>
      <w:r>
        <w:rPr>
          <w:sz w:val="24"/>
        </w:rPr>
        <w:t>mol/l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kwas</w:t>
      </w:r>
    </w:p>
    <w:p w:rsidR="00847C5D" w:rsidRDefault="002C2B55">
      <w:pPr>
        <w:pStyle w:val="Tekstpodstawowy"/>
        <w:tabs>
          <w:tab w:val="left" w:pos="2203"/>
        </w:tabs>
        <w:spacing w:before="137"/>
        <w:ind w:left="840"/>
      </w:pPr>
      <w:r>
        <w:rPr>
          <w:spacing w:val="-2"/>
          <w:position w:val="1"/>
        </w:rPr>
        <w:t>octowego?</w:t>
      </w:r>
      <w:r>
        <w:rPr>
          <w:position w:val="1"/>
        </w:rPr>
        <w:tab/>
        <w:t>K</w:t>
      </w:r>
      <w:r>
        <w:rPr>
          <w:sz w:val="16"/>
        </w:rPr>
        <w:t>a</w:t>
      </w:r>
      <w:r>
        <w:rPr>
          <w:spacing w:val="22"/>
          <w:sz w:val="16"/>
        </w:rPr>
        <w:t xml:space="preserve"> </w:t>
      </w:r>
      <w:r>
        <w:rPr>
          <w:position w:val="1"/>
        </w:rPr>
        <w:t>=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1,8</w:t>
      </w:r>
      <w:r>
        <w:rPr>
          <w:spacing w:val="2"/>
          <w:position w:val="1"/>
        </w:rPr>
        <w:t xml:space="preserve"> </w:t>
      </w:r>
      <w:r>
        <w:rPr>
          <w:rFonts w:ascii="Symbol" w:hAnsi="Symbol"/>
          <w:position w:val="1"/>
        </w:rPr>
        <w:t></w:t>
      </w:r>
      <w:r>
        <w:rPr>
          <w:rFonts w:ascii="Times New Roman" w:hAnsi="Times New Roman"/>
          <w:spacing w:val="4"/>
          <w:position w:val="1"/>
        </w:rPr>
        <w:t xml:space="preserve"> </w:t>
      </w:r>
      <w:r>
        <w:rPr>
          <w:position w:val="1"/>
        </w:rPr>
        <w:t>10</w:t>
      </w:r>
      <w:r>
        <w:rPr>
          <w:position w:val="1"/>
          <w:vertAlign w:val="superscript"/>
        </w:rPr>
        <w:t>-5</w:t>
      </w:r>
      <w:r>
        <w:rPr>
          <w:spacing w:val="37"/>
          <w:position w:val="1"/>
        </w:rPr>
        <w:t xml:space="preserve"> </w:t>
      </w:r>
      <w:r>
        <w:rPr>
          <w:color w:val="FF0000"/>
          <w:position w:val="1"/>
        </w:rPr>
        <w:t>Wynik:</w:t>
      </w:r>
      <w:r>
        <w:rPr>
          <w:color w:val="FF0000"/>
          <w:spacing w:val="1"/>
          <w:position w:val="1"/>
        </w:rPr>
        <w:t xml:space="preserve"> </w:t>
      </w:r>
      <w:r>
        <w:rPr>
          <w:color w:val="FF0000"/>
          <w:position w:val="1"/>
        </w:rPr>
        <w:t>([H</w:t>
      </w:r>
      <w:r>
        <w:rPr>
          <w:color w:val="FF0000"/>
          <w:position w:val="1"/>
          <w:vertAlign w:val="superscript"/>
        </w:rPr>
        <w:t>+</w:t>
      </w:r>
      <w:r>
        <w:rPr>
          <w:color w:val="FF0000"/>
          <w:position w:val="1"/>
        </w:rPr>
        <w:t>]=5,4</w:t>
      </w:r>
      <w:r>
        <w:rPr>
          <w:rFonts w:ascii="Symbol" w:hAnsi="Symbol"/>
          <w:color w:val="FF0000"/>
          <w:position w:val="1"/>
        </w:rPr>
        <w:t></w:t>
      </w:r>
      <w:r>
        <w:rPr>
          <w:rFonts w:ascii="Times New Roman" w:hAnsi="Times New Roman"/>
          <w:color w:val="FF0000"/>
          <w:spacing w:val="4"/>
          <w:position w:val="1"/>
        </w:rPr>
        <w:t xml:space="preserve"> </w:t>
      </w:r>
      <w:r>
        <w:rPr>
          <w:color w:val="FF0000"/>
          <w:position w:val="1"/>
        </w:rPr>
        <w:t>10</w:t>
      </w:r>
      <w:r>
        <w:rPr>
          <w:color w:val="FF0000"/>
          <w:position w:val="1"/>
          <w:vertAlign w:val="superscript"/>
        </w:rPr>
        <w:t>-</w:t>
      </w:r>
      <w:r>
        <w:rPr>
          <w:color w:val="FF0000"/>
          <w:spacing w:val="-5"/>
          <w:position w:val="1"/>
          <w:vertAlign w:val="superscript"/>
        </w:rPr>
        <w:t>5</w:t>
      </w:r>
      <w:r>
        <w:rPr>
          <w:color w:val="FF0000"/>
          <w:spacing w:val="-5"/>
          <w:position w:val="1"/>
        </w:rPr>
        <w:t>)</w:t>
      </w:r>
    </w:p>
    <w:p w:rsidR="00847C5D" w:rsidRPr="002C2B55" w:rsidRDefault="002C2B55" w:rsidP="002C2B55">
      <w:pPr>
        <w:pStyle w:val="Akapitzlist"/>
        <w:numPr>
          <w:ilvl w:val="0"/>
          <w:numId w:val="1"/>
        </w:numPr>
        <w:tabs>
          <w:tab w:val="left" w:pos="826"/>
          <w:tab w:val="left" w:pos="840"/>
        </w:tabs>
        <w:spacing w:before="134" w:line="360" w:lineRule="auto"/>
        <w:ind w:right="135"/>
        <w:jc w:val="left"/>
        <w:rPr>
          <w:b/>
          <w:sz w:val="24"/>
        </w:rPr>
      </w:pPr>
      <w:r>
        <w:rPr>
          <w:sz w:val="24"/>
        </w:rPr>
        <w:t>Ile</w:t>
      </w:r>
      <w:r>
        <w:rPr>
          <w:spacing w:val="23"/>
          <w:sz w:val="24"/>
        </w:rPr>
        <w:t xml:space="preserve"> </w:t>
      </w:r>
      <w:r>
        <w:rPr>
          <w:sz w:val="24"/>
        </w:rPr>
        <w:t>gramów NaOH</w:t>
      </w:r>
      <w:r>
        <w:rPr>
          <w:spacing w:val="22"/>
          <w:sz w:val="24"/>
        </w:rPr>
        <w:t xml:space="preserve"> </w:t>
      </w:r>
      <w:r>
        <w:rPr>
          <w:sz w:val="24"/>
        </w:rPr>
        <w:t>należy</w:t>
      </w:r>
      <w:r>
        <w:rPr>
          <w:spacing w:val="21"/>
          <w:sz w:val="24"/>
        </w:rPr>
        <w:t xml:space="preserve"> </w:t>
      </w:r>
      <w:r>
        <w:rPr>
          <w:sz w:val="24"/>
        </w:rPr>
        <w:t>dodać</w:t>
      </w:r>
      <w:r>
        <w:rPr>
          <w:spacing w:val="23"/>
          <w:sz w:val="24"/>
        </w:rPr>
        <w:t xml:space="preserve"> </w:t>
      </w:r>
      <w:r>
        <w:rPr>
          <w:sz w:val="24"/>
        </w:rPr>
        <w:t>do</w:t>
      </w:r>
      <w:r>
        <w:rPr>
          <w:spacing w:val="21"/>
          <w:sz w:val="24"/>
        </w:rPr>
        <w:t xml:space="preserve"> </w:t>
      </w:r>
      <w:r>
        <w:rPr>
          <w:sz w:val="24"/>
        </w:rPr>
        <w:t>2</w:t>
      </w:r>
      <w:r>
        <w:rPr>
          <w:spacing w:val="23"/>
          <w:sz w:val="24"/>
        </w:rPr>
        <w:t xml:space="preserve"> </w:t>
      </w:r>
      <w:r>
        <w:rPr>
          <w:sz w:val="24"/>
        </w:rPr>
        <w:t>litrów</w:t>
      </w:r>
      <w:r>
        <w:rPr>
          <w:spacing w:val="22"/>
          <w:sz w:val="24"/>
        </w:rPr>
        <w:t xml:space="preserve"> </w:t>
      </w:r>
      <w:r>
        <w:rPr>
          <w:sz w:val="24"/>
        </w:rPr>
        <w:t>1</w:t>
      </w:r>
      <w:r>
        <w:rPr>
          <w:spacing w:val="23"/>
          <w:sz w:val="24"/>
        </w:rPr>
        <w:t xml:space="preserve"> </w:t>
      </w:r>
      <w:r>
        <w:rPr>
          <w:sz w:val="24"/>
        </w:rPr>
        <w:t>mol/l</w:t>
      </w:r>
      <w:r>
        <w:rPr>
          <w:spacing w:val="22"/>
          <w:sz w:val="24"/>
        </w:rPr>
        <w:t xml:space="preserve"> </w:t>
      </w:r>
      <w:r>
        <w:rPr>
          <w:sz w:val="24"/>
        </w:rPr>
        <w:t>kwasu</w:t>
      </w:r>
      <w:r>
        <w:rPr>
          <w:spacing w:val="23"/>
          <w:sz w:val="24"/>
        </w:rPr>
        <w:t xml:space="preserve"> </w:t>
      </w:r>
      <w:r>
        <w:rPr>
          <w:sz w:val="24"/>
        </w:rPr>
        <w:t>octowego,</w:t>
      </w:r>
      <w:r>
        <w:rPr>
          <w:spacing w:val="23"/>
          <w:sz w:val="24"/>
        </w:rPr>
        <w:t xml:space="preserve"> </w:t>
      </w:r>
      <w:r>
        <w:rPr>
          <w:sz w:val="24"/>
        </w:rPr>
        <w:t>aby [H</w:t>
      </w:r>
      <w:r>
        <w:rPr>
          <w:position w:val="8"/>
          <w:sz w:val="16"/>
        </w:rPr>
        <w:t>+</w:t>
      </w:r>
      <w:r>
        <w:rPr>
          <w:sz w:val="24"/>
        </w:rPr>
        <w:t>]</w:t>
      </w:r>
      <w:r>
        <w:rPr>
          <w:spacing w:val="23"/>
          <w:sz w:val="24"/>
        </w:rPr>
        <w:t xml:space="preserve"> </w:t>
      </w:r>
      <w:r>
        <w:rPr>
          <w:sz w:val="24"/>
        </w:rPr>
        <w:t>było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równe stałej dysocjacji kwasu octowego? </w:t>
      </w:r>
      <w:r>
        <w:rPr>
          <w:color w:val="FF0000"/>
          <w:sz w:val="24"/>
        </w:rPr>
        <w:t>Wynik: 40g</w:t>
      </w:r>
    </w:p>
    <w:p w:rsidR="00847C5D" w:rsidRDefault="002C2B55">
      <w:pPr>
        <w:pStyle w:val="Akapitzlist"/>
        <w:numPr>
          <w:ilvl w:val="0"/>
          <w:numId w:val="1"/>
        </w:numPr>
        <w:tabs>
          <w:tab w:val="left" w:pos="826"/>
          <w:tab w:val="left" w:pos="840"/>
        </w:tabs>
        <w:spacing w:before="1" w:line="360" w:lineRule="auto"/>
        <w:ind w:right="134"/>
        <w:jc w:val="both"/>
        <w:rPr>
          <w:b/>
          <w:sz w:val="24"/>
        </w:rPr>
      </w:pPr>
      <w:r>
        <w:rPr>
          <w:sz w:val="24"/>
        </w:rPr>
        <w:t xml:space="preserve">Oblicz pojemność buforową buforu </w:t>
      </w:r>
      <w:proofErr w:type="spellStart"/>
      <w:r>
        <w:rPr>
          <w:sz w:val="24"/>
        </w:rPr>
        <w:t>białczanowego</w:t>
      </w:r>
      <w:proofErr w:type="spellEnd"/>
      <w:r>
        <w:rPr>
          <w:sz w:val="24"/>
        </w:rPr>
        <w:t xml:space="preserve"> wobec zasady, wiedząc, że na przesunięcie </w:t>
      </w:r>
      <w:proofErr w:type="spellStart"/>
      <w:r>
        <w:rPr>
          <w:sz w:val="24"/>
        </w:rPr>
        <w:t>pH</w:t>
      </w:r>
      <w:proofErr w:type="spellEnd"/>
      <w:r>
        <w:rPr>
          <w:sz w:val="24"/>
        </w:rPr>
        <w:t xml:space="preserve"> o jedną jednostkę na 10 ml roztworu zużyto 3,2 ml 0,1 mol/l NaOH. </w:t>
      </w:r>
      <w:r>
        <w:rPr>
          <w:color w:val="FF0000"/>
          <w:sz w:val="24"/>
        </w:rPr>
        <w:t xml:space="preserve">Wynik: </w:t>
      </w:r>
      <w:proofErr w:type="spellStart"/>
      <w:r>
        <w:rPr>
          <w:color w:val="FF0000"/>
          <w:spacing w:val="-2"/>
          <w:sz w:val="24"/>
        </w:rPr>
        <w:t>pB</w:t>
      </w:r>
      <w:proofErr w:type="spellEnd"/>
      <w:r>
        <w:rPr>
          <w:color w:val="FF0000"/>
          <w:spacing w:val="-2"/>
          <w:sz w:val="24"/>
        </w:rPr>
        <w:t>=0,032</w:t>
      </w:r>
    </w:p>
    <w:sectPr w:rsidR="00847C5D">
      <w:pgSz w:w="11900" w:h="16850"/>
      <w:pgMar w:top="640" w:right="5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102FB"/>
    <w:multiLevelType w:val="hybridMultilevel"/>
    <w:tmpl w:val="10E8E8EA"/>
    <w:lvl w:ilvl="0" w:tplc="D91C87F0">
      <w:start w:val="1"/>
      <w:numFmt w:val="decimal"/>
      <w:lvlText w:val="%1."/>
      <w:lvlJc w:val="left"/>
      <w:pPr>
        <w:ind w:left="840" w:hanging="361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77520FE4">
      <w:numFmt w:val="bullet"/>
      <w:lvlText w:val="•"/>
      <w:lvlJc w:val="left"/>
      <w:pPr>
        <w:ind w:left="1827" w:hanging="361"/>
      </w:pPr>
      <w:rPr>
        <w:rFonts w:hint="default"/>
        <w:lang w:val="pl-PL" w:eastAsia="en-US" w:bidi="ar-SA"/>
      </w:rPr>
    </w:lvl>
    <w:lvl w:ilvl="2" w:tplc="DD2C6008">
      <w:numFmt w:val="bullet"/>
      <w:lvlText w:val="•"/>
      <w:lvlJc w:val="left"/>
      <w:pPr>
        <w:ind w:left="2815" w:hanging="361"/>
      </w:pPr>
      <w:rPr>
        <w:rFonts w:hint="default"/>
        <w:lang w:val="pl-PL" w:eastAsia="en-US" w:bidi="ar-SA"/>
      </w:rPr>
    </w:lvl>
    <w:lvl w:ilvl="3" w:tplc="7886336E">
      <w:numFmt w:val="bullet"/>
      <w:lvlText w:val="•"/>
      <w:lvlJc w:val="left"/>
      <w:pPr>
        <w:ind w:left="3803" w:hanging="361"/>
      </w:pPr>
      <w:rPr>
        <w:rFonts w:hint="default"/>
        <w:lang w:val="pl-PL" w:eastAsia="en-US" w:bidi="ar-SA"/>
      </w:rPr>
    </w:lvl>
    <w:lvl w:ilvl="4" w:tplc="4FB2F7E0">
      <w:numFmt w:val="bullet"/>
      <w:lvlText w:val="•"/>
      <w:lvlJc w:val="left"/>
      <w:pPr>
        <w:ind w:left="4791" w:hanging="361"/>
      </w:pPr>
      <w:rPr>
        <w:rFonts w:hint="default"/>
        <w:lang w:val="pl-PL" w:eastAsia="en-US" w:bidi="ar-SA"/>
      </w:rPr>
    </w:lvl>
    <w:lvl w:ilvl="5" w:tplc="17DE0218">
      <w:numFmt w:val="bullet"/>
      <w:lvlText w:val="•"/>
      <w:lvlJc w:val="left"/>
      <w:pPr>
        <w:ind w:left="5779" w:hanging="361"/>
      </w:pPr>
      <w:rPr>
        <w:rFonts w:hint="default"/>
        <w:lang w:val="pl-PL" w:eastAsia="en-US" w:bidi="ar-SA"/>
      </w:rPr>
    </w:lvl>
    <w:lvl w:ilvl="6" w:tplc="B964A28E">
      <w:numFmt w:val="bullet"/>
      <w:lvlText w:val="•"/>
      <w:lvlJc w:val="left"/>
      <w:pPr>
        <w:ind w:left="6767" w:hanging="361"/>
      </w:pPr>
      <w:rPr>
        <w:rFonts w:hint="default"/>
        <w:lang w:val="pl-PL" w:eastAsia="en-US" w:bidi="ar-SA"/>
      </w:rPr>
    </w:lvl>
    <w:lvl w:ilvl="7" w:tplc="C2B09000">
      <w:numFmt w:val="bullet"/>
      <w:lvlText w:val="•"/>
      <w:lvlJc w:val="left"/>
      <w:pPr>
        <w:ind w:left="7755" w:hanging="361"/>
      </w:pPr>
      <w:rPr>
        <w:rFonts w:hint="default"/>
        <w:lang w:val="pl-PL" w:eastAsia="en-US" w:bidi="ar-SA"/>
      </w:rPr>
    </w:lvl>
    <w:lvl w:ilvl="8" w:tplc="BFD266B4">
      <w:numFmt w:val="bullet"/>
      <w:lvlText w:val="•"/>
      <w:lvlJc w:val="left"/>
      <w:pPr>
        <w:ind w:left="8743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46A67F5C"/>
    <w:multiLevelType w:val="hybridMultilevel"/>
    <w:tmpl w:val="7506F642"/>
    <w:lvl w:ilvl="0" w:tplc="D87C9642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11CC0762">
      <w:numFmt w:val="bullet"/>
      <w:lvlText w:val="•"/>
      <w:lvlJc w:val="left"/>
      <w:pPr>
        <w:ind w:left="1503" w:hanging="360"/>
      </w:pPr>
      <w:rPr>
        <w:rFonts w:hint="default"/>
        <w:lang w:val="pl-PL" w:eastAsia="en-US" w:bidi="ar-SA"/>
      </w:rPr>
    </w:lvl>
    <w:lvl w:ilvl="2" w:tplc="7FD0E33C">
      <w:numFmt w:val="bullet"/>
      <w:lvlText w:val="•"/>
      <w:lvlJc w:val="left"/>
      <w:pPr>
        <w:ind w:left="2527" w:hanging="360"/>
      </w:pPr>
      <w:rPr>
        <w:rFonts w:hint="default"/>
        <w:lang w:val="pl-PL" w:eastAsia="en-US" w:bidi="ar-SA"/>
      </w:rPr>
    </w:lvl>
    <w:lvl w:ilvl="3" w:tplc="03ECE91E">
      <w:numFmt w:val="bullet"/>
      <w:lvlText w:val="•"/>
      <w:lvlJc w:val="left"/>
      <w:pPr>
        <w:ind w:left="3551" w:hanging="360"/>
      </w:pPr>
      <w:rPr>
        <w:rFonts w:hint="default"/>
        <w:lang w:val="pl-PL" w:eastAsia="en-US" w:bidi="ar-SA"/>
      </w:rPr>
    </w:lvl>
    <w:lvl w:ilvl="4" w:tplc="A65CAE36">
      <w:numFmt w:val="bullet"/>
      <w:lvlText w:val="•"/>
      <w:lvlJc w:val="left"/>
      <w:pPr>
        <w:ind w:left="4575" w:hanging="360"/>
      </w:pPr>
      <w:rPr>
        <w:rFonts w:hint="default"/>
        <w:lang w:val="pl-PL" w:eastAsia="en-US" w:bidi="ar-SA"/>
      </w:rPr>
    </w:lvl>
    <w:lvl w:ilvl="5" w:tplc="E5801B7A">
      <w:numFmt w:val="bullet"/>
      <w:lvlText w:val="•"/>
      <w:lvlJc w:val="left"/>
      <w:pPr>
        <w:ind w:left="5599" w:hanging="360"/>
      </w:pPr>
      <w:rPr>
        <w:rFonts w:hint="default"/>
        <w:lang w:val="pl-PL" w:eastAsia="en-US" w:bidi="ar-SA"/>
      </w:rPr>
    </w:lvl>
    <w:lvl w:ilvl="6" w:tplc="93E8CA9E">
      <w:numFmt w:val="bullet"/>
      <w:lvlText w:val="•"/>
      <w:lvlJc w:val="left"/>
      <w:pPr>
        <w:ind w:left="6623" w:hanging="360"/>
      </w:pPr>
      <w:rPr>
        <w:rFonts w:hint="default"/>
        <w:lang w:val="pl-PL" w:eastAsia="en-US" w:bidi="ar-SA"/>
      </w:rPr>
    </w:lvl>
    <w:lvl w:ilvl="7" w:tplc="8414835E">
      <w:numFmt w:val="bullet"/>
      <w:lvlText w:val="•"/>
      <w:lvlJc w:val="left"/>
      <w:pPr>
        <w:ind w:left="7647" w:hanging="360"/>
      </w:pPr>
      <w:rPr>
        <w:rFonts w:hint="default"/>
        <w:lang w:val="pl-PL" w:eastAsia="en-US" w:bidi="ar-SA"/>
      </w:rPr>
    </w:lvl>
    <w:lvl w:ilvl="8" w:tplc="127C9EBA">
      <w:numFmt w:val="bullet"/>
      <w:lvlText w:val="•"/>
      <w:lvlJc w:val="left"/>
      <w:pPr>
        <w:ind w:left="867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7AD20E64"/>
    <w:multiLevelType w:val="hybridMultilevel"/>
    <w:tmpl w:val="70028176"/>
    <w:lvl w:ilvl="0" w:tplc="F2CE71BA">
      <w:start w:val="1"/>
      <w:numFmt w:val="decimal"/>
      <w:lvlText w:val="%1."/>
      <w:lvlJc w:val="left"/>
      <w:pPr>
        <w:ind w:left="814" w:hanging="33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5D25AFA">
      <w:numFmt w:val="bullet"/>
      <w:lvlText w:val="•"/>
      <w:lvlJc w:val="left"/>
      <w:pPr>
        <w:ind w:left="1809" w:hanging="335"/>
      </w:pPr>
      <w:rPr>
        <w:rFonts w:hint="default"/>
        <w:lang w:val="pl-PL" w:eastAsia="en-US" w:bidi="ar-SA"/>
      </w:rPr>
    </w:lvl>
    <w:lvl w:ilvl="2" w:tplc="A136378E">
      <w:numFmt w:val="bullet"/>
      <w:lvlText w:val="•"/>
      <w:lvlJc w:val="left"/>
      <w:pPr>
        <w:ind w:left="2799" w:hanging="335"/>
      </w:pPr>
      <w:rPr>
        <w:rFonts w:hint="default"/>
        <w:lang w:val="pl-PL" w:eastAsia="en-US" w:bidi="ar-SA"/>
      </w:rPr>
    </w:lvl>
    <w:lvl w:ilvl="3" w:tplc="B9720230">
      <w:numFmt w:val="bullet"/>
      <w:lvlText w:val="•"/>
      <w:lvlJc w:val="left"/>
      <w:pPr>
        <w:ind w:left="3789" w:hanging="335"/>
      </w:pPr>
      <w:rPr>
        <w:rFonts w:hint="default"/>
        <w:lang w:val="pl-PL" w:eastAsia="en-US" w:bidi="ar-SA"/>
      </w:rPr>
    </w:lvl>
    <w:lvl w:ilvl="4" w:tplc="41CEFA2C">
      <w:numFmt w:val="bullet"/>
      <w:lvlText w:val="•"/>
      <w:lvlJc w:val="left"/>
      <w:pPr>
        <w:ind w:left="4779" w:hanging="335"/>
      </w:pPr>
      <w:rPr>
        <w:rFonts w:hint="default"/>
        <w:lang w:val="pl-PL" w:eastAsia="en-US" w:bidi="ar-SA"/>
      </w:rPr>
    </w:lvl>
    <w:lvl w:ilvl="5" w:tplc="301877A0">
      <w:numFmt w:val="bullet"/>
      <w:lvlText w:val="•"/>
      <w:lvlJc w:val="left"/>
      <w:pPr>
        <w:ind w:left="5769" w:hanging="335"/>
      </w:pPr>
      <w:rPr>
        <w:rFonts w:hint="default"/>
        <w:lang w:val="pl-PL" w:eastAsia="en-US" w:bidi="ar-SA"/>
      </w:rPr>
    </w:lvl>
    <w:lvl w:ilvl="6" w:tplc="D4CC4146">
      <w:numFmt w:val="bullet"/>
      <w:lvlText w:val="•"/>
      <w:lvlJc w:val="left"/>
      <w:pPr>
        <w:ind w:left="6759" w:hanging="335"/>
      </w:pPr>
      <w:rPr>
        <w:rFonts w:hint="default"/>
        <w:lang w:val="pl-PL" w:eastAsia="en-US" w:bidi="ar-SA"/>
      </w:rPr>
    </w:lvl>
    <w:lvl w:ilvl="7" w:tplc="AEDEF7DA">
      <w:numFmt w:val="bullet"/>
      <w:lvlText w:val="•"/>
      <w:lvlJc w:val="left"/>
      <w:pPr>
        <w:ind w:left="7749" w:hanging="335"/>
      </w:pPr>
      <w:rPr>
        <w:rFonts w:hint="default"/>
        <w:lang w:val="pl-PL" w:eastAsia="en-US" w:bidi="ar-SA"/>
      </w:rPr>
    </w:lvl>
    <w:lvl w:ilvl="8" w:tplc="E89E80DA">
      <w:numFmt w:val="bullet"/>
      <w:lvlText w:val="•"/>
      <w:lvlJc w:val="left"/>
      <w:pPr>
        <w:ind w:left="8739" w:hanging="335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47C5D"/>
    <w:rsid w:val="002C2B55"/>
    <w:rsid w:val="003122EF"/>
    <w:rsid w:val="00357323"/>
    <w:rsid w:val="00847C5D"/>
    <w:rsid w:val="00BC02D9"/>
    <w:rsid w:val="00C87660"/>
    <w:rsid w:val="00EC2DD3"/>
    <w:rsid w:val="00F7020B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443C8-30B4-4824-865A-595D4F71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24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1"/>
      <w:ind w:left="119"/>
      <w:outlineLvl w:val="1"/>
    </w:pPr>
    <w:rPr>
      <w:i/>
      <w:iCs/>
      <w:sz w:val="28"/>
      <w:szCs w:val="28"/>
      <w:u w:val="single" w:color="000000"/>
    </w:rPr>
  </w:style>
  <w:style w:type="paragraph" w:styleId="Nagwek3">
    <w:name w:val="heading 3"/>
    <w:basedOn w:val="Normalny"/>
    <w:uiPriority w:val="1"/>
    <w:qFormat/>
    <w:pPr>
      <w:ind w:left="839" w:hanging="359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67"/>
      <w:ind w:left="2" w:right="24"/>
      <w:jc w:val="center"/>
    </w:pPr>
    <w:rPr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402" w:hanging="35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UMB</cp:lastModifiedBy>
  <cp:revision>2</cp:revision>
  <dcterms:created xsi:type="dcterms:W3CDTF">2026-02-16T07:56:00Z</dcterms:created>
  <dcterms:modified xsi:type="dcterms:W3CDTF">2026-02-16T07:56:00Z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2024-02-27T00:00:00Z</vt:filetime>
  </property>
  <property fmtid="{D5CDD505-2E9C-101B-9397-08002B2CF9AE}" pid="5" name="Producer">
    <vt:lpwstr>GPL Ghostscript 9.20</vt:lpwstr>
  </property>
</Properties>
</file>