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B9CF" w14:textId="77777777" w:rsidR="000730B3" w:rsidRDefault="003F2AF8" w:rsidP="0053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4200">
        <w:rPr>
          <w:rFonts w:ascii="Times New Roman" w:hAnsi="Times New Roman" w:cs="Times New Roman"/>
          <w:b/>
          <w:sz w:val="24"/>
          <w:szCs w:val="24"/>
        </w:rPr>
        <w:t>Plan zajęć</w:t>
      </w:r>
      <w:r w:rsidR="00680642" w:rsidRPr="00680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42">
        <w:rPr>
          <w:rFonts w:ascii="Times New Roman" w:hAnsi="Times New Roman" w:cs="Times New Roman"/>
          <w:b/>
          <w:sz w:val="24"/>
          <w:szCs w:val="24"/>
        </w:rPr>
        <w:t>fakultatywnych</w:t>
      </w:r>
    </w:p>
    <w:p w14:paraId="06132354" w14:textId="77777777" w:rsidR="00680642" w:rsidRPr="001E4200" w:rsidRDefault="00680642" w:rsidP="0053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00">
        <w:rPr>
          <w:rFonts w:ascii="Times New Roman" w:hAnsi="Times New Roman" w:cs="Times New Roman"/>
          <w:b/>
          <w:sz w:val="24"/>
          <w:szCs w:val="24"/>
        </w:rPr>
        <w:t>„Bezpieczeństwo kosmetyków dla dzieci”</w:t>
      </w:r>
    </w:p>
    <w:p w14:paraId="273EFB00" w14:textId="77777777" w:rsidR="000362CD" w:rsidRPr="001E4200" w:rsidRDefault="000362CD" w:rsidP="0053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00">
        <w:rPr>
          <w:rFonts w:ascii="Times New Roman" w:hAnsi="Times New Roman" w:cs="Times New Roman"/>
          <w:b/>
          <w:sz w:val="24"/>
          <w:szCs w:val="24"/>
        </w:rPr>
        <w:t>Kosmetologia II r. mgr</w:t>
      </w:r>
      <w:r w:rsidR="005368E8">
        <w:rPr>
          <w:rFonts w:ascii="Times New Roman" w:hAnsi="Times New Roman" w:cs="Times New Roman"/>
          <w:b/>
          <w:sz w:val="24"/>
          <w:szCs w:val="24"/>
        </w:rPr>
        <w:t>;</w:t>
      </w:r>
      <w:r w:rsidR="003D4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42"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3D48BA" w:rsidRPr="001E4200">
        <w:rPr>
          <w:rFonts w:ascii="Times New Roman" w:hAnsi="Times New Roman" w:cs="Times New Roman"/>
          <w:b/>
          <w:sz w:val="24"/>
          <w:szCs w:val="24"/>
        </w:rPr>
        <w:t>2023 -</w:t>
      </w:r>
      <w:r w:rsidR="00536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8BA" w:rsidRPr="001E4200">
        <w:rPr>
          <w:rFonts w:ascii="Times New Roman" w:hAnsi="Times New Roman" w:cs="Times New Roman"/>
          <w:b/>
          <w:sz w:val="24"/>
          <w:szCs w:val="24"/>
        </w:rPr>
        <w:t>2024</w:t>
      </w:r>
    </w:p>
    <w:p w14:paraId="362FEC4B" w14:textId="77777777" w:rsidR="003F2AF8" w:rsidRPr="001E4200" w:rsidRDefault="003F2AF8" w:rsidP="003F2A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3F2AF8" w:rsidRPr="001E4200" w14:paraId="274274B2" w14:textId="77777777" w:rsidTr="003F2AF8">
        <w:tc>
          <w:tcPr>
            <w:tcW w:w="3539" w:type="dxa"/>
          </w:tcPr>
          <w:p w14:paraId="6788C30C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b/>
                <w:sz w:val="24"/>
                <w:szCs w:val="24"/>
              </w:rPr>
              <w:t>Seminarium</w:t>
            </w:r>
          </w:p>
          <w:p w14:paraId="04AFA058" w14:textId="77777777" w:rsidR="004C59AC" w:rsidRPr="001E4200" w:rsidRDefault="004C59AC" w:rsidP="003F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14:paraId="60A7028B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b/>
                <w:sz w:val="24"/>
                <w:szCs w:val="24"/>
              </w:rPr>
              <w:t>Data zajęć</w:t>
            </w:r>
          </w:p>
        </w:tc>
        <w:tc>
          <w:tcPr>
            <w:tcW w:w="3021" w:type="dxa"/>
          </w:tcPr>
          <w:p w14:paraId="02197FA4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3F2AF8" w:rsidRPr="001E4200" w14:paraId="56932E03" w14:textId="77777777" w:rsidTr="003F2AF8">
        <w:tc>
          <w:tcPr>
            <w:tcW w:w="3539" w:type="dxa"/>
          </w:tcPr>
          <w:p w14:paraId="3B839A65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Seminarium 1</w:t>
            </w:r>
          </w:p>
          <w:p w14:paraId="42C6FB58" w14:textId="77777777" w:rsidR="003F2AF8" w:rsidRPr="001E4200" w:rsidRDefault="00F33151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sala seminaryjna</w:t>
            </w:r>
            <w:r w:rsidR="00517EBF" w:rsidRPr="001E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5E" w:rsidRPr="001E42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6A532F6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Euroregionalne</w:t>
            </w:r>
            <w:proofErr w:type="spellEnd"/>
            <w:r w:rsidRPr="001E4200">
              <w:rPr>
                <w:rFonts w:ascii="Times New Roman" w:hAnsi="Times New Roman" w:cs="Times New Roman"/>
                <w:sz w:val="24"/>
                <w:szCs w:val="24"/>
              </w:rPr>
              <w:t xml:space="preserve"> Centrum Farmacji</w:t>
            </w:r>
          </w:p>
          <w:p w14:paraId="6AA0F8F5" w14:textId="77777777" w:rsidR="004C59AC" w:rsidRPr="001E4200" w:rsidRDefault="004C59AC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7BB6EE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="0016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AF8" w:rsidRPr="001E420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1259FD3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(poniedziałek</w:t>
            </w:r>
            <w:r w:rsidR="003F2AF8" w:rsidRPr="001E4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4B7159E9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13:00 – 16</w:t>
            </w:r>
            <w:r w:rsidR="0025279C" w:rsidRPr="001E4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59AC" w:rsidRPr="001E4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F2AF8" w:rsidRPr="001E4200" w14:paraId="71986029" w14:textId="77777777" w:rsidTr="003F2AF8">
        <w:tc>
          <w:tcPr>
            <w:tcW w:w="3539" w:type="dxa"/>
          </w:tcPr>
          <w:p w14:paraId="67591848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Seminarium 2</w:t>
            </w:r>
          </w:p>
          <w:p w14:paraId="60057146" w14:textId="77777777" w:rsidR="003F2AF8" w:rsidRPr="001E4200" w:rsidRDefault="00F33151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7EBF" w:rsidRPr="001E4200">
              <w:rPr>
                <w:rFonts w:ascii="Times New Roman" w:hAnsi="Times New Roman" w:cs="Times New Roman"/>
                <w:sz w:val="24"/>
                <w:szCs w:val="24"/>
              </w:rPr>
              <w:t xml:space="preserve">ala seminaryjna </w:t>
            </w:r>
            <w:r w:rsidR="004C59AC" w:rsidRPr="001E42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BD77294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Euroregionalne</w:t>
            </w:r>
            <w:proofErr w:type="spellEnd"/>
            <w:r w:rsidRPr="001E4200">
              <w:rPr>
                <w:rFonts w:ascii="Times New Roman" w:hAnsi="Times New Roman" w:cs="Times New Roman"/>
                <w:sz w:val="24"/>
                <w:szCs w:val="24"/>
              </w:rPr>
              <w:t xml:space="preserve"> Centrum Farmacji</w:t>
            </w:r>
          </w:p>
          <w:p w14:paraId="2353840A" w14:textId="77777777" w:rsidR="004C59AC" w:rsidRPr="001E4200" w:rsidRDefault="004C59AC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5FD392A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  <w:r w:rsidR="0016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AF8" w:rsidRPr="001E420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6E86EFAC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(poniedziałek</w:t>
            </w:r>
            <w:r w:rsidR="003F2AF8" w:rsidRPr="001E4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49A59D82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13:00 – 16</w:t>
            </w:r>
            <w:r w:rsidR="0025279C" w:rsidRPr="001E4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F2AF8" w:rsidRPr="001E4200" w14:paraId="19DE2AAD" w14:textId="77777777" w:rsidTr="003F2AF8">
        <w:tc>
          <w:tcPr>
            <w:tcW w:w="3539" w:type="dxa"/>
          </w:tcPr>
          <w:p w14:paraId="7DAE0039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Seminarium 3</w:t>
            </w:r>
          </w:p>
          <w:p w14:paraId="174B8A50" w14:textId="77777777" w:rsidR="003F2AF8" w:rsidRPr="001E4200" w:rsidRDefault="00F33151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sala seminaryjna</w:t>
            </w:r>
            <w:r w:rsidR="00517EBF" w:rsidRPr="001E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5E" w:rsidRPr="001E42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805DF6D" w14:textId="77777777" w:rsidR="003F2AF8" w:rsidRPr="001E4200" w:rsidRDefault="003F2AF8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Euroregionalne</w:t>
            </w:r>
            <w:proofErr w:type="spellEnd"/>
            <w:r w:rsidRPr="001E4200">
              <w:rPr>
                <w:rFonts w:ascii="Times New Roman" w:hAnsi="Times New Roman" w:cs="Times New Roman"/>
                <w:sz w:val="24"/>
                <w:szCs w:val="24"/>
              </w:rPr>
              <w:t xml:space="preserve"> Centrum Farmacji</w:t>
            </w:r>
          </w:p>
          <w:p w14:paraId="24593390" w14:textId="77777777" w:rsidR="004C59AC" w:rsidRPr="001E4200" w:rsidRDefault="004C59AC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D1BE26C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  <w:r w:rsidR="0016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AF8" w:rsidRPr="001E420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1CA0B2D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(piątek</w:t>
            </w:r>
            <w:r w:rsidR="003F2AF8" w:rsidRPr="001E4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3F1B6AD4" w14:textId="77777777" w:rsidR="003F2AF8" w:rsidRPr="001E4200" w:rsidRDefault="00A9645E" w:rsidP="003F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10:30 – 14</w:t>
            </w:r>
            <w:r w:rsidR="0025279C" w:rsidRPr="001E4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E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AF8" w:rsidRPr="001E4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B17E94A" w14:textId="77777777" w:rsidR="003F2AF8" w:rsidRPr="001E4200" w:rsidRDefault="003F2AF8">
      <w:pPr>
        <w:rPr>
          <w:rFonts w:ascii="Times New Roman" w:hAnsi="Times New Roman" w:cs="Times New Roman"/>
          <w:sz w:val="24"/>
          <w:szCs w:val="24"/>
        </w:rPr>
      </w:pPr>
    </w:p>
    <w:p w14:paraId="5F5DAFCC" w14:textId="77777777" w:rsidR="004C59AC" w:rsidRPr="004B4F92" w:rsidRDefault="004B4F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92">
        <w:rPr>
          <w:rFonts w:ascii="Times New Roman" w:hAnsi="Times New Roman" w:cs="Times New Roman"/>
          <w:b/>
          <w:sz w:val="24"/>
          <w:szCs w:val="24"/>
          <w:u w:val="single"/>
        </w:rPr>
        <w:t>Tematyka zajęć:</w:t>
      </w:r>
    </w:p>
    <w:p w14:paraId="282DFEF3" w14:textId="77777777" w:rsidR="004B4F92" w:rsidRPr="005368E8" w:rsidRDefault="004B4F92" w:rsidP="004B4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8E8">
        <w:rPr>
          <w:rFonts w:ascii="Times New Roman" w:hAnsi="Times New Roman" w:cs="Times New Roman"/>
          <w:b/>
          <w:sz w:val="24"/>
          <w:szCs w:val="24"/>
        </w:rPr>
        <w:t>Seminarium 1</w:t>
      </w:r>
      <w:r w:rsidRPr="005368E8">
        <w:rPr>
          <w:rFonts w:ascii="Times New Roman" w:hAnsi="Times New Roman" w:cs="Times New Roman"/>
          <w:sz w:val="24"/>
          <w:szCs w:val="24"/>
        </w:rPr>
        <w:t xml:space="preserve"> – </w:t>
      </w:r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Różnice w budowie skóry i wchłanianiu </w:t>
      </w:r>
      <w:proofErr w:type="spellStart"/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ksenobiotyków</w:t>
      </w:r>
      <w:proofErr w:type="spellEnd"/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 dzieci i</w:t>
      </w:r>
      <w:r w:rsidRPr="005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dorosłych. </w:t>
      </w:r>
      <w:r w:rsidRPr="00627004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  </w:t>
      </w:r>
    </w:p>
    <w:p w14:paraId="079A81F4" w14:textId="77777777" w:rsidR="004B4F92" w:rsidRPr="00627004" w:rsidRDefault="004B4F92" w:rsidP="004B4F92">
      <w:pPr>
        <w:rPr>
          <w:rFonts w:ascii="Times New Roman" w:hAnsi="Times New Roman" w:cs="Times New Roman"/>
          <w:sz w:val="24"/>
          <w:szCs w:val="24"/>
        </w:rPr>
      </w:pPr>
      <w:r w:rsidRPr="005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</w:t>
      </w:r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Zasady oceny bezpieczeństwa kosmetyków dla dzieci</w:t>
      </w:r>
      <w:r w:rsidRPr="005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4D7820AB" w14:textId="77777777" w:rsidR="004B4F92" w:rsidRPr="00627004" w:rsidRDefault="004B4F92" w:rsidP="004B4F9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2700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Seminarium 2</w:t>
      </w:r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Działania niepożądane kosmetyków u dzieci</w:t>
      </w:r>
      <w:r w:rsidR="005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148A0E59" w14:textId="77777777" w:rsidR="004B4F92" w:rsidRPr="005368E8" w:rsidRDefault="004B4F92" w:rsidP="004B4F9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62700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Seminarium 3</w:t>
      </w:r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–</w:t>
      </w:r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Substancje niebezpieczne, szkodliwe i zakazane w kosmetykach dla kobiet w </w:t>
      </w:r>
    </w:p>
    <w:p w14:paraId="0F553816" w14:textId="77777777" w:rsidR="004B4F92" w:rsidRPr="00627004" w:rsidRDefault="004B4F92" w:rsidP="004B4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                </w:t>
      </w:r>
      <w:r w:rsidRPr="006270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ciąży i karmiących</w:t>
      </w:r>
      <w:r w:rsidR="005368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14:paraId="53556FF8" w14:textId="77777777" w:rsidR="004C59AC" w:rsidRPr="005368E8" w:rsidRDefault="004C59AC">
      <w:pPr>
        <w:rPr>
          <w:rFonts w:ascii="Times New Roman" w:hAnsi="Times New Roman" w:cs="Times New Roman"/>
        </w:rPr>
      </w:pPr>
    </w:p>
    <w:p w14:paraId="0FB55DFB" w14:textId="77777777" w:rsidR="004B4F92" w:rsidRPr="004B4F92" w:rsidRDefault="004B4F92" w:rsidP="004B4F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F92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Tematyka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referatów (prezentacje multimedialne)</w:t>
      </w:r>
      <w:r w:rsidRPr="004B4F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E31457" w14:textId="77777777" w:rsidR="004B4F92" w:rsidRDefault="004B4F92" w:rsidP="004B4F9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B4F92">
        <w:rPr>
          <w:rFonts w:ascii="Times New Roman" w:hAnsi="Times New Roman" w:cs="Times New Roman"/>
          <w:b/>
          <w:sz w:val="24"/>
          <w:szCs w:val="24"/>
        </w:rPr>
        <w:t>Referat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4F92">
        <w:rPr>
          <w:rFonts w:ascii="Times New Roman" w:hAnsi="Times New Roman" w:cs="Times New Roman"/>
          <w:sz w:val="24"/>
          <w:szCs w:val="24"/>
        </w:rPr>
        <w:t xml:space="preserve">Reakcje zapalne skóry (alergiczne i niealergiczne) u dzieci jako skutek stosowania </w:t>
      </w:r>
    </w:p>
    <w:p w14:paraId="11902340" w14:textId="77777777" w:rsidR="004B4F92" w:rsidRPr="005368E8" w:rsidRDefault="004B4F92" w:rsidP="005368E8">
      <w:pPr>
        <w:spacing w:after="2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68E8">
        <w:rPr>
          <w:rFonts w:ascii="Times New Roman" w:hAnsi="Times New Roman" w:cs="Times New Roman"/>
          <w:sz w:val="24"/>
          <w:szCs w:val="24"/>
        </w:rPr>
        <w:t>k</w:t>
      </w:r>
      <w:r w:rsidRPr="004B4F92">
        <w:rPr>
          <w:rFonts w:ascii="Times New Roman" w:hAnsi="Times New Roman" w:cs="Times New Roman"/>
          <w:sz w:val="24"/>
          <w:szCs w:val="24"/>
        </w:rPr>
        <w:t>osmetyków</w:t>
      </w:r>
      <w:r w:rsidR="005368E8">
        <w:rPr>
          <w:rFonts w:ascii="Times New Roman" w:hAnsi="Times New Roman" w:cs="Times New Roman"/>
          <w:sz w:val="24"/>
          <w:szCs w:val="24"/>
        </w:rPr>
        <w:t>.</w:t>
      </w:r>
    </w:p>
    <w:p w14:paraId="61A51954" w14:textId="77777777" w:rsidR="004B4F92" w:rsidRDefault="004B4F92" w:rsidP="005368E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B4F92">
        <w:rPr>
          <w:rFonts w:ascii="Times New Roman" w:hAnsi="Times New Roman" w:cs="Times New Roman"/>
          <w:b/>
          <w:sz w:val="24"/>
          <w:szCs w:val="24"/>
        </w:rPr>
        <w:t>Referat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4F92">
        <w:rPr>
          <w:rFonts w:ascii="Times New Roman" w:hAnsi="Times New Roman" w:cs="Times New Roman"/>
          <w:sz w:val="24"/>
          <w:szCs w:val="24"/>
        </w:rPr>
        <w:t xml:space="preserve">Produkty konsumenckie ze szczególnym uwzględnieniem kosmetyków jako źródło </w:t>
      </w:r>
    </w:p>
    <w:p w14:paraId="15C98582" w14:textId="77777777" w:rsidR="004B4F92" w:rsidRPr="005368E8" w:rsidRDefault="004B4F92" w:rsidP="005368E8">
      <w:pPr>
        <w:spacing w:after="2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B4F92">
        <w:rPr>
          <w:rFonts w:ascii="Times New Roman" w:hAnsi="Times New Roman" w:cs="Times New Roman"/>
          <w:sz w:val="24"/>
          <w:szCs w:val="24"/>
        </w:rPr>
        <w:t xml:space="preserve">narażenia dzieci na substancje </w:t>
      </w:r>
      <w:proofErr w:type="spellStart"/>
      <w:r w:rsidRPr="004B4F92">
        <w:rPr>
          <w:rFonts w:ascii="Times New Roman" w:hAnsi="Times New Roman" w:cs="Times New Roman"/>
          <w:sz w:val="24"/>
          <w:szCs w:val="24"/>
        </w:rPr>
        <w:t>endokrynnie</w:t>
      </w:r>
      <w:proofErr w:type="spellEnd"/>
      <w:r w:rsidRPr="004B4F92">
        <w:rPr>
          <w:rFonts w:ascii="Times New Roman" w:hAnsi="Times New Roman" w:cs="Times New Roman"/>
          <w:sz w:val="24"/>
          <w:szCs w:val="24"/>
        </w:rPr>
        <w:t xml:space="preserve"> czynne</w:t>
      </w:r>
      <w:r w:rsidR="005368E8">
        <w:rPr>
          <w:rFonts w:ascii="Times New Roman" w:hAnsi="Times New Roman" w:cs="Times New Roman"/>
          <w:sz w:val="24"/>
          <w:szCs w:val="24"/>
        </w:rPr>
        <w:t>.</w:t>
      </w:r>
    </w:p>
    <w:p w14:paraId="6F138578" w14:textId="77777777" w:rsidR="005368E8" w:rsidRDefault="004B4F92" w:rsidP="00536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8E8">
        <w:rPr>
          <w:rFonts w:ascii="Times New Roman" w:hAnsi="Times New Roman" w:cs="Times New Roman"/>
          <w:b/>
          <w:sz w:val="24"/>
          <w:szCs w:val="24"/>
        </w:rPr>
        <w:t>Referat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4F92">
        <w:rPr>
          <w:rFonts w:ascii="Times New Roman" w:hAnsi="Times New Roman" w:cs="Times New Roman"/>
          <w:sz w:val="24"/>
          <w:szCs w:val="24"/>
        </w:rPr>
        <w:t xml:space="preserve">Przypadki działań niepożądanych i ciężkich działań niepożądanych u dzieci i kobiet </w:t>
      </w:r>
    </w:p>
    <w:p w14:paraId="5AF4441A" w14:textId="77777777" w:rsidR="005368E8" w:rsidRDefault="005368E8" w:rsidP="00536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4F92" w:rsidRPr="004B4F92">
        <w:rPr>
          <w:rFonts w:ascii="Times New Roman" w:hAnsi="Times New Roman" w:cs="Times New Roman"/>
          <w:sz w:val="24"/>
          <w:szCs w:val="24"/>
        </w:rPr>
        <w:t>w ciąży spowodowane stosowaniem kosmetyków (opisy przypadków)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58EDB" w14:textId="77777777" w:rsidR="005368E8" w:rsidRPr="005368E8" w:rsidRDefault="005368E8" w:rsidP="005368E8">
      <w:pPr>
        <w:spacing w:after="2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</w:p>
    <w:p w14:paraId="6CA65999" w14:textId="35157A5C" w:rsidR="004B4F92" w:rsidRPr="005368E8" w:rsidRDefault="005368E8" w:rsidP="004B4F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8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Referaty nr </w:t>
      </w:r>
      <w:r w:rsidR="003D73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5368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</w:t>
      </w:r>
      <w:r w:rsidR="003D73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5368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będą przedstawione na seminarium 2, a referat nr 3 – na seminarium 3.</w:t>
      </w:r>
    </w:p>
    <w:p w14:paraId="44C82DF4" w14:textId="77777777" w:rsidR="004C59AC" w:rsidRDefault="004C59AC"/>
    <w:sectPr w:rsidR="004C59AC" w:rsidSect="004B4F9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F8"/>
    <w:rsid w:val="000120F9"/>
    <w:rsid w:val="000362CD"/>
    <w:rsid w:val="000730B3"/>
    <w:rsid w:val="00160601"/>
    <w:rsid w:val="001E4200"/>
    <w:rsid w:val="0025279C"/>
    <w:rsid w:val="00354297"/>
    <w:rsid w:val="003832A5"/>
    <w:rsid w:val="003D48BA"/>
    <w:rsid w:val="003D7367"/>
    <w:rsid w:val="003F2AF8"/>
    <w:rsid w:val="004B4F92"/>
    <w:rsid w:val="004C59AC"/>
    <w:rsid w:val="00517EBF"/>
    <w:rsid w:val="005368E8"/>
    <w:rsid w:val="005A032C"/>
    <w:rsid w:val="00680642"/>
    <w:rsid w:val="00915B37"/>
    <w:rsid w:val="00A115BE"/>
    <w:rsid w:val="00A16FC5"/>
    <w:rsid w:val="00A9645E"/>
    <w:rsid w:val="00BE6EFE"/>
    <w:rsid w:val="00F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5E30B"/>
  <w15:chartTrackingRefBased/>
  <w15:docId w15:val="{4044983E-2517-4C3A-9C47-475C38C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2024-01-18T20:15:00Z</cp:lastPrinted>
  <dcterms:created xsi:type="dcterms:W3CDTF">2024-01-22T07:45:00Z</dcterms:created>
  <dcterms:modified xsi:type="dcterms:W3CDTF">2024-01-22T07:45:00Z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ca3688e36112953d7e4d481b442d3a869f0469401d3385268972bd10ba0ea009</vt:lpwstr>
  </property>
</Properties>
</file>