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8"/>
        <w:gridCol w:w="139"/>
        <w:gridCol w:w="2097"/>
        <w:gridCol w:w="3215"/>
        <w:gridCol w:w="931"/>
        <w:gridCol w:w="1399"/>
        <w:gridCol w:w="141"/>
        <w:gridCol w:w="140"/>
        <w:gridCol w:w="980"/>
        <w:gridCol w:w="420"/>
        <w:gridCol w:w="1260"/>
        <w:gridCol w:w="559"/>
        <w:gridCol w:w="1957"/>
        <w:gridCol w:w="8382"/>
        <w:gridCol w:w="8382"/>
      </w:tblGrid>
      <w:tr w:rsidR="005B05A2" w:rsidRPr="00CA750A" w:rsidTr="00BD16CF">
        <w:trPr>
          <w:gridAfter w:val="2"/>
          <w:wAfter w:w="16764" w:type="dxa"/>
          <w:trHeight w:val="792"/>
        </w:trPr>
        <w:tc>
          <w:tcPr>
            <w:tcW w:w="14916" w:type="dxa"/>
            <w:gridSpan w:val="13"/>
            <w:shd w:val="clear" w:color="auto" w:fill="D9D9D9"/>
          </w:tcPr>
          <w:p w:rsidR="0021224B" w:rsidRDefault="00BD16CF" w:rsidP="00BD16C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2016/2017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7B7D05" w:rsidRDefault="007B7D05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7D05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BD16CF">
        <w:trPr>
          <w:gridAfter w:val="2"/>
          <w:wAfter w:w="16764" w:type="dxa"/>
          <w:trHeight w:val="282"/>
        </w:trPr>
        <w:tc>
          <w:tcPr>
            <w:tcW w:w="3914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1002" w:type="dxa"/>
            <w:gridSpan w:val="10"/>
          </w:tcPr>
          <w:p w:rsidR="00803358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CA750A" w:rsidTr="00BD16CF">
        <w:trPr>
          <w:gridAfter w:val="2"/>
          <w:wAfter w:w="16764" w:type="dxa"/>
          <w:trHeight w:val="474"/>
        </w:trPr>
        <w:tc>
          <w:tcPr>
            <w:tcW w:w="3914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1002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 w:rsidRPr="00CE7E5E">
              <w:rPr>
                <w:b/>
                <w:bCs/>
                <w:sz w:val="20"/>
                <w:szCs w:val="20"/>
              </w:rPr>
              <w:t>ogólno</w:t>
            </w:r>
            <w:r w:rsidRPr="00CE7E5E">
              <w:rPr>
                <w:b/>
                <w:bCs/>
                <w:sz w:val="20"/>
                <w:szCs w:val="20"/>
              </w:rPr>
              <w:t>akademicki</w:t>
            </w:r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BD16CF">
        <w:trPr>
          <w:gridAfter w:val="2"/>
          <w:wAfter w:w="16764" w:type="dxa"/>
          <w:trHeight w:val="520"/>
        </w:trPr>
        <w:tc>
          <w:tcPr>
            <w:tcW w:w="3914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1002" w:type="dxa"/>
            <w:gridSpan w:val="10"/>
          </w:tcPr>
          <w:p w:rsidR="00EF0D11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BD16CF">
        <w:trPr>
          <w:gridAfter w:val="2"/>
          <w:wAfter w:w="16764" w:type="dxa"/>
          <w:trHeight w:val="417"/>
        </w:trPr>
        <w:tc>
          <w:tcPr>
            <w:tcW w:w="3914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1002" w:type="dxa"/>
            <w:gridSpan w:val="10"/>
          </w:tcPr>
          <w:p w:rsidR="00CE27B5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0-85 748-58-18  swfis@umb.edu.pl</w:t>
            </w:r>
          </w:p>
        </w:tc>
      </w:tr>
      <w:tr w:rsidR="00EF0D11" w:rsidRPr="00CA750A" w:rsidTr="00BD16CF">
        <w:trPr>
          <w:gridAfter w:val="2"/>
          <w:wAfter w:w="16764" w:type="dxa"/>
          <w:trHeight w:val="312"/>
        </w:trPr>
        <w:tc>
          <w:tcPr>
            <w:tcW w:w="3914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1002" w:type="dxa"/>
            <w:gridSpan w:val="10"/>
          </w:tcPr>
          <w:p w:rsidR="00EF0D11" w:rsidRDefault="00894B18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CE27B5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BD16CF">
        <w:trPr>
          <w:gridAfter w:val="2"/>
          <w:wAfter w:w="16764" w:type="dxa"/>
          <w:trHeight w:val="306"/>
        </w:trPr>
        <w:tc>
          <w:tcPr>
            <w:tcW w:w="3914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1002" w:type="dxa"/>
            <w:gridSpan w:val="10"/>
          </w:tcPr>
          <w:p w:rsidR="00EF0D11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Tobiś </w:t>
            </w:r>
          </w:p>
        </w:tc>
      </w:tr>
      <w:tr w:rsidR="00EF0D11" w:rsidRPr="00CA750A" w:rsidTr="00BD16CF">
        <w:trPr>
          <w:gridAfter w:val="2"/>
          <w:wAfter w:w="16764" w:type="dxa"/>
          <w:trHeight w:val="534"/>
        </w:trPr>
        <w:tc>
          <w:tcPr>
            <w:tcW w:w="3914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1002" w:type="dxa"/>
            <w:gridSpan w:val="10"/>
          </w:tcPr>
          <w:p w:rsidR="00EF0D11" w:rsidRDefault="003F4BF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Znajomość zagadnień z zakresu anatomii.</w:t>
            </w:r>
          </w:p>
        </w:tc>
      </w:tr>
      <w:tr w:rsidR="00EF0D11" w:rsidRPr="00CA750A" w:rsidTr="00BD16CF">
        <w:trPr>
          <w:gridAfter w:val="2"/>
          <w:wAfter w:w="16764" w:type="dxa"/>
          <w:trHeight w:val="425"/>
        </w:trPr>
        <w:tc>
          <w:tcPr>
            <w:tcW w:w="3914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1002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E4889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BD16CF">
        <w:trPr>
          <w:gridAfter w:val="2"/>
          <w:wAfter w:w="16764" w:type="dxa"/>
          <w:trHeight w:val="425"/>
        </w:trPr>
        <w:tc>
          <w:tcPr>
            <w:tcW w:w="3914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1002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CE27B5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BD16CF">
        <w:trPr>
          <w:gridAfter w:val="2"/>
          <w:wAfter w:w="16764" w:type="dxa"/>
          <w:trHeight w:val="425"/>
        </w:trPr>
        <w:tc>
          <w:tcPr>
            <w:tcW w:w="3914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15" w:type="dxa"/>
          </w:tcPr>
          <w:p w:rsidR="00EF0D11" w:rsidRDefault="00EF0D11" w:rsidP="00BD16C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BD16CF">
              <w:rPr>
                <w:b/>
                <w:bCs/>
                <w:sz w:val="22"/>
                <w:szCs w:val="22"/>
              </w:rPr>
              <w:t>□</w:t>
            </w:r>
            <w:r w:rsidR="00BD16CF" w:rsidRPr="005B05A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BD16CF">
              <w:rPr>
                <w:b/>
                <w:bCs/>
                <w:sz w:val="22"/>
                <w:szCs w:val="22"/>
              </w:rPr>
              <w:t xml:space="preserve">x </w:t>
            </w:r>
            <w:r w:rsidRPr="005B05A2">
              <w:rPr>
                <w:b/>
                <w:bCs/>
                <w:sz w:val="22"/>
                <w:szCs w:val="22"/>
              </w:rPr>
              <w:t xml:space="preserve">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30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457" w:type="dxa"/>
            <w:gridSpan w:val="7"/>
          </w:tcPr>
          <w:p w:rsidR="00EF0D11" w:rsidRPr="00FF5EE4" w:rsidRDefault="003F4BF1" w:rsidP="00BD16CF">
            <w:pPr>
              <w:pStyle w:val="Tytu"/>
              <w:jc w:val="left"/>
            </w:pPr>
            <w:r w:rsidRPr="00FF5EE4">
              <w:t>1</w:t>
            </w:r>
            <w:r w:rsidR="00105770" w:rsidRPr="00FF5EE4">
              <w:t xml:space="preserve"> </w:t>
            </w:r>
            <w:r w:rsidR="00105770" w:rsidRPr="00FF5EE4">
              <w:rPr>
                <w:rFonts w:ascii="Times New Roman" w:hAnsi="Times New Roman"/>
              </w:rPr>
              <w:t>□</w:t>
            </w:r>
            <w:r w:rsidR="00105770" w:rsidRPr="00FF5EE4">
              <w:t xml:space="preserve">   </w:t>
            </w:r>
            <w:r w:rsidR="00EF0D11" w:rsidRPr="00FF5EE4">
              <w:t xml:space="preserve">2  </w:t>
            </w:r>
            <w:r w:rsidR="00BD16CF" w:rsidRPr="00FF5EE4">
              <w:rPr>
                <w:rFonts w:ascii="Times New Roman" w:hAnsi="Times New Roman"/>
              </w:rPr>
              <w:t>□</w:t>
            </w:r>
            <w:r w:rsidR="00105770" w:rsidRPr="00FF5EE4">
              <w:t xml:space="preserve">  </w:t>
            </w:r>
            <w:r w:rsidR="00EF0D11" w:rsidRPr="00FF5EE4">
              <w:t xml:space="preserve">3 </w:t>
            </w:r>
            <w:r w:rsidR="00BD16CF">
              <w:t>x</w:t>
            </w:r>
            <w:r w:rsidR="00EF0D11" w:rsidRPr="00FF5EE4">
              <w:t xml:space="preserve"> </w:t>
            </w:r>
            <w:r w:rsidR="00105770" w:rsidRPr="00FF5EE4">
              <w:t xml:space="preserve"> </w:t>
            </w:r>
            <w:r w:rsidR="00EF0D11" w:rsidRPr="00FF5EE4">
              <w:t>4</w:t>
            </w:r>
            <w:r w:rsidR="00105770" w:rsidRPr="00FF5EE4">
              <w:t xml:space="preserve">  </w:t>
            </w:r>
            <w:r w:rsidR="00105770" w:rsidRPr="00FF5EE4">
              <w:rPr>
                <w:rFonts w:ascii="Times New Roman" w:hAnsi="Times New Roman"/>
              </w:rPr>
              <w:t>□</w:t>
            </w:r>
            <w:r w:rsidR="00EF0D11" w:rsidRPr="00FF5EE4">
              <w:t xml:space="preserve">  5 </w:t>
            </w:r>
            <w:r w:rsidR="00105770" w:rsidRPr="00FF5EE4">
              <w:t xml:space="preserve"> </w:t>
            </w:r>
            <w:r w:rsidR="00105770" w:rsidRPr="00FF5EE4">
              <w:rPr>
                <w:rFonts w:ascii="Times New Roman" w:hAnsi="Times New Roman"/>
              </w:rPr>
              <w:t>□</w:t>
            </w:r>
            <w:r w:rsidR="00105770" w:rsidRPr="00FF5EE4">
              <w:t xml:space="preserve">  </w:t>
            </w:r>
            <w:r w:rsidR="00EF0D11" w:rsidRPr="00FF5EE4">
              <w:t xml:space="preserve"> 6  </w:t>
            </w:r>
            <w:r w:rsidR="00105770" w:rsidRPr="00FF5EE4">
              <w:rPr>
                <w:rFonts w:ascii="Times New Roman" w:hAnsi="Times New Roman"/>
              </w:rPr>
              <w:t>□</w:t>
            </w:r>
          </w:p>
        </w:tc>
      </w:tr>
      <w:tr w:rsidR="00311D4E" w:rsidRPr="00CA750A" w:rsidTr="00BD16CF">
        <w:trPr>
          <w:gridAfter w:val="2"/>
          <w:wAfter w:w="16764" w:type="dxa"/>
          <w:trHeight w:val="592"/>
        </w:trPr>
        <w:tc>
          <w:tcPr>
            <w:tcW w:w="3914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545" w:type="dxa"/>
            <w:gridSpan w:val="3"/>
          </w:tcPr>
          <w:p w:rsidR="00311D4E" w:rsidRPr="00CA750A" w:rsidRDefault="00CE27B5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Umiejętności Ruchowych i Metodyka Nauczania Ruchu.</w:t>
            </w:r>
            <w:r w:rsidR="00A6729F">
              <w:rPr>
                <w:sz w:val="22"/>
                <w:szCs w:val="22"/>
              </w:rPr>
              <w:t xml:space="preserve"> Część I</w:t>
            </w:r>
            <w:r w:rsidR="00BD16CF">
              <w:rPr>
                <w:sz w:val="22"/>
                <w:szCs w:val="22"/>
              </w:rPr>
              <w:t>I</w:t>
            </w:r>
            <w:r w:rsidR="00A6729F">
              <w:rPr>
                <w:sz w:val="22"/>
                <w:szCs w:val="22"/>
              </w:rPr>
              <w:t>.</w:t>
            </w:r>
          </w:p>
        </w:tc>
        <w:tc>
          <w:tcPr>
            <w:tcW w:w="1261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A86FC7" w:rsidRPr="00311D4E" w:rsidRDefault="00733801" w:rsidP="00BD16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16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BD16CF">
        <w:trPr>
          <w:gridAfter w:val="2"/>
          <w:wAfter w:w="16764" w:type="dxa"/>
          <w:trHeight w:val="225"/>
        </w:trPr>
        <w:tc>
          <w:tcPr>
            <w:tcW w:w="3914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1002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CE27B5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BD16CF">
        <w:trPr>
          <w:gridAfter w:val="2"/>
          <w:wAfter w:w="16764" w:type="dxa"/>
          <w:trHeight w:val="225"/>
        </w:trPr>
        <w:tc>
          <w:tcPr>
            <w:tcW w:w="3914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1002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BD16CF">
        <w:trPr>
          <w:gridAfter w:val="2"/>
          <w:wAfter w:w="16764" w:type="dxa"/>
          <w:trHeight w:val="100"/>
        </w:trPr>
        <w:tc>
          <w:tcPr>
            <w:tcW w:w="3914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1002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5075A1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BD16CF">
        <w:trPr>
          <w:gridAfter w:val="2"/>
          <w:wAfter w:w="16764" w:type="dxa"/>
          <w:trHeight w:val="385"/>
        </w:trPr>
        <w:tc>
          <w:tcPr>
            <w:tcW w:w="3914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787" w:type="dxa"/>
            <w:gridSpan w:val="9"/>
            <w:shd w:val="clear" w:color="auto" w:fill="FFFFFF"/>
          </w:tcPr>
          <w:p w:rsidR="00EF0D11" w:rsidRDefault="003F4BF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Gimnastyczna ul.Akademicka 3</w:t>
            </w:r>
          </w:p>
          <w:p w:rsidR="003F4BF1" w:rsidRDefault="003F4BF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Hala Sportowa ul.Wołodyjowskiego 1</w:t>
            </w:r>
          </w:p>
        </w:tc>
      </w:tr>
      <w:tr w:rsidR="00EF0D11" w:rsidRPr="00CA750A" w:rsidTr="00BD16CF">
        <w:trPr>
          <w:gridAfter w:val="2"/>
          <w:wAfter w:w="16764" w:type="dxa"/>
          <w:trHeight w:val="357"/>
        </w:trPr>
        <w:tc>
          <w:tcPr>
            <w:tcW w:w="3914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787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BD16CF">
        <w:trPr>
          <w:gridAfter w:val="2"/>
          <w:wAfter w:w="16764" w:type="dxa"/>
          <w:trHeight w:val="98"/>
        </w:trPr>
        <w:tc>
          <w:tcPr>
            <w:tcW w:w="3914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02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BD16CF">
        <w:trPr>
          <w:gridAfter w:val="2"/>
          <w:wAfter w:w="16764" w:type="dxa"/>
          <w:trHeight w:val="310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1002" w:type="dxa"/>
            <w:gridSpan w:val="10"/>
          </w:tcPr>
          <w:p w:rsidR="00311D4E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1D4E" w:rsidRPr="00CA750A" w:rsidTr="00BD16CF">
        <w:trPr>
          <w:gridAfter w:val="2"/>
          <w:wAfter w:w="16764" w:type="dxa"/>
          <w:trHeight w:val="102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1002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BD16CF">
        <w:trPr>
          <w:gridAfter w:val="2"/>
          <w:wAfter w:w="16764" w:type="dxa"/>
          <w:trHeight w:val="102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1002" w:type="dxa"/>
            <w:gridSpan w:val="10"/>
          </w:tcPr>
          <w:p w:rsidR="00311D4E" w:rsidRPr="00CA750A" w:rsidRDefault="00733801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11D4E" w:rsidRPr="00CA750A" w:rsidTr="00BD16CF">
        <w:trPr>
          <w:gridAfter w:val="2"/>
          <w:wAfter w:w="16764" w:type="dxa"/>
          <w:trHeight w:val="102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1002" w:type="dxa"/>
            <w:gridSpan w:val="10"/>
          </w:tcPr>
          <w:p w:rsidR="00311D4E" w:rsidRPr="00CA750A" w:rsidRDefault="00BD16C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1D4E" w:rsidRPr="00CA750A" w:rsidTr="00BD16CF">
        <w:trPr>
          <w:gridAfter w:val="2"/>
          <w:wAfter w:w="16764" w:type="dxa"/>
          <w:trHeight w:val="102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Laboratorium </w:t>
            </w:r>
          </w:p>
        </w:tc>
        <w:tc>
          <w:tcPr>
            <w:tcW w:w="11002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BD16CF">
        <w:trPr>
          <w:gridAfter w:val="2"/>
          <w:wAfter w:w="16764" w:type="dxa"/>
          <w:trHeight w:val="102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1002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BD16CF">
        <w:trPr>
          <w:gridAfter w:val="2"/>
          <w:wAfter w:w="16764" w:type="dxa"/>
          <w:trHeight w:val="270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1002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BD16CF">
        <w:trPr>
          <w:gridAfter w:val="2"/>
          <w:wAfter w:w="16764" w:type="dxa"/>
          <w:trHeight w:val="102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1002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BD16CF">
        <w:trPr>
          <w:gridAfter w:val="2"/>
          <w:wAfter w:w="16764" w:type="dxa"/>
          <w:trHeight w:val="100"/>
        </w:trPr>
        <w:tc>
          <w:tcPr>
            <w:tcW w:w="3914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002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BD16CF">
        <w:trPr>
          <w:gridAfter w:val="2"/>
          <w:wAfter w:w="16764" w:type="dxa"/>
          <w:trHeight w:val="98"/>
        </w:trPr>
        <w:tc>
          <w:tcPr>
            <w:tcW w:w="3914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002" w:type="dxa"/>
            <w:gridSpan w:val="10"/>
          </w:tcPr>
          <w:p w:rsidR="00311D4E" w:rsidRPr="00CA750A" w:rsidRDefault="00BD16C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D16CF" w:rsidRPr="00CA750A" w:rsidTr="00BD16CF">
        <w:trPr>
          <w:gridAfter w:val="2"/>
          <w:wAfter w:w="16764" w:type="dxa"/>
          <w:trHeight w:val="978"/>
        </w:trPr>
        <w:tc>
          <w:tcPr>
            <w:tcW w:w="1678" w:type="dxa"/>
            <w:vMerge w:val="restart"/>
            <w:shd w:val="clear" w:color="auto" w:fill="D9D9D9"/>
          </w:tcPr>
          <w:p w:rsidR="00BD16CF" w:rsidRDefault="00BD16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16CF" w:rsidRDefault="00BD16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16CF" w:rsidRDefault="00BD16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16CF" w:rsidRDefault="00BD16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BD16CF" w:rsidRPr="00CA750A" w:rsidRDefault="00BD16CF">
            <w:pPr>
              <w:pStyle w:val="Default"/>
              <w:rPr>
                <w:color w:val="auto"/>
              </w:rPr>
            </w:pPr>
          </w:p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</w:p>
          <w:p w:rsidR="00BD16CF" w:rsidRPr="00CA750A" w:rsidRDefault="00BD16C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</w:tcPr>
          <w:p w:rsidR="00BD16CF" w:rsidRPr="00D46A44" w:rsidRDefault="00BD16C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BD16CF" w:rsidRDefault="00BD16C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BD16CF" w:rsidRPr="00D46A44" w:rsidRDefault="00BD16C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002" w:type="dxa"/>
            <w:gridSpan w:val="10"/>
            <w:vAlign w:val="center"/>
          </w:tcPr>
          <w:p w:rsidR="00BD16CF" w:rsidRPr="00BD16CF" w:rsidRDefault="00BD16CF" w:rsidP="00AA7CA0">
            <w:pPr>
              <w:rPr>
                <w:rFonts w:ascii="Times New Roman" w:hAnsi="Times New Roman"/>
              </w:rPr>
            </w:pPr>
            <w:r w:rsidRPr="00BD16CF">
              <w:rPr>
                <w:rFonts w:ascii="Times New Roman" w:hAnsi="Times New Roman"/>
              </w:rPr>
              <w:t>Nabycie umiejętności zorganizowania i prowadzenia zajęć z uwzględnieniem ćwiczeń korekcyjnych.</w:t>
            </w:r>
          </w:p>
        </w:tc>
      </w:tr>
      <w:tr w:rsidR="00BD16CF" w:rsidRPr="00CA750A" w:rsidTr="00BD16CF">
        <w:trPr>
          <w:gridAfter w:val="2"/>
          <w:wAfter w:w="16764" w:type="dxa"/>
          <w:trHeight w:val="385"/>
        </w:trPr>
        <w:tc>
          <w:tcPr>
            <w:tcW w:w="1678" w:type="dxa"/>
            <w:vMerge/>
            <w:shd w:val="clear" w:color="auto" w:fill="D9D9D9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</w:tcPr>
          <w:p w:rsidR="00BD16CF" w:rsidRDefault="00BD16C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BD16CF" w:rsidRPr="00D46A44" w:rsidRDefault="00BD16C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002" w:type="dxa"/>
            <w:gridSpan w:val="10"/>
          </w:tcPr>
          <w:p w:rsidR="00BD16CF" w:rsidRDefault="00BD16C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D16CF" w:rsidRDefault="00BD16CF" w:rsidP="00D46A44">
            <w:pPr>
              <w:pStyle w:val="Default"/>
              <w:rPr>
                <w:sz w:val="22"/>
                <w:szCs w:val="22"/>
              </w:rPr>
            </w:pPr>
            <w:r w:rsidRPr="00CE27B5">
              <w:rPr>
                <w:sz w:val="22"/>
                <w:szCs w:val="22"/>
              </w:rPr>
              <w:t>Opis, pokaz, objaśnienie, ćwiczenia ruchowe, dyskusja dydaktyczna, samodzielne rozwiązywanie problemów metodycznych i organizacyjnych, metoda realizacji zadań ruchowych w formie ścisłej, zadaniowej, zabawowej i naśladowczej</w:t>
            </w:r>
            <w:r>
              <w:rPr>
                <w:sz w:val="22"/>
                <w:szCs w:val="22"/>
              </w:rPr>
              <w:t>.</w:t>
            </w:r>
          </w:p>
          <w:p w:rsidR="00BD16CF" w:rsidRPr="00CA750A" w:rsidRDefault="00BD16C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BD16CF" w:rsidRPr="00CA750A" w:rsidTr="00BD16CF">
        <w:trPr>
          <w:gridAfter w:val="2"/>
          <w:wAfter w:w="16764" w:type="dxa"/>
          <w:trHeight w:val="526"/>
        </w:trPr>
        <w:tc>
          <w:tcPr>
            <w:tcW w:w="1678" w:type="dxa"/>
            <w:vMerge/>
            <w:shd w:val="clear" w:color="auto" w:fill="D9D9D9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</w:tcPr>
          <w:p w:rsidR="00BD16CF" w:rsidRPr="005F78BD" w:rsidRDefault="00BD16C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1002" w:type="dxa"/>
            <w:gridSpan w:val="10"/>
          </w:tcPr>
          <w:p w:rsidR="00BD16CF" w:rsidRPr="001D159F" w:rsidRDefault="00BD16C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59F">
              <w:rPr>
                <w:rFonts w:ascii="Times New Roman" w:hAnsi="Times New Roman"/>
                <w:color w:val="000000"/>
              </w:rPr>
              <w:t>pracownia umiejętnoś</w:t>
            </w:r>
            <w:r>
              <w:rPr>
                <w:rFonts w:ascii="Times New Roman" w:hAnsi="Times New Roman"/>
                <w:color w:val="000000"/>
              </w:rPr>
              <w:t>ci praktycznych -</w:t>
            </w:r>
            <w:r w:rsidRPr="001D159F">
              <w:rPr>
                <w:rFonts w:ascii="Times New Roman" w:hAnsi="Times New Roman"/>
                <w:color w:val="000000"/>
              </w:rPr>
              <w:t xml:space="preserve"> rzutnik multimedialny, p</w:t>
            </w:r>
            <w:r>
              <w:rPr>
                <w:rFonts w:ascii="Times New Roman" w:hAnsi="Times New Roman"/>
                <w:color w:val="000000"/>
              </w:rPr>
              <w:t>lansze</w:t>
            </w:r>
          </w:p>
        </w:tc>
      </w:tr>
      <w:tr w:rsidR="00BD16CF" w:rsidRPr="00CA750A" w:rsidTr="00BD16CF">
        <w:trPr>
          <w:gridAfter w:val="2"/>
          <w:wAfter w:w="16764" w:type="dxa"/>
          <w:trHeight w:val="225"/>
        </w:trPr>
        <w:tc>
          <w:tcPr>
            <w:tcW w:w="14916" w:type="dxa"/>
            <w:gridSpan w:val="13"/>
            <w:shd w:val="clear" w:color="auto" w:fill="D9D9D9"/>
          </w:tcPr>
          <w:p w:rsidR="00BD16CF" w:rsidRDefault="00BD16CF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D16CF" w:rsidRDefault="00BD16CF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BD16CF" w:rsidRDefault="00BD16CF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</w:p>
        </w:tc>
      </w:tr>
      <w:tr w:rsidR="00BD16CF" w:rsidRPr="00CA750A" w:rsidTr="00BD16CF">
        <w:trPr>
          <w:gridAfter w:val="2"/>
          <w:wAfter w:w="16764" w:type="dxa"/>
          <w:trHeight w:val="479"/>
        </w:trPr>
        <w:tc>
          <w:tcPr>
            <w:tcW w:w="1817" w:type="dxa"/>
            <w:gridSpan w:val="2"/>
            <w:shd w:val="clear" w:color="auto" w:fill="BFBFBF"/>
          </w:tcPr>
          <w:p w:rsidR="00BD16CF" w:rsidRPr="00D2335E" w:rsidRDefault="00BD16CF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243" w:type="dxa"/>
            <w:gridSpan w:val="3"/>
            <w:shd w:val="clear" w:color="auto" w:fill="BFBFBF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680" w:type="dxa"/>
            <w:gridSpan w:val="3"/>
            <w:shd w:val="clear" w:color="auto" w:fill="BFBFBF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19" w:type="dxa"/>
            <w:gridSpan w:val="4"/>
            <w:shd w:val="clear" w:color="auto" w:fill="BFBFBF"/>
          </w:tcPr>
          <w:p w:rsidR="00BD16CF" w:rsidRPr="00D2335E" w:rsidRDefault="00BD16CF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57" w:type="dxa"/>
            <w:shd w:val="clear" w:color="auto" w:fill="BFBFBF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BD16CF" w:rsidRPr="00CA750A" w:rsidTr="00BD16CF">
        <w:trPr>
          <w:gridAfter w:val="2"/>
          <w:wAfter w:w="16764" w:type="dxa"/>
          <w:trHeight w:val="479"/>
        </w:trPr>
        <w:tc>
          <w:tcPr>
            <w:tcW w:w="1817" w:type="dxa"/>
            <w:gridSpan w:val="2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243" w:type="dxa"/>
            <w:gridSpan w:val="3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F2F2F2"/>
          </w:tcPr>
          <w:p w:rsidR="00BD16CF" w:rsidRDefault="00BD16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19" w:type="dxa"/>
            <w:gridSpan w:val="2"/>
            <w:shd w:val="clear" w:color="auto" w:fill="F2F2F2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57" w:type="dxa"/>
          </w:tcPr>
          <w:p w:rsidR="00BD16CF" w:rsidRPr="00D2335E" w:rsidRDefault="00BD16C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D16CF" w:rsidRPr="00CA750A" w:rsidTr="00BD16CF">
        <w:trPr>
          <w:gridAfter w:val="2"/>
          <w:wAfter w:w="16764" w:type="dxa"/>
          <w:trHeight w:val="88"/>
        </w:trPr>
        <w:tc>
          <w:tcPr>
            <w:tcW w:w="14916" w:type="dxa"/>
            <w:gridSpan w:val="13"/>
            <w:shd w:val="clear" w:color="auto" w:fill="D9D9D9"/>
          </w:tcPr>
          <w:p w:rsidR="00BD16CF" w:rsidRDefault="00BD16CF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BD16CF" w:rsidRPr="00CA750A" w:rsidRDefault="00BD16CF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BD16CF" w:rsidRPr="00CA750A" w:rsidTr="00BD16CF">
        <w:trPr>
          <w:gridAfter w:val="2"/>
          <w:wAfter w:w="16764" w:type="dxa"/>
          <w:trHeight w:val="226"/>
        </w:trPr>
        <w:tc>
          <w:tcPr>
            <w:tcW w:w="1817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  <w:tc>
          <w:tcPr>
            <w:tcW w:w="6243" w:type="dxa"/>
            <w:gridSpan w:val="3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umie opisać proces rozwoju osobniczego od dzieciństwa poprzez dojrzałość do starości</w:t>
            </w:r>
          </w:p>
        </w:tc>
        <w:tc>
          <w:tcPr>
            <w:tcW w:w="1680" w:type="dxa"/>
            <w:gridSpan w:val="3"/>
          </w:tcPr>
          <w:p w:rsidR="00BD16CF" w:rsidRPr="00CA750A" w:rsidRDefault="00BD16CF" w:rsidP="00923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04</w:t>
            </w:r>
          </w:p>
        </w:tc>
        <w:tc>
          <w:tcPr>
            <w:tcW w:w="1400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465C93">
              <w:rPr>
                <w:sz w:val="22"/>
                <w:szCs w:val="22"/>
              </w:rPr>
              <w:t>Sprawdzanie wiedzy w trakcie ćwiczeń</w:t>
            </w:r>
          </w:p>
        </w:tc>
        <w:tc>
          <w:tcPr>
            <w:tcW w:w="1819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57" w:type="dxa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S, Ć</w:t>
            </w:r>
          </w:p>
        </w:tc>
      </w:tr>
      <w:tr w:rsidR="00BD16CF" w:rsidRPr="00CA750A" w:rsidTr="00BD16CF">
        <w:trPr>
          <w:gridAfter w:val="2"/>
          <w:wAfter w:w="16764" w:type="dxa"/>
          <w:trHeight w:val="226"/>
        </w:trPr>
        <w:tc>
          <w:tcPr>
            <w:tcW w:w="1817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  <w:tc>
          <w:tcPr>
            <w:tcW w:w="6243" w:type="dxa"/>
            <w:gridSpan w:val="3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zdefiniować i  objaśnić podstawowe  pojęcia z zakresu uczenia się i nauczania</w:t>
            </w:r>
          </w:p>
        </w:tc>
        <w:tc>
          <w:tcPr>
            <w:tcW w:w="1680" w:type="dxa"/>
            <w:gridSpan w:val="3"/>
          </w:tcPr>
          <w:p w:rsidR="00BD16CF" w:rsidRPr="00CA750A" w:rsidRDefault="00BD16CF" w:rsidP="00923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18</w:t>
            </w:r>
          </w:p>
        </w:tc>
        <w:tc>
          <w:tcPr>
            <w:tcW w:w="1400" w:type="dxa"/>
            <w:gridSpan w:val="2"/>
          </w:tcPr>
          <w:p w:rsidR="00BD16CF" w:rsidRDefault="00BD16CF">
            <w:r w:rsidRPr="00437029">
              <w:t xml:space="preserve">Sprawdzanie wiedzy w trakcie </w:t>
            </w:r>
            <w:r w:rsidRPr="00437029">
              <w:lastRenderedPageBreak/>
              <w:t>ćwiczeń</w:t>
            </w:r>
          </w:p>
        </w:tc>
        <w:tc>
          <w:tcPr>
            <w:tcW w:w="1819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lastRenderedPageBreak/>
              <w:t>krótkie strukturyzowane pytania</w:t>
            </w:r>
          </w:p>
        </w:tc>
        <w:tc>
          <w:tcPr>
            <w:tcW w:w="1957" w:type="dxa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</w:tr>
      <w:tr w:rsidR="00BD16CF" w:rsidRPr="00CA750A" w:rsidTr="00BD16CF">
        <w:trPr>
          <w:gridAfter w:val="2"/>
          <w:wAfter w:w="16764" w:type="dxa"/>
          <w:trHeight w:val="226"/>
        </w:trPr>
        <w:tc>
          <w:tcPr>
            <w:tcW w:w="1817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P_W03</w:t>
            </w:r>
          </w:p>
        </w:tc>
        <w:tc>
          <w:tcPr>
            <w:tcW w:w="6243" w:type="dxa"/>
            <w:gridSpan w:val="3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wymienić aspekty rozwojowe  aktów ruchowych człowieka w różnym ujęciu procesu uczenia się i nauczania ruchów, wykorzystywania różnych form aktywności w nauczaniu ruchów oraz planowaniu i kontrolowaniu procesu opanowywania umiejętności ruchowych</w:t>
            </w:r>
          </w:p>
        </w:tc>
        <w:tc>
          <w:tcPr>
            <w:tcW w:w="1680" w:type="dxa"/>
            <w:gridSpan w:val="3"/>
          </w:tcPr>
          <w:p w:rsidR="00BD16CF" w:rsidRPr="00CA750A" w:rsidRDefault="00BD16CF" w:rsidP="00923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38</w:t>
            </w:r>
          </w:p>
        </w:tc>
        <w:tc>
          <w:tcPr>
            <w:tcW w:w="1400" w:type="dxa"/>
            <w:gridSpan w:val="2"/>
          </w:tcPr>
          <w:p w:rsidR="00BD16CF" w:rsidRDefault="00BD16CF">
            <w:r w:rsidRPr="00437029">
              <w:t>Sprawdzanie wiedzy w trakcie ćwiczeń</w:t>
            </w:r>
          </w:p>
        </w:tc>
        <w:tc>
          <w:tcPr>
            <w:tcW w:w="1819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57" w:type="dxa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S, Ć</w:t>
            </w:r>
          </w:p>
        </w:tc>
      </w:tr>
      <w:tr w:rsidR="00BD16CF" w:rsidRPr="00CA750A" w:rsidTr="00BD16CF">
        <w:trPr>
          <w:gridAfter w:val="2"/>
          <w:wAfter w:w="16764" w:type="dxa"/>
          <w:trHeight w:val="227"/>
        </w:trPr>
        <w:tc>
          <w:tcPr>
            <w:tcW w:w="1817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P_W04</w:t>
            </w:r>
          </w:p>
        </w:tc>
        <w:tc>
          <w:tcPr>
            <w:tcW w:w="6243" w:type="dxa"/>
            <w:gridSpan w:val="3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opisać i wyjaśnić metodykę nauczania ruchów</w:t>
            </w:r>
          </w:p>
        </w:tc>
        <w:tc>
          <w:tcPr>
            <w:tcW w:w="1680" w:type="dxa"/>
            <w:gridSpan w:val="3"/>
          </w:tcPr>
          <w:p w:rsidR="00BD16CF" w:rsidRPr="00CA750A" w:rsidRDefault="00BD16CF" w:rsidP="00923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51</w:t>
            </w:r>
          </w:p>
        </w:tc>
        <w:tc>
          <w:tcPr>
            <w:tcW w:w="1400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465C93">
              <w:rPr>
                <w:sz w:val="22"/>
                <w:szCs w:val="22"/>
              </w:rPr>
              <w:t>Sprawdzanie wiedzy w trakcie ćwiczeń</w:t>
            </w:r>
          </w:p>
        </w:tc>
        <w:tc>
          <w:tcPr>
            <w:tcW w:w="1819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57" w:type="dxa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</w:tr>
      <w:tr w:rsidR="00BD16CF" w:rsidRPr="00CA750A" w:rsidTr="00BD16CF">
        <w:trPr>
          <w:trHeight w:val="88"/>
        </w:trPr>
        <w:tc>
          <w:tcPr>
            <w:tcW w:w="14916" w:type="dxa"/>
            <w:gridSpan w:val="13"/>
            <w:shd w:val="clear" w:color="auto" w:fill="D9D9D9"/>
          </w:tcPr>
          <w:p w:rsidR="00BD16CF" w:rsidRPr="00733801" w:rsidRDefault="00BD16CF" w:rsidP="0038686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3801">
              <w:rPr>
                <w:b/>
                <w:sz w:val="20"/>
                <w:szCs w:val="20"/>
              </w:rPr>
              <w:t>UMIEJĘTNOŚĆI</w:t>
            </w:r>
          </w:p>
        </w:tc>
        <w:tc>
          <w:tcPr>
            <w:tcW w:w="8382" w:type="dxa"/>
          </w:tcPr>
          <w:p w:rsidR="00BD16CF" w:rsidRPr="00CA750A" w:rsidRDefault="00BD16CF">
            <w:pPr>
              <w:spacing w:after="0" w:line="240" w:lineRule="auto"/>
            </w:pPr>
          </w:p>
        </w:tc>
        <w:tc>
          <w:tcPr>
            <w:tcW w:w="8382" w:type="dxa"/>
          </w:tcPr>
          <w:p w:rsidR="00BD16CF" w:rsidRDefault="00BD16CF" w:rsidP="00923B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BD16CF" w:rsidRPr="00CA750A" w:rsidRDefault="00BD16CF" w:rsidP="00923BF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16CF" w:rsidRPr="00CA750A" w:rsidTr="00BD16CF">
        <w:trPr>
          <w:gridAfter w:val="2"/>
          <w:wAfter w:w="16764" w:type="dxa"/>
          <w:trHeight w:val="226"/>
        </w:trPr>
        <w:tc>
          <w:tcPr>
            <w:tcW w:w="1817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6243" w:type="dxa"/>
            <w:gridSpan w:val="3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wykorzystywać różne formy aktywności w nauczaniu ruchów oraz planowaniu i kontrolowaniu procesu opanowywania umiejętności ruchowych</w:t>
            </w:r>
          </w:p>
        </w:tc>
        <w:tc>
          <w:tcPr>
            <w:tcW w:w="1540" w:type="dxa"/>
            <w:gridSpan w:val="2"/>
          </w:tcPr>
          <w:p w:rsidR="00BD16CF" w:rsidRPr="00CA750A" w:rsidRDefault="00BD16CF" w:rsidP="00923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="00CA1B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40" w:type="dxa"/>
            <w:gridSpan w:val="3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Obserwacja pracy na ćwiczeniach</w:t>
            </w:r>
          </w:p>
        </w:tc>
        <w:tc>
          <w:tcPr>
            <w:tcW w:w="1819" w:type="dxa"/>
            <w:gridSpan w:val="2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</w:tc>
        <w:tc>
          <w:tcPr>
            <w:tcW w:w="1957" w:type="dxa"/>
          </w:tcPr>
          <w:p w:rsidR="00BD16CF" w:rsidRPr="00CA750A" w:rsidRDefault="00BD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</w:tr>
      <w:tr w:rsidR="00CA1BA0" w:rsidRPr="00CA750A" w:rsidTr="00BD16CF">
        <w:trPr>
          <w:gridAfter w:val="2"/>
          <w:wAfter w:w="16764" w:type="dxa"/>
          <w:trHeight w:val="226"/>
        </w:trPr>
        <w:tc>
          <w:tcPr>
            <w:tcW w:w="1817" w:type="dxa"/>
            <w:gridSpan w:val="2"/>
          </w:tcPr>
          <w:p w:rsidR="00CA1BA0" w:rsidRDefault="00CA1B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P_U02</w:t>
            </w:r>
          </w:p>
        </w:tc>
        <w:tc>
          <w:tcPr>
            <w:tcW w:w="6243" w:type="dxa"/>
            <w:gridSpan w:val="3"/>
          </w:tcPr>
          <w:p w:rsidR="00CA1BA0" w:rsidRDefault="00CA1B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wyrazić swoją wiedzę pisemnie i ustnie ( np. poprzez przeprowadzenie prezentacji) na poziomie akademickim</w:t>
            </w:r>
          </w:p>
          <w:p w:rsidR="00CA1BA0" w:rsidRPr="004C3431" w:rsidRDefault="00CA1B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</w:tcPr>
          <w:p w:rsidR="00CA1BA0" w:rsidRDefault="00CA1BA0" w:rsidP="00923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U11</w:t>
            </w:r>
          </w:p>
        </w:tc>
        <w:tc>
          <w:tcPr>
            <w:tcW w:w="1540" w:type="dxa"/>
            <w:gridSpan w:val="3"/>
          </w:tcPr>
          <w:p w:rsidR="00CA1BA0" w:rsidRPr="00CA750A" w:rsidRDefault="00CA1BA0" w:rsidP="00AA7CA0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19" w:type="dxa"/>
            <w:gridSpan w:val="2"/>
          </w:tcPr>
          <w:p w:rsidR="00CA1BA0" w:rsidRDefault="00CA1B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</w:tc>
        <w:tc>
          <w:tcPr>
            <w:tcW w:w="1957" w:type="dxa"/>
          </w:tcPr>
          <w:p w:rsidR="00CA1BA0" w:rsidRDefault="00CA1B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CA1BA0" w:rsidRPr="00CA750A" w:rsidTr="00BD16CF">
        <w:trPr>
          <w:gridAfter w:val="2"/>
          <w:wAfter w:w="16764" w:type="dxa"/>
          <w:trHeight w:val="226"/>
        </w:trPr>
        <w:tc>
          <w:tcPr>
            <w:tcW w:w="1817" w:type="dxa"/>
            <w:gridSpan w:val="2"/>
          </w:tcPr>
          <w:p w:rsidR="00CA1BA0" w:rsidRPr="00CA750A" w:rsidRDefault="00CA1B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P_U03</w:t>
            </w:r>
          </w:p>
        </w:tc>
        <w:tc>
          <w:tcPr>
            <w:tcW w:w="6243" w:type="dxa"/>
            <w:gridSpan w:val="3"/>
          </w:tcPr>
          <w:p w:rsidR="00CA1BA0" w:rsidRPr="00CA750A" w:rsidRDefault="00CA1BA0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wskazać podłoże i wyjaśnić kształtowanie się kontroli postawy ciała, wzorców ruchowych, nawyków ruchowych</w:t>
            </w:r>
          </w:p>
        </w:tc>
        <w:tc>
          <w:tcPr>
            <w:tcW w:w="1540" w:type="dxa"/>
            <w:gridSpan w:val="2"/>
          </w:tcPr>
          <w:p w:rsidR="00CA1BA0" w:rsidRPr="00CA750A" w:rsidRDefault="00CA1BA0" w:rsidP="00923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U13</w:t>
            </w:r>
          </w:p>
        </w:tc>
        <w:tc>
          <w:tcPr>
            <w:tcW w:w="1540" w:type="dxa"/>
            <w:gridSpan w:val="3"/>
          </w:tcPr>
          <w:p w:rsidR="00CA1BA0" w:rsidRPr="00CA750A" w:rsidRDefault="00CA1BA0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19" w:type="dxa"/>
            <w:gridSpan w:val="2"/>
          </w:tcPr>
          <w:p w:rsidR="00CA1BA0" w:rsidRPr="00CA750A" w:rsidRDefault="00CA1BA0" w:rsidP="00AA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7" w:type="dxa"/>
          </w:tcPr>
          <w:p w:rsidR="00CA1BA0" w:rsidRPr="00CA750A" w:rsidRDefault="00CA1B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</w:t>
            </w:r>
          </w:p>
        </w:tc>
      </w:tr>
      <w:tr w:rsidR="00CA1BA0" w:rsidRPr="00CA750A" w:rsidTr="00BD16CF">
        <w:trPr>
          <w:trHeight w:val="88"/>
        </w:trPr>
        <w:tc>
          <w:tcPr>
            <w:tcW w:w="14916" w:type="dxa"/>
            <w:gridSpan w:val="13"/>
            <w:shd w:val="clear" w:color="auto" w:fill="D9D9D9"/>
          </w:tcPr>
          <w:p w:rsidR="00CA1BA0" w:rsidRPr="00733801" w:rsidRDefault="00CA1BA0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38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KOMPETENCJE SPOŁECZNE/ POSTAWY</w:t>
            </w:r>
          </w:p>
        </w:tc>
        <w:tc>
          <w:tcPr>
            <w:tcW w:w="8382" w:type="dxa"/>
          </w:tcPr>
          <w:p w:rsidR="00CA1BA0" w:rsidRPr="00CA750A" w:rsidRDefault="00CA1BA0">
            <w:pPr>
              <w:spacing w:after="0" w:line="240" w:lineRule="auto"/>
            </w:pPr>
          </w:p>
        </w:tc>
        <w:tc>
          <w:tcPr>
            <w:tcW w:w="8382" w:type="dxa"/>
          </w:tcPr>
          <w:p w:rsidR="00CA1BA0" w:rsidRDefault="00CA1BA0" w:rsidP="0092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A1BA0" w:rsidRPr="00CA750A" w:rsidRDefault="00CA1BA0" w:rsidP="0092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BA0" w:rsidRPr="00CA750A" w:rsidTr="00BD16CF">
        <w:trPr>
          <w:gridAfter w:val="2"/>
          <w:wAfter w:w="16764" w:type="dxa"/>
          <w:trHeight w:val="227"/>
        </w:trPr>
        <w:tc>
          <w:tcPr>
            <w:tcW w:w="1817" w:type="dxa"/>
            <w:gridSpan w:val="2"/>
          </w:tcPr>
          <w:p w:rsidR="00CA1BA0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P_K01</w:t>
            </w:r>
          </w:p>
        </w:tc>
        <w:tc>
          <w:tcPr>
            <w:tcW w:w="6243" w:type="dxa"/>
            <w:gridSpan w:val="3"/>
          </w:tcPr>
          <w:p w:rsidR="00CA1BA0" w:rsidRPr="004C3431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przyjmuje i akceptuje opinie innych</w:t>
            </w:r>
          </w:p>
        </w:tc>
        <w:tc>
          <w:tcPr>
            <w:tcW w:w="1540" w:type="dxa"/>
            <w:gridSpan w:val="2"/>
          </w:tcPr>
          <w:p w:rsidR="00CA1BA0" w:rsidRDefault="00CA1BA0" w:rsidP="0092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K02</w:t>
            </w:r>
          </w:p>
        </w:tc>
        <w:tc>
          <w:tcPr>
            <w:tcW w:w="1540" w:type="dxa"/>
            <w:gridSpan w:val="3"/>
          </w:tcPr>
          <w:p w:rsidR="00CA1BA0" w:rsidRPr="00CA750A" w:rsidRDefault="00CA1BA0" w:rsidP="00AA7CA0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19" w:type="dxa"/>
            <w:gridSpan w:val="2"/>
          </w:tcPr>
          <w:p w:rsidR="00CA1BA0" w:rsidRDefault="00CA1BA0" w:rsidP="00AA7C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</w:tc>
        <w:tc>
          <w:tcPr>
            <w:tcW w:w="1957" w:type="dxa"/>
          </w:tcPr>
          <w:p w:rsidR="00CA1BA0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A1BA0" w:rsidRPr="00CA750A" w:rsidTr="00BD16CF">
        <w:trPr>
          <w:gridAfter w:val="2"/>
          <w:wAfter w:w="16764" w:type="dxa"/>
          <w:trHeight w:val="227"/>
        </w:trPr>
        <w:tc>
          <w:tcPr>
            <w:tcW w:w="1817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P_K02</w:t>
            </w:r>
          </w:p>
        </w:tc>
        <w:tc>
          <w:tcPr>
            <w:tcW w:w="6243" w:type="dxa"/>
            <w:gridSpan w:val="3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31">
              <w:rPr>
                <w:rFonts w:ascii="Times New Roman" w:hAnsi="Times New Roman"/>
                <w:color w:val="000000"/>
              </w:rPr>
              <w:t>samodzielnie wykonuje powierzone mu zadania i właściwie organizuje prace własną</w:t>
            </w:r>
          </w:p>
        </w:tc>
        <w:tc>
          <w:tcPr>
            <w:tcW w:w="1540" w:type="dxa"/>
            <w:gridSpan w:val="2"/>
          </w:tcPr>
          <w:p w:rsidR="00CA1BA0" w:rsidRPr="00CA750A" w:rsidRDefault="00CA1BA0" w:rsidP="0092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08</w:t>
            </w:r>
          </w:p>
        </w:tc>
        <w:tc>
          <w:tcPr>
            <w:tcW w:w="1540" w:type="dxa"/>
            <w:gridSpan w:val="3"/>
          </w:tcPr>
          <w:p w:rsidR="00CA1BA0" w:rsidRDefault="00CA1BA0">
            <w:r w:rsidRPr="001A39CF">
              <w:t>Obserwacja pracy na ćwiczeniach</w:t>
            </w:r>
          </w:p>
        </w:tc>
        <w:tc>
          <w:tcPr>
            <w:tcW w:w="1819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 xml:space="preserve">Przedłużona obserwacja przez opiekuna / nauczyciela </w:t>
            </w:r>
            <w:r w:rsidRPr="003D120E">
              <w:rPr>
                <w:rFonts w:ascii="Times New Roman" w:hAnsi="Times New Roman"/>
                <w:color w:val="000000"/>
              </w:rPr>
              <w:lastRenderedPageBreak/>
              <w:t>prowadzącego</w:t>
            </w:r>
          </w:p>
        </w:tc>
        <w:tc>
          <w:tcPr>
            <w:tcW w:w="1957" w:type="dxa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Ć</w:t>
            </w:r>
          </w:p>
        </w:tc>
      </w:tr>
      <w:tr w:rsidR="00CA1BA0" w:rsidRPr="00CA750A" w:rsidTr="00BD16CF">
        <w:trPr>
          <w:gridAfter w:val="2"/>
          <w:wAfter w:w="16764" w:type="dxa"/>
          <w:trHeight w:val="353"/>
        </w:trPr>
        <w:tc>
          <w:tcPr>
            <w:tcW w:w="1817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P_K03</w:t>
            </w:r>
          </w:p>
        </w:tc>
        <w:tc>
          <w:tcPr>
            <w:tcW w:w="6243" w:type="dxa"/>
            <w:gridSpan w:val="3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31">
              <w:rPr>
                <w:rFonts w:ascii="Times New Roman" w:hAnsi="Times New Roman"/>
                <w:color w:val="000000"/>
              </w:rPr>
              <w:t>potrafi  brać odpowiedzialności za pracę własną</w:t>
            </w:r>
          </w:p>
        </w:tc>
        <w:tc>
          <w:tcPr>
            <w:tcW w:w="1540" w:type="dxa"/>
            <w:gridSpan w:val="2"/>
          </w:tcPr>
          <w:p w:rsidR="00CA1BA0" w:rsidRPr="00CA750A" w:rsidRDefault="00CA1BA0" w:rsidP="0092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11</w:t>
            </w:r>
          </w:p>
        </w:tc>
        <w:tc>
          <w:tcPr>
            <w:tcW w:w="1540" w:type="dxa"/>
            <w:gridSpan w:val="3"/>
          </w:tcPr>
          <w:p w:rsidR="00CA1BA0" w:rsidRDefault="00CA1BA0">
            <w:r w:rsidRPr="001A39CF">
              <w:t>Obserwacja pracy na ćwiczeniach</w:t>
            </w:r>
          </w:p>
        </w:tc>
        <w:tc>
          <w:tcPr>
            <w:tcW w:w="1819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7" w:type="dxa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CA1BA0" w:rsidRPr="00CA750A" w:rsidTr="00BD16CF">
        <w:trPr>
          <w:gridAfter w:val="2"/>
          <w:wAfter w:w="16764" w:type="dxa"/>
          <w:trHeight w:val="227"/>
        </w:trPr>
        <w:tc>
          <w:tcPr>
            <w:tcW w:w="1817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P_K04</w:t>
            </w:r>
          </w:p>
        </w:tc>
        <w:tc>
          <w:tcPr>
            <w:tcW w:w="6243" w:type="dxa"/>
            <w:gridSpan w:val="3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27B5">
              <w:rPr>
                <w:rFonts w:ascii="Times New Roman" w:hAnsi="Times New Roman"/>
                <w:color w:val="000000"/>
              </w:rPr>
              <w:t xml:space="preserve">potrafi pracować  w zespole  </w:t>
            </w:r>
          </w:p>
        </w:tc>
        <w:tc>
          <w:tcPr>
            <w:tcW w:w="1540" w:type="dxa"/>
            <w:gridSpan w:val="2"/>
          </w:tcPr>
          <w:p w:rsidR="00CA1BA0" w:rsidRPr="00CA750A" w:rsidRDefault="00CA1BA0" w:rsidP="0092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12</w:t>
            </w:r>
          </w:p>
        </w:tc>
        <w:tc>
          <w:tcPr>
            <w:tcW w:w="1540" w:type="dxa"/>
            <w:gridSpan w:val="3"/>
          </w:tcPr>
          <w:p w:rsidR="00CA1BA0" w:rsidRDefault="00CA1BA0">
            <w:r w:rsidRPr="00CB7BD2">
              <w:t>Obserwacja pracy na ćwiczeniach</w:t>
            </w:r>
          </w:p>
        </w:tc>
        <w:tc>
          <w:tcPr>
            <w:tcW w:w="1819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7" w:type="dxa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CA1BA0" w:rsidRPr="00CA750A" w:rsidTr="00BD16CF">
        <w:trPr>
          <w:gridAfter w:val="2"/>
          <w:wAfter w:w="16764" w:type="dxa"/>
          <w:trHeight w:val="227"/>
        </w:trPr>
        <w:tc>
          <w:tcPr>
            <w:tcW w:w="1817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P_K05</w:t>
            </w:r>
          </w:p>
        </w:tc>
        <w:tc>
          <w:tcPr>
            <w:tcW w:w="6243" w:type="dxa"/>
            <w:gridSpan w:val="3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27B5">
              <w:rPr>
                <w:rFonts w:ascii="Times New Roman" w:hAnsi="Times New Roman"/>
                <w:color w:val="000000"/>
              </w:rPr>
              <w:t>potrafi  nawiązywać kontakty  z ludźmi, w grupie i indywidualnie</w:t>
            </w:r>
          </w:p>
        </w:tc>
        <w:tc>
          <w:tcPr>
            <w:tcW w:w="1540" w:type="dxa"/>
            <w:gridSpan w:val="2"/>
          </w:tcPr>
          <w:p w:rsidR="00CA1BA0" w:rsidRPr="00CA750A" w:rsidRDefault="00CA1BA0" w:rsidP="0092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14</w:t>
            </w:r>
          </w:p>
        </w:tc>
        <w:tc>
          <w:tcPr>
            <w:tcW w:w="1540" w:type="dxa"/>
            <w:gridSpan w:val="3"/>
          </w:tcPr>
          <w:p w:rsidR="00CA1BA0" w:rsidRDefault="00CA1BA0">
            <w:r w:rsidRPr="00CB7BD2">
              <w:t>Obserwacja pracy na ćwiczeniach</w:t>
            </w:r>
          </w:p>
        </w:tc>
        <w:tc>
          <w:tcPr>
            <w:tcW w:w="1819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57" w:type="dxa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CA1BA0" w:rsidRPr="00CA750A" w:rsidTr="00BD16CF">
        <w:trPr>
          <w:gridAfter w:val="2"/>
          <w:wAfter w:w="16764" w:type="dxa"/>
          <w:trHeight w:val="227"/>
        </w:trPr>
        <w:tc>
          <w:tcPr>
            <w:tcW w:w="1817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3" w:type="dxa"/>
            <w:gridSpan w:val="3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gridSpan w:val="3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9" w:type="dxa"/>
            <w:gridSpan w:val="2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</w:tcPr>
          <w:p w:rsidR="00CA1BA0" w:rsidRPr="00CA750A" w:rsidRDefault="00CA1BA0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A1BA0" w:rsidRPr="00CA750A" w:rsidTr="00BD16CF">
        <w:trPr>
          <w:gridAfter w:val="2"/>
          <w:wAfter w:w="16764" w:type="dxa"/>
          <w:trHeight w:val="227"/>
        </w:trPr>
        <w:tc>
          <w:tcPr>
            <w:tcW w:w="14916" w:type="dxa"/>
            <w:gridSpan w:val="13"/>
          </w:tcPr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1BA0" w:rsidRDefault="00CA1BA0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CA1BA0" w:rsidRPr="00C32FC6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CA1BA0" w:rsidRPr="000B464C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CA1BA0" w:rsidRPr="000B464C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lastRenderedPageBreak/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CA1BA0" w:rsidRPr="00C32FC6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CA1BA0" w:rsidRPr="00C32FC6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CA1BA0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CA1BA0" w:rsidRPr="005D0F8A" w:rsidRDefault="00CA1BA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CA1BA0" w:rsidRPr="00CA750A" w:rsidRDefault="00CA1BA0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BD16C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733801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45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BD16C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</w:t>
            </w:r>
            <w:r w:rsidR="00212DC4">
              <w:rPr>
                <w:rFonts w:ascii="Times New Roman" w:hAnsi="Times New Roman"/>
                <w:sz w:val="24"/>
                <w:szCs w:val="24"/>
              </w:rPr>
              <w:t>samokształcenia itd. Napisanie konspektu zajęć.</w:t>
            </w:r>
          </w:p>
        </w:tc>
        <w:tc>
          <w:tcPr>
            <w:tcW w:w="3827" w:type="dxa"/>
            <w:gridSpan w:val="3"/>
          </w:tcPr>
          <w:p w:rsidR="00557D30" w:rsidRPr="00CA750A" w:rsidRDefault="00BD16C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BD16C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lastRenderedPageBreak/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BD16CF" w:rsidP="0073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BD16CF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F" w:rsidRPr="00C3027C" w:rsidRDefault="00BD16CF" w:rsidP="00BD16CF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027C">
              <w:rPr>
                <w:sz w:val="22"/>
                <w:szCs w:val="22"/>
              </w:rPr>
              <w:t>Historia Kultury Fizycznej w krótkim zarysie.</w:t>
            </w:r>
          </w:p>
          <w:p w:rsidR="00BD16CF" w:rsidRPr="00C3027C" w:rsidRDefault="00BD16CF" w:rsidP="00BD16CF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027C">
              <w:rPr>
                <w:sz w:val="22"/>
                <w:szCs w:val="22"/>
              </w:rPr>
              <w:t>Sport osób niepełnosprawnych – historia w krótkim zarysie.</w:t>
            </w:r>
          </w:p>
          <w:p w:rsidR="00BD16CF" w:rsidRPr="00C3027C" w:rsidRDefault="00BD16CF" w:rsidP="00BD16CF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027C">
              <w:rPr>
                <w:sz w:val="22"/>
                <w:szCs w:val="22"/>
              </w:rPr>
              <w:t>Sport osób niepełnosprawnych – dyscypliny sportowe krótka charakterystyka.</w:t>
            </w:r>
          </w:p>
          <w:p w:rsidR="00BD16CF" w:rsidRPr="00C3027C" w:rsidRDefault="00BD16CF" w:rsidP="00BD16CF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027C">
              <w:rPr>
                <w:sz w:val="22"/>
                <w:szCs w:val="22"/>
              </w:rPr>
              <w:t>Klasyfikacja osób niepełnosprawnych do poszczególnych dyscyplin sportowych.</w:t>
            </w:r>
          </w:p>
          <w:p w:rsidR="00C3027C" w:rsidRDefault="00BD16CF" w:rsidP="00C3027C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027C">
              <w:rPr>
                <w:sz w:val="22"/>
                <w:szCs w:val="22"/>
              </w:rPr>
              <w:t>Olimpiady i Paraolimpiady</w:t>
            </w:r>
            <w:r w:rsidR="00C3027C">
              <w:rPr>
                <w:sz w:val="22"/>
                <w:szCs w:val="22"/>
              </w:rPr>
              <w:t>.</w:t>
            </w:r>
          </w:p>
          <w:p w:rsidR="00C3027C" w:rsidRPr="00C3027C" w:rsidRDefault="00C3027C" w:rsidP="00C3027C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Charakterystyka wad postawy. Cele ogólne postępowania korekcyjnego.</w:t>
            </w:r>
          </w:p>
          <w:p w:rsidR="001D159F" w:rsidRPr="00BD16CF" w:rsidRDefault="00BD16CF" w:rsidP="00BD16C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027C">
              <w:rPr>
                <w:sz w:val="22"/>
                <w:szCs w:val="22"/>
              </w:rPr>
              <w:t>Konspekt  jako plan szczegółowych zajęć z uwzględnieniem ćwiczeń korekcyjnych.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Default="00C3027C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C3027C" w:rsidRDefault="00C3027C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C3027C" w:rsidRDefault="00C3027C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C3027C" w:rsidRDefault="00C3027C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 w:rsidR="00C3027C" w:rsidRDefault="00C3027C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 w:rsidR="00C3027C" w:rsidRDefault="00C3027C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 w:rsidR="00C3027C" w:rsidRPr="00CA750A" w:rsidRDefault="00C3027C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F" w:rsidRPr="005A29BA" w:rsidRDefault="00BD16CF" w:rsidP="00BD16C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Przypomnienie pozycji wyjściowych do ćwiczeń.</w:t>
            </w:r>
          </w:p>
          <w:p w:rsidR="00BD16CF" w:rsidRDefault="00BD16CF" w:rsidP="00BD16C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Przykładowe konspekty z uwzględnieniem ćwiczeń korekcyjnych w poniżej podanych wadach postawy :</w:t>
            </w:r>
          </w:p>
          <w:p w:rsidR="00BD16CF" w:rsidRDefault="00BD16CF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plecy wklęsłe, </w:t>
            </w:r>
          </w:p>
          <w:p w:rsidR="00BD16CF" w:rsidRDefault="00BD16CF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plecy okrągłe, </w:t>
            </w:r>
          </w:p>
          <w:p w:rsidR="00C3027C" w:rsidRDefault="00C3027C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plecy wklęsło - okrągłe</w:t>
            </w:r>
          </w:p>
          <w:p w:rsidR="00BD16CF" w:rsidRDefault="00BD16CF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plecy płaskie,</w:t>
            </w:r>
          </w:p>
          <w:p w:rsidR="00BD16CF" w:rsidRDefault="00BD16CF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skolioza,</w:t>
            </w:r>
          </w:p>
          <w:p w:rsidR="00BD16CF" w:rsidRDefault="00BD16CF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płaskostopie, </w:t>
            </w:r>
          </w:p>
          <w:p w:rsidR="00BD16CF" w:rsidRDefault="00C3027C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klatka piersiowa kurza,</w:t>
            </w:r>
          </w:p>
          <w:p w:rsidR="00C3027C" w:rsidRDefault="00C3027C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klatka piersiowa lejkowata,</w:t>
            </w:r>
          </w:p>
          <w:p w:rsidR="00C3027C" w:rsidRDefault="00C3027C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kolana szpotawe,</w:t>
            </w:r>
          </w:p>
          <w:p w:rsidR="00BD16CF" w:rsidRDefault="00BD16CF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kolana koślawe</w:t>
            </w:r>
          </w:p>
          <w:p w:rsidR="00BD16CF" w:rsidRDefault="00BD16CF" w:rsidP="00BD16C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29BA">
              <w:rPr>
                <w:sz w:val="20"/>
                <w:szCs w:val="20"/>
              </w:rPr>
              <w:t>Prowadzenie zajęć przez studentów z uwzględnieniem poszczególnych wad postawy: (plecy okrągłe, plecy wklęsłe,plecy płaskie, plecy wklęsło-okrągłe, klatka piersiowa kurza, klatka piersiowa lejkowata, skoliozy, płaskostopie, kolana szpotawe, kolana koślawe.)</w:t>
            </w:r>
          </w:p>
          <w:p w:rsidR="00BD16CF" w:rsidRDefault="00BD16CF" w:rsidP="00BD16C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zespołowe dla osób niepełnosprawnych:</w:t>
            </w:r>
          </w:p>
          <w:p w:rsidR="00BD16CF" w:rsidRDefault="00BD16CF" w:rsidP="00BD16CF">
            <w:pPr>
              <w:pStyle w:val="Akapitzlis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goalball,</w:t>
            </w:r>
          </w:p>
          <w:p w:rsidR="00465C93" w:rsidRPr="00CA750A" w:rsidRDefault="00C3027C" w:rsidP="00BD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BD16CF" w:rsidRPr="00C3027C">
              <w:rPr>
                <w:rFonts w:ascii="Times New Roman" w:hAnsi="Times New Roman"/>
                <w:sz w:val="20"/>
                <w:szCs w:val="20"/>
              </w:rPr>
              <w:t>- siatkówka na siedząco</w:t>
            </w:r>
            <w:r w:rsidR="00BD16CF">
              <w:rPr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FE" w:rsidRDefault="0067486F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D613FA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7486F" w:rsidRDefault="0067486F" w:rsidP="0067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  <w:p w:rsidR="00C3027C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027C" w:rsidRDefault="0067486F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67486F" w:rsidRDefault="0067486F" w:rsidP="00C30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C3027C" w:rsidRPr="00CA750A" w:rsidRDefault="00C3027C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BD16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1" w:rsidRPr="00CA750A" w:rsidRDefault="005075A1" w:rsidP="005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2B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3D6E03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Doskonalenie opisu ćwiczeń</w:t>
            </w:r>
            <w:r w:rsidR="00045B6A">
              <w:rPr>
                <w:rFonts w:ascii="Times New Roman" w:hAnsi="Times New Roman"/>
                <w:color w:val="000000"/>
              </w:rPr>
              <w:t xml:space="preserve"> i prawidłowego wykonania ćwiczeń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D16C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3D6E03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Napisanie konspektu i przeprowadzenie na grupie ćwiczebnej.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D16C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1" w:rsidRPr="005075A1" w:rsidRDefault="005075A1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Gimnastyka – zarys, terminologia i systematyka – podręcznik dla studentów wychowania fizycznego.</w:t>
            </w:r>
          </w:p>
          <w:p w:rsidR="005075A1" w:rsidRPr="005075A1" w:rsidRDefault="005075A1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Gimnastyka podstawowa – L.Mazurek</w:t>
            </w:r>
          </w:p>
          <w:p w:rsidR="005075A1" w:rsidRPr="005075A1" w:rsidRDefault="005075A1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 xml:space="preserve">Właściwości ćwiczeń fizycznych: ich systematyka i metodyka : podręcznik dla medycznych studiów zawodowych – wydziałów fizjoterapii. – Jadwiga Bahrynowska-Fic  </w:t>
            </w:r>
          </w:p>
          <w:p w:rsidR="005075A1" w:rsidRPr="005075A1" w:rsidRDefault="005075A1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Zabawy i gry ruchowe – R.Trześniowski</w:t>
            </w:r>
          </w:p>
          <w:p w:rsidR="005075A1" w:rsidRPr="005075A1" w:rsidRDefault="005075A1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Zabawy w grach sportowych – M.Bondarowicz</w:t>
            </w:r>
          </w:p>
          <w:p w:rsidR="00493C72" w:rsidRDefault="005075A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Podstawy teorii treningu sportowego – Henryk Sozański</w:t>
            </w:r>
          </w:p>
          <w:p w:rsidR="00105770" w:rsidRPr="00CA750A" w:rsidRDefault="001057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D46A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Default="00D46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5770" w:rsidRPr="00CA750A" w:rsidRDefault="001057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03358" w:rsidRPr="00626B86" w:rsidRDefault="0080335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</w:t>
            </w:r>
            <w:r w:rsidR="00C73063">
              <w:rPr>
                <w:rFonts w:ascii="Times New Roman" w:hAnsi="Times New Roman"/>
                <w:b/>
                <w:color w:val="000000"/>
              </w:rPr>
              <w:t>, inne</w:t>
            </w:r>
            <w:r w:rsidR="00311D4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78BD">
              <w:rPr>
                <w:rFonts w:ascii="Times New Roman" w:hAnsi="Times New Roman"/>
                <w:b/>
                <w:color w:val="000000"/>
              </w:rPr>
              <w:t>……………………..</w:t>
            </w:r>
            <w:r w:rsidR="00311D4E">
              <w:rPr>
                <w:rFonts w:ascii="Times New Roman" w:hAnsi="Times New Roman"/>
                <w:b/>
                <w:color w:val="000000"/>
              </w:rPr>
              <w:t>formy oceny do wyboru przez wykładowcę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626B86" w:rsidRPr="00CA750A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574E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E47">
              <w:rPr>
                <w:rFonts w:ascii="Times New Roman" w:hAnsi="Times New Roman"/>
                <w:color w:val="000000"/>
              </w:rPr>
              <w:t>wyżej wymienione formujące metody weryfikacji osiągnięcia zamierzonych efektów kształcenia oceniono systemem procentowym lub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574E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574E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574E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574E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574E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574E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punktowym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B11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B11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B11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B11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23-24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B11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45147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26</w:t>
            </w: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353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574E47" w:rsidRPr="00574E47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 xml:space="preserve">Podsumowujące  metody weryfikacji osiągnięcia zamierzonych </w:t>
            </w:r>
            <w:r>
              <w:rPr>
                <w:rFonts w:ascii="Times New Roman" w:hAnsi="Times New Roman"/>
                <w:b/>
                <w:color w:val="000000"/>
              </w:rPr>
              <w:t>efektów kształcenia  W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(wiedza) oceniono metodą :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Egzamin teoretyczny pisemny 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Czas trwania egzaminu 60 min 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Kryterium uzyskania oceny pozytywnej jest udzielenie poprawnych odpowiedzi na 60% pytań egzaminacyjnych 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Punktacja – za każde pytanie 1 punkt   </w:t>
            </w:r>
            <w:r w:rsidR="006B1144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max: 26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pkt              min:  15 pkt</w:t>
            </w:r>
          </w:p>
          <w:p w:rsidR="00574E47" w:rsidRPr="003F2540" w:rsidRDefault="006B1144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&lt; 15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pkt   niedostateczny (2,0)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</w:r>
            <w:r w:rsidR="00451478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6B1144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16 - 17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dostateczny (3,0)</w:t>
            </w:r>
          </w:p>
          <w:p w:rsidR="00574E47" w:rsidRPr="003F2540" w:rsidRDefault="006B1144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18 -  19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dość dobry (3,5)</w:t>
            </w:r>
          </w:p>
          <w:p w:rsidR="00574E47" w:rsidRPr="003F2540" w:rsidRDefault="006B1144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           20 – 22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dobry (4,0)</w:t>
            </w:r>
          </w:p>
          <w:p w:rsidR="00574E47" w:rsidRPr="003F2540" w:rsidRDefault="006B1144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23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  <w:r w:rsidR="00451478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ponad dobry (4,5)</w:t>
            </w:r>
          </w:p>
          <w:p w:rsidR="00574E47" w:rsidRPr="003F2540" w:rsidRDefault="00451478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="006B1144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25 – 26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bardzo dobry (5,0)</w:t>
            </w:r>
          </w:p>
          <w:p w:rsidR="00574E47" w:rsidRPr="003F2540" w:rsidRDefault="00451478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Efekty  U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(umiejętności) oceniane są metodą 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Realizacji zleconego zadania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Czas preze</w:t>
            </w:r>
            <w:r w:rsidR="00451478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ntacji wykonanego zadania 45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minut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 xml:space="preserve">Kryterium uzyskania oceny pozytywnej prawidłowe wykonanie zadania </w:t>
            </w:r>
          </w:p>
          <w:p w:rsidR="00574E47" w:rsidRPr="003F2540" w:rsidRDefault="00451478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Efekty K  </w:t>
            </w:r>
            <w:r w:rsidR="00574E47"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(kompetencje) oceniane są metodą:</w:t>
            </w:r>
          </w:p>
          <w:p w:rsidR="00574E47" w:rsidRPr="003F254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•</w:t>
            </w:r>
            <w:r w:rsidRPr="003F2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ab/>
              <w:t>Samooceny</w:t>
            </w:r>
          </w:p>
          <w:p w:rsidR="00574E47" w:rsidRPr="00105770" w:rsidRDefault="00574E47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D3353" w:rsidRPr="00CA750A" w:rsidRDefault="003D3353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C7781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5" w:rsidRDefault="007B7D05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C7781" w:rsidRDefault="007B7D05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CC7781">
              <w:rPr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Program opracował:</w:t>
            </w:r>
          </w:p>
          <w:p w:rsidR="00CC7781" w:rsidRDefault="00CC7781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1F" w:rsidRDefault="0032471F" w:rsidP="000B464C">
      <w:pPr>
        <w:spacing w:after="0" w:line="240" w:lineRule="auto"/>
      </w:pPr>
      <w:r>
        <w:separator/>
      </w:r>
    </w:p>
  </w:endnote>
  <w:endnote w:type="continuationSeparator" w:id="1">
    <w:p w:rsidR="0032471F" w:rsidRDefault="0032471F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1F" w:rsidRDefault="0032471F" w:rsidP="000B464C">
      <w:pPr>
        <w:spacing w:after="0" w:line="240" w:lineRule="auto"/>
      </w:pPr>
      <w:r>
        <w:separator/>
      </w:r>
    </w:p>
  </w:footnote>
  <w:footnote w:type="continuationSeparator" w:id="1">
    <w:p w:rsidR="0032471F" w:rsidRDefault="0032471F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05" w:rsidRDefault="007B7D05" w:rsidP="007B7D05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7B7D05" w:rsidRDefault="007B7D05" w:rsidP="007B7D05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7B7D05" w:rsidRDefault="007B7D05" w:rsidP="007B7D05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02B7"/>
    <w:multiLevelType w:val="hybridMultilevel"/>
    <w:tmpl w:val="161CA7EC"/>
    <w:lvl w:ilvl="0" w:tplc="9D5A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24D76"/>
    <w:multiLevelType w:val="hybridMultilevel"/>
    <w:tmpl w:val="706C61C2"/>
    <w:lvl w:ilvl="0" w:tplc="64EC1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45B6A"/>
    <w:rsid w:val="00051B87"/>
    <w:rsid w:val="000B464C"/>
    <w:rsid w:val="00105770"/>
    <w:rsid w:val="0012230E"/>
    <w:rsid w:val="00125DF7"/>
    <w:rsid w:val="001619FF"/>
    <w:rsid w:val="00185A0C"/>
    <w:rsid w:val="001A36C8"/>
    <w:rsid w:val="001D159F"/>
    <w:rsid w:val="001D563B"/>
    <w:rsid w:val="0020705C"/>
    <w:rsid w:val="0021224B"/>
    <w:rsid w:val="00212DC4"/>
    <w:rsid w:val="00241AEE"/>
    <w:rsid w:val="00242E1C"/>
    <w:rsid w:val="002A4156"/>
    <w:rsid w:val="002B673F"/>
    <w:rsid w:val="002C1F82"/>
    <w:rsid w:val="00311D4E"/>
    <w:rsid w:val="0032471F"/>
    <w:rsid w:val="0033695D"/>
    <w:rsid w:val="00356A88"/>
    <w:rsid w:val="0038686A"/>
    <w:rsid w:val="003D120E"/>
    <w:rsid w:val="003D3353"/>
    <w:rsid w:val="003D53FE"/>
    <w:rsid w:val="003D6E03"/>
    <w:rsid w:val="003F2540"/>
    <w:rsid w:val="003F4BF1"/>
    <w:rsid w:val="00431508"/>
    <w:rsid w:val="004414BA"/>
    <w:rsid w:val="004470C9"/>
    <w:rsid w:val="00451478"/>
    <w:rsid w:val="0045511D"/>
    <w:rsid w:val="00465C93"/>
    <w:rsid w:val="0047157E"/>
    <w:rsid w:val="00493C72"/>
    <w:rsid w:val="0049511B"/>
    <w:rsid w:val="004B3C8B"/>
    <w:rsid w:val="004C3431"/>
    <w:rsid w:val="004C5B68"/>
    <w:rsid w:val="004E4889"/>
    <w:rsid w:val="004F234D"/>
    <w:rsid w:val="005075A1"/>
    <w:rsid w:val="00557D30"/>
    <w:rsid w:val="00574E47"/>
    <w:rsid w:val="005B05A2"/>
    <w:rsid w:val="005D0F8A"/>
    <w:rsid w:val="005E7B5B"/>
    <w:rsid w:val="005F78BD"/>
    <w:rsid w:val="00615755"/>
    <w:rsid w:val="00626B86"/>
    <w:rsid w:val="00670E9B"/>
    <w:rsid w:val="0067486F"/>
    <w:rsid w:val="00684A8C"/>
    <w:rsid w:val="006B0E03"/>
    <w:rsid w:val="006B1144"/>
    <w:rsid w:val="006C2028"/>
    <w:rsid w:val="00733801"/>
    <w:rsid w:val="007B115E"/>
    <w:rsid w:val="007B7D05"/>
    <w:rsid w:val="007D100A"/>
    <w:rsid w:val="00803358"/>
    <w:rsid w:val="008231E1"/>
    <w:rsid w:val="008329B6"/>
    <w:rsid w:val="00840384"/>
    <w:rsid w:val="00894B18"/>
    <w:rsid w:val="008A3D9B"/>
    <w:rsid w:val="00901C4E"/>
    <w:rsid w:val="0092106E"/>
    <w:rsid w:val="009A71DF"/>
    <w:rsid w:val="009B3FDD"/>
    <w:rsid w:val="00A22DC9"/>
    <w:rsid w:val="00A2367E"/>
    <w:rsid w:val="00A51D2A"/>
    <w:rsid w:val="00A6729F"/>
    <w:rsid w:val="00A86FC7"/>
    <w:rsid w:val="00AE1D1A"/>
    <w:rsid w:val="00B02BD3"/>
    <w:rsid w:val="00B724E6"/>
    <w:rsid w:val="00B8173D"/>
    <w:rsid w:val="00B8761A"/>
    <w:rsid w:val="00BD16CF"/>
    <w:rsid w:val="00BF3728"/>
    <w:rsid w:val="00C26FE2"/>
    <w:rsid w:val="00C3027C"/>
    <w:rsid w:val="00C32FC6"/>
    <w:rsid w:val="00C46BD4"/>
    <w:rsid w:val="00C73063"/>
    <w:rsid w:val="00C84D09"/>
    <w:rsid w:val="00CA1BA0"/>
    <w:rsid w:val="00CA750A"/>
    <w:rsid w:val="00CC7781"/>
    <w:rsid w:val="00CE27B5"/>
    <w:rsid w:val="00CE7E5E"/>
    <w:rsid w:val="00CF5398"/>
    <w:rsid w:val="00D2335E"/>
    <w:rsid w:val="00D46A44"/>
    <w:rsid w:val="00D613FA"/>
    <w:rsid w:val="00D72141"/>
    <w:rsid w:val="00D972CE"/>
    <w:rsid w:val="00DB5742"/>
    <w:rsid w:val="00DB71EC"/>
    <w:rsid w:val="00DB7AC6"/>
    <w:rsid w:val="00E104BB"/>
    <w:rsid w:val="00E131C1"/>
    <w:rsid w:val="00E24035"/>
    <w:rsid w:val="00E27B66"/>
    <w:rsid w:val="00E406B2"/>
    <w:rsid w:val="00EF0D11"/>
    <w:rsid w:val="00F03F44"/>
    <w:rsid w:val="00F432CE"/>
    <w:rsid w:val="00FA42FF"/>
    <w:rsid w:val="00FB2CE5"/>
    <w:rsid w:val="00FC085F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0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075A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D16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2016-02-26T13:38:00Z</cp:lastPrinted>
  <dcterms:created xsi:type="dcterms:W3CDTF">2016-10-27T21:04:00Z</dcterms:created>
  <dcterms:modified xsi:type="dcterms:W3CDTF">2016-10-27T21:04:00Z</dcterms:modified>
</cp:coreProperties>
</file>