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55" w:rsidRPr="00E74D58" w:rsidRDefault="00374568" w:rsidP="00374568">
      <w:pPr>
        <w:pStyle w:val="Default"/>
        <w:tabs>
          <w:tab w:val="right" w:pos="14004"/>
        </w:tabs>
        <w:rPr>
          <w:color w:val="auto"/>
        </w:rPr>
      </w:pPr>
      <w:r w:rsidRPr="00E74D58">
        <w:rPr>
          <w:color w:val="auto"/>
        </w:rPr>
        <w:t xml:space="preserve">                                                                                                    </w:t>
      </w:r>
      <w:r w:rsidRPr="00E74D58">
        <w:rPr>
          <w:color w:val="auto"/>
        </w:rPr>
        <w:tab/>
        <w:t xml:space="preserve">           Załą</w:t>
      </w:r>
      <w:r w:rsidR="0001010B" w:rsidRPr="00E74D58">
        <w:rPr>
          <w:color w:val="auto"/>
        </w:rPr>
        <w:t>cznik</w:t>
      </w:r>
      <w:r w:rsidR="00BD79BD" w:rsidRPr="00E74D58">
        <w:rPr>
          <w:color w:val="auto"/>
        </w:rPr>
        <w:t xml:space="preserve"> </w:t>
      </w:r>
      <w:r w:rsidR="0001010B" w:rsidRPr="00E74D58">
        <w:rPr>
          <w:color w:val="auto"/>
        </w:rPr>
        <w:t>do Uchwały RWNZ</w:t>
      </w:r>
      <w:r w:rsidR="00B656FF" w:rsidRPr="00E74D58">
        <w:rPr>
          <w:color w:val="auto"/>
        </w:rPr>
        <w:t xml:space="preserve"> nr 10/2022</w:t>
      </w:r>
      <w:r w:rsidR="0001010B" w:rsidRPr="00E74D58">
        <w:rPr>
          <w:color w:val="auto"/>
        </w:rPr>
        <w:t xml:space="preserve"> z dnia </w:t>
      </w:r>
      <w:r w:rsidR="00B656FF" w:rsidRPr="00E74D58">
        <w:rPr>
          <w:color w:val="auto"/>
        </w:rPr>
        <w:t xml:space="preserve">22.02.2022 </w:t>
      </w:r>
      <w:r w:rsidR="00835E20" w:rsidRPr="00E74D58">
        <w:rPr>
          <w:color w:val="auto"/>
        </w:rPr>
        <w:t>r.</w:t>
      </w:r>
    </w:p>
    <w:tbl>
      <w:tblPr>
        <w:tblW w:w="1488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1081"/>
        <w:gridCol w:w="620"/>
        <w:gridCol w:w="425"/>
        <w:gridCol w:w="567"/>
        <w:gridCol w:w="487"/>
        <w:gridCol w:w="2207"/>
        <w:gridCol w:w="20"/>
        <w:gridCol w:w="688"/>
        <w:gridCol w:w="851"/>
        <w:gridCol w:w="567"/>
        <w:gridCol w:w="283"/>
        <w:gridCol w:w="1413"/>
        <w:gridCol w:w="1141"/>
        <w:gridCol w:w="851"/>
        <w:gridCol w:w="1842"/>
      </w:tblGrid>
      <w:tr w:rsidR="00E74D58" w:rsidRPr="00E74D58" w:rsidTr="00F81155">
        <w:trPr>
          <w:trHeight w:val="792"/>
        </w:trPr>
        <w:tc>
          <w:tcPr>
            <w:tcW w:w="14885" w:type="dxa"/>
            <w:gridSpan w:val="17"/>
            <w:shd w:val="clear" w:color="auto" w:fill="D9D9D9"/>
          </w:tcPr>
          <w:p w:rsidR="005B05A2" w:rsidRPr="00E74D58" w:rsidRDefault="005B05A2" w:rsidP="00CA750A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E74D58">
              <w:rPr>
                <w:b/>
                <w:bCs/>
                <w:color w:val="auto"/>
                <w:sz w:val="23"/>
                <w:szCs w:val="23"/>
              </w:rPr>
              <w:t xml:space="preserve">KARTA </w:t>
            </w:r>
            <w:r w:rsidR="00E72EDA" w:rsidRPr="00E74D58">
              <w:rPr>
                <w:b/>
                <w:bCs/>
                <w:color w:val="auto"/>
                <w:sz w:val="23"/>
                <w:szCs w:val="23"/>
              </w:rPr>
              <w:t>MODUŁU ZAJĘĆ</w:t>
            </w:r>
            <w:r w:rsidRPr="00E74D58">
              <w:rPr>
                <w:b/>
                <w:bCs/>
                <w:color w:val="auto"/>
                <w:sz w:val="23"/>
                <w:szCs w:val="23"/>
              </w:rPr>
              <w:t>/SYLABUS</w:t>
            </w:r>
          </w:p>
          <w:p w:rsidR="005B05A2" w:rsidRPr="00E74D58" w:rsidRDefault="003A61CD" w:rsidP="00CA750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Wydział Nauk o Zdrowiu</w:t>
            </w:r>
            <w:r w:rsidR="00E72EDA" w:rsidRPr="00E74D58">
              <w:rPr>
                <w:b/>
                <w:bCs/>
                <w:color w:val="auto"/>
                <w:sz w:val="22"/>
                <w:szCs w:val="22"/>
              </w:rPr>
              <w:t xml:space="preserve"> UMB</w:t>
            </w:r>
          </w:p>
          <w:p w:rsidR="006E4C9E" w:rsidRPr="00E74D58" w:rsidRDefault="006E4C9E" w:rsidP="00CA750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 w:rsidRPr="00E74D58">
              <w:rPr>
                <w:b/>
                <w:color w:val="auto"/>
                <w:sz w:val="22"/>
                <w:szCs w:val="22"/>
              </w:rPr>
              <w:t>akad</w:t>
            </w:r>
            <w:proofErr w:type="spellEnd"/>
            <w:r w:rsidRPr="00E74D58">
              <w:rPr>
                <w:b/>
                <w:color w:val="auto"/>
                <w:sz w:val="22"/>
                <w:szCs w:val="22"/>
              </w:rPr>
              <w:t xml:space="preserve">.  </w:t>
            </w:r>
            <w:r w:rsidR="00B24187" w:rsidRPr="00E74D58">
              <w:rPr>
                <w:b/>
                <w:color w:val="auto"/>
                <w:sz w:val="22"/>
                <w:szCs w:val="22"/>
              </w:rPr>
              <w:t>202</w:t>
            </w:r>
            <w:r w:rsidR="00FE2F55">
              <w:rPr>
                <w:b/>
                <w:color w:val="auto"/>
                <w:sz w:val="22"/>
                <w:szCs w:val="22"/>
              </w:rPr>
              <w:t>3</w:t>
            </w:r>
            <w:r w:rsidR="002F71D9" w:rsidRPr="00E74D58">
              <w:rPr>
                <w:b/>
                <w:color w:val="auto"/>
                <w:sz w:val="22"/>
                <w:szCs w:val="22"/>
              </w:rPr>
              <w:t>/202</w:t>
            </w:r>
            <w:r w:rsidR="00FE2F55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E74D58" w:rsidRPr="00E74D58" w:rsidTr="00F81155">
        <w:trPr>
          <w:trHeight w:val="151"/>
        </w:trPr>
        <w:tc>
          <w:tcPr>
            <w:tcW w:w="3968" w:type="dxa"/>
            <w:gridSpan w:val="5"/>
            <w:shd w:val="clear" w:color="auto" w:fill="D9D9D9"/>
          </w:tcPr>
          <w:p w:rsidR="00803358" w:rsidRPr="00E74D58" w:rsidRDefault="00803358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Kierunek</w:t>
            </w:r>
            <w:r w:rsidR="008961CF" w:rsidRPr="00E74D58">
              <w:rPr>
                <w:b/>
                <w:bCs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0917" w:type="dxa"/>
            <w:gridSpan w:val="12"/>
          </w:tcPr>
          <w:p w:rsidR="00803358" w:rsidRPr="00E74D58" w:rsidRDefault="00B24187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Fizjoterapia</w:t>
            </w:r>
          </w:p>
        </w:tc>
      </w:tr>
      <w:tr w:rsidR="00E74D58" w:rsidRPr="00E74D58" w:rsidTr="00F81155">
        <w:trPr>
          <w:trHeight w:val="154"/>
        </w:trPr>
        <w:tc>
          <w:tcPr>
            <w:tcW w:w="3968" w:type="dxa"/>
            <w:gridSpan w:val="5"/>
            <w:shd w:val="clear" w:color="auto" w:fill="D9D9D9"/>
          </w:tcPr>
          <w:p w:rsidR="002A4156" w:rsidRPr="00E74D58" w:rsidRDefault="002A4156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Profil </w:t>
            </w:r>
            <w:r w:rsidR="008961CF" w:rsidRPr="00E74D58">
              <w:rPr>
                <w:b/>
                <w:bCs/>
                <w:color w:val="auto"/>
                <w:sz w:val="22"/>
                <w:szCs w:val="22"/>
              </w:rPr>
              <w:t>studiów</w:t>
            </w:r>
          </w:p>
        </w:tc>
        <w:tc>
          <w:tcPr>
            <w:tcW w:w="10917" w:type="dxa"/>
            <w:gridSpan w:val="12"/>
          </w:tcPr>
          <w:p w:rsidR="002A4156" w:rsidRPr="00E74D58" w:rsidRDefault="001C38DF" w:rsidP="008D751D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x</w:t>
            </w:r>
            <w:r w:rsidR="002A4156"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B3FDD" w:rsidRPr="00E74D58">
              <w:rPr>
                <w:b/>
                <w:bCs/>
                <w:color w:val="auto"/>
                <w:sz w:val="22"/>
                <w:szCs w:val="22"/>
              </w:rPr>
              <w:t>ogólno</w:t>
            </w:r>
            <w:r w:rsidR="002A4156" w:rsidRPr="00E74D58">
              <w:rPr>
                <w:b/>
                <w:bCs/>
                <w:color w:val="auto"/>
                <w:sz w:val="22"/>
                <w:szCs w:val="22"/>
              </w:rPr>
              <w:t>akademicki</w:t>
            </w:r>
            <w:proofErr w:type="spellEnd"/>
            <w:r w:rsidR="002A4156" w:rsidRPr="00E74D58">
              <w:rPr>
                <w:b/>
                <w:bCs/>
                <w:color w:val="auto"/>
                <w:sz w:val="22"/>
                <w:szCs w:val="22"/>
              </w:rPr>
              <w:t xml:space="preserve">    □  praktyczny</w:t>
            </w:r>
            <w:r w:rsidR="009B3FDD" w:rsidRPr="00E74D58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</w:p>
        </w:tc>
      </w:tr>
      <w:tr w:rsidR="00E74D58" w:rsidRPr="00E74D58" w:rsidTr="00F81155">
        <w:trPr>
          <w:trHeight w:val="520"/>
        </w:trPr>
        <w:tc>
          <w:tcPr>
            <w:tcW w:w="3968" w:type="dxa"/>
            <w:gridSpan w:val="5"/>
            <w:shd w:val="clear" w:color="auto" w:fill="D9D9D9"/>
          </w:tcPr>
          <w:p w:rsidR="00F432CE" w:rsidRPr="00E74D58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Nazwa jednostk</w:t>
            </w:r>
            <w:r w:rsidR="005F78BD" w:rsidRPr="00E74D58">
              <w:rPr>
                <w:b/>
                <w:bCs/>
                <w:color w:val="auto"/>
                <w:sz w:val="22"/>
                <w:szCs w:val="22"/>
              </w:rPr>
              <w:t xml:space="preserve">i </w:t>
            </w:r>
            <w:r w:rsidR="007B631B" w:rsidRPr="00E74D58">
              <w:rPr>
                <w:b/>
                <w:bCs/>
                <w:color w:val="auto"/>
                <w:sz w:val="22"/>
                <w:szCs w:val="22"/>
              </w:rPr>
              <w:t xml:space="preserve">organizacyjnej </w:t>
            </w:r>
            <w:r w:rsidR="005F78BD" w:rsidRPr="00E74D58">
              <w:rPr>
                <w:b/>
                <w:bCs/>
                <w:color w:val="auto"/>
                <w:sz w:val="22"/>
                <w:szCs w:val="22"/>
              </w:rPr>
              <w:t>realizującej moduł</w:t>
            </w:r>
            <w:r w:rsidR="007B631B" w:rsidRPr="00E74D58">
              <w:rPr>
                <w:b/>
                <w:bCs/>
                <w:color w:val="auto"/>
                <w:sz w:val="22"/>
                <w:szCs w:val="22"/>
              </w:rPr>
              <w:t xml:space="preserve"> zajęć</w:t>
            </w:r>
          </w:p>
        </w:tc>
        <w:tc>
          <w:tcPr>
            <w:tcW w:w="10917" w:type="dxa"/>
            <w:gridSpan w:val="12"/>
            <w:vAlign w:val="center"/>
          </w:tcPr>
          <w:p w:rsidR="00EF0D11" w:rsidRPr="00E74D58" w:rsidRDefault="001C38DF" w:rsidP="006070B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Klinika Rehabil</w:t>
            </w:r>
            <w:r w:rsidR="00DA1435" w:rsidRPr="00E74D58">
              <w:rPr>
                <w:b/>
                <w:bCs/>
                <w:color w:val="auto"/>
                <w:sz w:val="22"/>
                <w:szCs w:val="22"/>
              </w:rPr>
              <w:t>i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>tacji</w:t>
            </w:r>
            <w:r w:rsidR="000D4E88" w:rsidRPr="00E74D58">
              <w:rPr>
                <w:b/>
                <w:bCs/>
                <w:color w:val="auto"/>
                <w:sz w:val="22"/>
                <w:szCs w:val="22"/>
              </w:rPr>
              <w:t xml:space="preserve"> ((</w:t>
            </w:r>
            <w:r w:rsidR="000D4E88" w:rsidRPr="00E74D58">
              <w:rPr>
                <w:b/>
                <w:bCs/>
                <w:i/>
                <w:color w:val="auto"/>
                <w:sz w:val="22"/>
                <w:szCs w:val="22"/>
              </w:rPr>
              <w:t>jednostka zaliczająca moduł zajęć</w:t>
            </w:r>
            <w:r w:rsidR="000D4E88" w:rsidRPr="00E74D58">
              <w:rPr>
                <w:b/>
                <w:bCs/>
                <w:color w:val="auto"/>
                <w:sz w:val="22"/>
                <w:szCs w:val="22"/>
              </w:rPr>
              <w:t>)</w:t>
            </w:r>
            <w:r w:rsidR="00DA1435" w:rsidRPr="00E74D58">
              <w:rPr>
                <w:b/>
                <w:bCs/>
                <w:color w:val="auto"/>
                <w:sz w:val="22"/>
                <w:szCs w:val="22"/>
              </w:rPr>
              <w:t xml:space="preserve">, </w:t>
            </w:r>
            <w:r w:rsidR="000D4E88" w:rsidRPr="00E74D58">
              <w:rPr>
                <w:b/>
                <w:bCs/>
                <w:color w:val="auto"/>
                <w:sz w:val="22"/>
                <w:szCs w:val="22"/>
              </w:rPr>
              <w:t>Klinika Neurologii</w:t>
            </w:r>
          </w:p>
        </w:tc>
      </w:tr>
      <w:tr w:rsidR="00E74D58" w:rsidRPr="00E74D58" w:rsidTr="00F81155">
        <w:trPr>
          <w:trHeight w:val="306"/>
        </w:trPr>
        <w:tc>
          <w:tcPr>
            <w:tcW w:w="3968" w:type="dxa"/>
            <w:gridSpan w:val="5"/>
            <w:shd w:val="clear" w:color="auto" w:fill="D9D9D9"/>
          </w:tcPr>
          <w:p w:rsidR="00EF0D11" w:rsidRPr="00E74D58" w:rsidRDefault="00EF0D11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0917" w:type="dxa"/>
            <w:gridSpan w:val="12"/>
          </w:tcPr>
          <w:p w:rsidR="00EF0D11" w:rsidRPr="00E74D58" w:rsidRDefault="00DA1435" w:rsidP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d</w:t>
            </w:r>
            <w:r w:rsidR="001C38DF" w:rsidRPr="00E74D58">
              <w:rPr>
                <w:b/>
                <w:bCs/>
                <w:color w:val="auto"/>
                <w:sz w:val="22"/>
                <w:szCs w:val="22"/>
              </w:rPr>
              <w:t xml:space="preserve">r n. o </w:t>
            </w:r>
            <w:proofErr w:type="spellStart"/>
            <w:r w:rsidR="001C38DF" w:rsidRPr="00E74D58">
              <w:rPr>
                <w:b/>
                <w:bCs/>
                <w:color w:val="auto"/>
                <w:sz w:val="22"/>
                <w:szCs w:val="22"/>
              </w:rPr>
              <w:t>zdr</w:t>
            </w:r>
            <w:proofErr w:type="spellEnd"/>
            <w:r w:rsidR="001C38DF" w:rsidRPr="00E74D58">
              <w:rPr>
                <w:b/>
                <w:bCs/>
                <w:color w:val="auto"/>
                <w:sz w:val="22"/>
                <w:szCs w:val="22"/>
              </w:rPr>
              <w:t>. Katarzyna Kaniewska</w:t>
            </w:r>
            <w:r w:rsidR="000D4E88" w:rsidRPr="00E74D58">
              <w:rPr>
                <w:b/>
                <w:bCs/>
                <w:color w:val="auto"/>
                <w:sz w:val="22"/>
                <w:szCs w:val="22"/>
              </w:rPr>
              <w:t xml:space="preserve"> (Klinika Rehabilitacji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>),</w:t>
            </w:r>
            <w:r w:rsidR="00215634" w:rsidRPr="00E74D58">
              <w:rPr>
                <w:b/>
                <w:bCs/>
                <w:color w:val="auto"/>
                <w:sz w:val="22"/>
                <w:szCs w:val="22"/>
              </w:rPr>
              <w:t xml:space="preserve"> mgr Przemysław </w:t>
            </w:r>
            <w:proofErr w:type="spellStart"/>
            <w:r w:rsidR="00215634" w:rsidRPr="00E74D58">
              <w:rPr>
                <w:b/>
                <w:bCs/>
                <w:color w:val="auto"/>
                <w:sz w:val="22"/>
                <w:szCs w:val="22"/>
              </w:rPr>
              <w:t>Wielemborek</w:t>
            </w:r>
            <w:proofErr w:type="spellEnd"/>
            <w:r w:rsidR="000D4E88" w:rsidRPr="00E74D58">
              <w:rPr>
                <w:b/>
                <w:bCs/>
                <w:color w:val="auto"/>
                <w:sz w:val="22"/>
                <w:szCs w:val="22"/>
              </w:rPr>
              <w:t xml:space="preserve"> (Klinika Neurologii)</w:t>
            </w:r>
          </w:p>
        </w:tc>
      </w:tr>
      <w:tr w:rsidR="00E74D58" w:rsidRPr="00E74D58" w:rsidTr="00F81155">
        <w:trPr>
          <w:trHeight w:val="257"/>
        </w:trPr>
        <w:tc>
          <w:tcPr>
            <w:tcW w:w="3968" w:type="dxa"/>
            <w:gridSpan w:val="5"/>
            <w:shd w:val="clear" w:color="auto" w:fill="D9D9D9"/>
          </w:tcPr>
          <w:p w:rsidR="00EF0D11" w:rsidRPr="00E74D58" w:rsidRDefault="00EF0D11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0917" w:type="dxa"/>
            <w:gridSpan w:val="12"/>
          </w:tcPr>
          <w:p w:rsidR="00EF0D11" w:rsidRPr="00E74D58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I stopnia  (licencjackie)</w:t>
            </w:r>
            <w:r w:rsidR="00626B86"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26B86" w:rsidRPr="00E74D58">
              <w:rPr>
                <w:b/>
                <w:bCs/>
                <w:color w:val="auto"/>
                <w:sz w:val="22"/>
                <w:szCs w:val="22"/>
              </w:rPr>
              <w:t xml:space="preserve">□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 II stopnia (magisterskie)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E74D58">
              <w:rPr>
                <w:b/>
                <w:bCs/>
                <w:color w:val="auto"/>
                <w:sz w:val="22"/>
                <w:szCs w:val="22"/>
              </w:rPr>
              <w:t xml:space="preserve">  jednolite magisterskie </w:t>
            </w:r>
            <w:r w:rsidR="001C38DF" w:rsidRPr="00E74D58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</w:tr>
      <w:tr w:rsidR="00E74D58" w:rsidRPr="00E74D58" w:rsidTr="00F81155">
        <w:trPr>
          <w:trHeight w:val="260"/>
        </w:trPr>
        <w:tc>
          <w:tcPr>
            <w:tcW w:w="3968" w:type="dxa"/>
            <w:gridSpan w:val="5"/>
            <w:shd w:val="clear" w:color="auto" w:fill="D9D9D9"/>
          </w:tcPr>
          <w:p w:rsidR="00EF0D11" w:rsidRPr="00E74D58" w:rsidRDefault="007B631B" w:rsidP="0038686A">
            <w:pPr>
              <w:pStyle w:val="Default"/>
              <w:rPr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Forma</w:t>
            </w:r>
            <w:r w:rsidR="00EF0D11" w:rsidRPr="00E74D58">
              <w:rPr>
                <w:b/>
                <w:bCs/>
                <w:color w:val="auto"/>
                <w:sz w:val="22"/>
                <w:szCs w:val="22"/>
              </w:rPr>
              <w:t xml:space="preserve"> studiów</w:t>
            </w:r>
          </w:p>
        </w:tc>
        <w:tc>
          <w:tcPr>
            <w:tcW w:w="10917" w:type="dxa"/>
            <w:gridSpan w:val="12"/>
          </w:tcPr>
          <w:p w:rsidR="00EF0D11" w:rsidRPr="00E74D58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stacjonarne  </w:t>
            </w:r>
            <w:r w:rsidR="00B13CA7" w:rsidRPr="00E74D58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 niestacjonarne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□</w:t>
            </w:r>
          </w:p>
        </w:tc>
      </w:tr>
      <w:tr w:rsidR="00E74D58" w:rsidRPr="00E74D58" w:rsidTr="00F81155">
        <w:trPr>
          <w:trHeight w:val="278"/>
        </w:trPr>
        <w:tc>
          <w:tcPr>
            <w:tcW w:w="3968" w:type="dxa"/>
            <w:gridSpan w:val="5"/>
            <w:shd w:val="clear" w:color="auto" w:fill="D9D9D9"/>
          </w:tcPr>
          <w:p w:rsidR="00EF0D11" w:rsidRPr="00E74D58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</w:tcPr>
          <w:p w:rsidR="00EF0D11" w:rsidRPr="00E74D58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  II   </w:t>
            </w:r>
            <w:r w:rsidR="001C38DF" w:rsidRPr="00E74D58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 III 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374568" w:rsidRPr="00E74D58">
              <w:rPr>
                <w:b/>
                <w:color w:val="auto"/>
                <w:sz w:val="22"/>
                <w:szCs w:val="22"/>
              </w:rPr>
              <w:t xml:space="preserve">I V </w:t>
            </w:r>
            <w:r w:rsidR="00374568" w:rsidRPr="00E74D58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E74D58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4"/>
            <w:shd w:val="clear" w:color="auto" w:fill="D9D9D9"/>
          </w:tcPr>
          <w:p w:rsidR="00EF0D11" w:rsidRPr="00E74D58" w:rsidRDefault="00EF0D11" w:rsidP="0038686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  <w:shd w:val="clear" w:color="auto" w:fill="D9D9D9"/>
              </w:rPr>
              <w:t>Semestr studiów</w:t>
            </w:r>
            <w:r w:rsidRPr="00E74D58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0" w:type="dxa"/>
            <w:gridSpan w:val="5"/>
          </w:tcPr>
          <w:p w:rsidR="00EF0D11" w:rsidRPr="00E74D58" w:rsidRDefault="00EF0D11" w:rsidP="0037456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  □  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2 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E74D58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3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C38DF" w:rsidRPr="00E74D58">
              <w:rPr>
                <w:b/>
                <w:bCs/>
                <w:color w:val="auto"/>
                <w:sz w:val="22"/>
                <w:szCs w:val="22"/>
              </w:rPr>
              <w:t>x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>4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 5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□  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6 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>□</w:t>
            </w:r>
            <w:r w:rsidR="00374568" w:rsidRPr="00E74D58">
              <w:rPr>
                <w:b/>
                <w:bCs/>
                <w:color w:val="auto"/>
                <w:sz w:val="22"/>
                <w:szCs w:val="22"/>
              </w:rPr>
              <w:t xml:space="preserve"> 7   □   8  □    9   □  10  □  </w:t>
            </w:r>
          </w:p>
        </w:tc>
      </w:tr>
      <w:tr w:rsidR="00E74D58" w:rsidRPr="00E74D58" w:rsidTr="00F81155">
        <w:trPr>
          <w:trHeight w:val="287"/>
        </w:trPr>
        <w:tc>
          <w:tcPr>
            <w:tcW w:w="3968" w:type="dxa"/>
            <w:gridSpan w:val="5"/>
            <w:shd w:val="clear" w:color="auto" w:fill="D9D9D9"/>
          </w:tcPr>
          <w:p w:rsidR="00AE46FC" w:rsidRPr="00E74D58" w:rsidRDefault="00AE46FC">
            <w:pPr>
              <w:pStyle w:val="Default"/>
              <w:rPr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0917" w:type="dxa"/>
            <w:gridSpan w:val="12"/>
          </w:tcPr>
          <w:p w:rsidR="00AE46FC" w:rsidRPr="00E74D58" w:rsidRDefault="001C38DF">
            <w:pPr>
              <w:pStyle w:val="Default"/>
              <w:rPr>
                <w:b/>
                <w:strike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>Kliniczne podstawy fizjoterapii w neurologii i neurochirurgii</w:t>
            </w:r>
          </w:p>
        </w:tc>
      </w:tr>
      <w:tr w:rsidR="00E74D58" w:rsidRPr="00E74D58" w:rsidTr="00F81155">
        <w:trPr>
          <w:trHeight w:val="100"/>
        </w:trPr>
        <w:tc>
          <w:tcPr>
            <w:tcW w:w="3968" w:type="dxa"/>
            <w:gridSpan w:val="5"/>
            <w:shd w:val="clear" w:color="auto" w:fill="D9D9D9"/>
          </w:tcPr>
          <w:p w:rsidR="00EF0D11" w:rsidRPr="00E74D58" w:rsidRDefault="00EF0D11">
            <w:pPr>
              <w:pStyle w:val="Default"/>
              <w:rPr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0917" w:type="dxa"/>
            <w:gridSpan w:val="12"/>
            <w:shd w:val="clear" w:color="auto" w:fill="FFFFFF"/>
          </w:tcPr>
          <w:p w:rsidR="00EF0D11" w:rsidRPr="00E74D58" w:rsidRDefault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polski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C38DF" w:rsidRPr="00E74D58">
              <w:rPr>
                <w:b/>
                <w:bCs/>
                <w:color w:val="auto"/>
                <w:sz w:val="22"/>
                <w:szCs w:val="22"/>
              </w:rPr>
              <w:t xml:space="preserve">x </w:t>
            </w:r>
            <w:r w:rsidR="00546254" w:rsidRPr="00E74D58">
              <w:rPr>
                <w:b/>
                <w:bCs/>
                <w:color w:val="auto"/>
                <w:sz w:val="22"/>
                <w:szCs w:val="22"/>
              </w:rPr>
              <w:t>angielski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05770" w:rsidRPr="00E74D58">
              <w:rPr>
                <w:b/>
                <w:bCs/>
                <w:color w:val="auto"/>
                <w:sz w:val="22"/>
                <w:szCs w:val="22"/>
              </w:rPr>
              <w:t xml:space="preserve">  □</w:t>
            </w:r>
          </w:p>
        </w:tc>
      </w:tr>
      <w:tr w:rsidR="00E74D58" w:rsidRPr="00E74D58" w:rsidTr="00F81155">
        <w:trPr>
          <w:trHeight w:val="135"/>
        </w:trPr>
        <w:tc>
          <w:tcPr>
            <w:tcW w:w="3968" w:type="dxa"/>
            <w:gridSpan w:val="5"/>
            <w:vMerge w:val="restart"/>
            <w:shd w:val="clear" w:color="auto" w:fill="D9D9D9"/>
            <w:vAlign w:val="center"/>
          </w:tcPr>
          <w:p w:rsidR="00EF0D11" w:rsidRPr="00E74D58" w:rsidRDefault="00EF0D11" w:rsidP="00546254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Miejsce </w:t>
            </w:r>
            <w:r w:rsidR="008961CF" w:rsidRPr="00E74D58">
              <w:rPr>
                <w:b/>
                <w:bCs/>
                <w:color w:val="auto"/>
                <w:sz w:val="22"/>
                <w:szCs w:val="22"/>
              </w:rPr>
              <w:t>realizacji</w:t>
            </w:r>
            <w:r w:rsidR="007B631B" w:rsidRPr="00E74D58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3"/>
            <w:shd w:val="clear" w:color="auto" w:fill="D9D9D9"/>
          </w:tcPr>
          <w:p w:rsidR="00EF0D11" w:rsidRPr="00E74D58" w:rsidRDefault="007B631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EF0D11" w:rsidRPr="00E74D58" w:rsidRDefault="00DA143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74D58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E74D58" w:rsidRPr="00E74D58" w:rsidTr="00F81155">
        <w:trPr>
          <w:trHeight w:val="169"/>
        </w:trPr>
        <w:tc>
          <w:tcPr>
            <w:tcW w:w="3968" w:type="dxa"/>
            <w:gridSpan w:val="5"/>
            <w:vMerge/>
            <w:shd w:val="clear" w:color="auto" w:fill="D9D9D9"/>
          </w:tcPr>
          <w:p w:rsidR="00EF0D11" w:rsidRPr="00E74D58" w:rsidRDefault="00EF0D1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2A4156" w:rsidRPr="00E74D58" w:rsidRDefault="007B631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EF0D11" w:rsidRPr="00E74D58" w:rsidRDefault="00DA1435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E74D58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E74D58" w:rsidRPr="00E74D58" w:rsidTr="00F81155">
        <w:trPr>
          <w:trHeight w:val="244"/>
        </w:trPr>
        <w:tc>
          <w:tcPr>
            <w:tcW w:w="1700" w:type="dxa"/>
            <w:vMerge w:val="restart"/>
            <w:shd w:val="clear" w:color="auto" w:fill="D9D9D9"/>
            <w:vAlign w:val="center"/>
          </w:tcPr>
          <w:p w:rsidR="001D159F" w:rsidRPr="00E74D58" w:rsidRDefault="001D159F" w:rsidP="006E4C9E">
            <w:pPr>
              <w:pStyle w:val="Default"/>
              <w:rPr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 xml:space="preserve">Opis </w:t>
            </w:r>
            <w:r w:rsidR="006E4C9E" w:rsidRPr="00E74D58">
              <w:rPr>
                <w:b/>
                <w:bCs/>
                <w:color w:val="auto"/>
                <w:sz w:val="22"/>
                <w:szCs w:val="22"/>
              </w:rPr>
              <w:t>zajęć</w:t>
            </w:r>
            <w:r w:rsidRPr="00E74D58">
              <w:rPr>
                <w:b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5"/>
          </w:tcPr>
          <w:p w:rsidR="00105770" w:rsidRPr="00E74D58" w:rsidRDefault="002A4156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Założenia i c</w:t>
            </w:r>
            <w:r w:rsidR="001D159F" w:rsidRPr="00E74D58">
              <w:rPr>
                <w:rFonts w:ascii="Times New Roman" w:hAnsi="Times New Roman"/>
                <w:b/>
              </w:rPr>
              <w:t xml:space="preserve">el </w:t>
            </w:r>
            <w:r w:rsidR="0093775F" w:rsidRPr="00E74D58">
              <w:rPr>
                <w:rFonts w:ascii="Times New Roman" w:hAnsi="Times New Roman"/>
                <w:b/>
              </w:rPr>
              <w:t>zajęć</w:t>
            </w:r>
            <w:r w:rsidR="001D159F" w:rsidRPr="00E74D5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1"/>
          </w:tcPr>
          <w:p w:rsidR="001D159F" w:rsidRPr="00E74D58" w:rsidRDefault="001C38DF" w:rsidP="00DA14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74D58">
              <w:rPr>
                <w:bCs/>
                <w:color w:val="auto"/>
                <w:sz w:val="22"/>
                <w:szCs w:val="22"/>
              </w:rPr>
              <w:t>Celem zajęć w poznanie zagadnień dotyczących anatomii i fizjologii układu nerwowego oraz zapoznanie z zaburzeniami jego struktury i funkcji, które leżą u podstaw schorzeń neurologicznych. W wyniku realizacji przedmiotu student powinien znać etiologię, patofizjologię oraz cele leczenia fizjoterapeutycznego schorzeń centralnego i obwodowego układu nerwowego, umieć wykonać podstawowe badanie fizjoterapeutyczne, znać sposoby wykonywania badań dla potrzeb fizjoterapii u pacjentów z uszkodzeniami neuronu obwodowego i ośrodkowego</w:t>
            </w:r>
            <w:r w:rsidR="00DA1435" w:rsidRPr="00E74D58">
              <w:rPr>
                <w:bCs/>
                <w:color w:val="auto"/>
                <w:sz w:val="22"/>
                <w:szCs w:val="22"/>
              </w:rPr>
              <w:t>.</w:t>
            </w:r>
          </w:p>
        </w:tc>
      </w:tr>
      <w:tr w:rsidR="00E74D58" w:rsidRPr="00E74D58" w:rsidTr="00F81155">
        <w:trPr>
          <w:trHeight w:val="269"/>
        </w:trPr>
        <w:tc>
          <w:tcPr>
            <w:tcW w:w="1700" w:type="dxa"/>
            <w:vMerge/>
            <w:shd w:val="clear" w:color="auto" w:fill="D9D9D9"/>
          </w:tcPr>
          <w:p w:rsidR="001D159F" w:rsidRPr="00E74D58" w:rsidRDefault="001D159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5"/>
          </w:tcPr>
          <w:p w:rsidR="001D159F" w:rsidRPr="00E74D58" w:rsidRDefault="001D159F" w:rsidP="006E4C9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 xml:space="preserve">Metody </w:t>
            </w:r>
            <w:r w:rsidR="007B631B" w:rsidRPr="00E74D58">
              <w:rPr>
                <w:rFonts w:ascii="Times New Roman" w:hAnsi="Times New Roman"/>
                <w:b/>
              </w:rPr>
              <w:t>kształcenia</w:t>
            </w:r>
            <w:r w:rsidR="006E4C9E" w:rsidRPr="00E74D5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1"/>
          </w:tcPr>
          <w:p w:rsidR="001C38DF" w:rsidRPr="00E74D58" w:rsidRDefault="001C38DF" w:rsidP="00DA14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Wykłady – wykład informacyjny, wykład konwersatoryjny</w:t>
            </w:r>
          </w:p>
          <w:p w:rsidR="001C38DF" w:rsidRPr="00E74D58" w:rsidRDefault="001C38DF" w:rsidP="00DA14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Seminaria –metoda projektów, dyskusja</w:t>
            </w:r>
          </w:p>
          <w:p w:rsidR="001D159F" w:rsidRPr="00E74D58" w:rsidRDefault="001C38DF" w:rsidP="00DA14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74D58">
              <w:rPr>
                <w:color w:val="auto"/>
                <w:sz w:val="22"/>
                <w:szCs w:val="22"/>
              </w:rPr>
              <w:t>Ćwiczenia – metoda przypadków, dyskusja, zastosowanie zdobytych umiejętności w praktycznym działaniu</w:t>
            </w:r>
          </w:p>
        </w:tc>
      </w:tr>
      <w:tr w:rsidR="00E74D58" w:rsidRPr="00E74D58" w:rsidTr="00F81155">
        <w:trPr>
          <w:trHeight w:val="479"/>
        </w:trPr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546254" w:rsidRPr="00E74D58" w:rsidRDefault="00546254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8"/>
            <w:vMerge w:val="restart"/>
            <w:shd w:val="clear" w:color="auto" w:fill="BFBFBF"/>
            <w:vAlign w:val="center"/>
          </w:tcPr>
          <w:p w:rsidR="00546254" w:rsidRPr="00E74D58" w:rsidRDefault="00546254" w:rsidP="006E4C9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01" w:type="dxa"/>
            <w:gridSpan w:val="3"/>
            <w:vMerge w:val="restart"/>
            <w:shd w:val="clear" w:color="auto" w:fill="BFBFBF"/>
          </w:tcPr>
          <w:p w:rsidR="00546254" w:rsidRPr="00E74D58" w:rsidRDefault="00546254" w:rsidP="006E4C9E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47" w:type="dxa"/>
            <w:gridSpan w:val="4"/>
            <w:shd w:val="clear" w:color="auto" w:fill="BFBFBF"/>
          </w:tcPr>
          <w:p w:rsidR="00546254" w:rsidRPr="00E74D58" w:rsidRDefault="00546254" w:rsidP="008D751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E74D58">
              <w:rPr>
                <w:color w:val="auto"/>
              </w:rPr>
              <w:t xml:space="preserve"> </w:t>
            </w:r>
          </w:p>
        </w:tc>
      </w:tr>
      <w:tr w:rsidR="00E74D58" w:rsidRPr="00E74D58" w:rsidTr="00F81155">
        <w:trPr>
          <w:trHeight w:val="479"/>
        </w:trPr>
        <w:tc>
          <w:tcPr>
            <w:tcW w:w="1842" w:type="dxa"/>
            <w:gridSpan w:val="2"/>
            <w:vMerge/>
          </w:tcPr>
          <w:p w:rsidR="00546254" w:rsidRPr="00E74D58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  <w:vMerge/>
          </w:tcPr>
          <w:p w:rsidR="00546254" w:rsidRPr="00E74D58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</w:tcPr>
          <w:p w:rsidR="00546254" w:rsidRPr="00E74D58" w:rsidRDefault="0054625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2F2F2"/>
            <w:vAlign w:val="center"/>
          </w:tcPr>
          <w:p w:rsidR="00546254" w:rsidRPr="00E74D58" w:rsidRDefault="00546254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546254" w:rsidRPr="00E74D58" w:rsidRDefault="00546254" w:rsidP="00807EE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E74D58"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E74D58" w:rsidRPr="00E74D58" w:rsidTr="00F81155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807EEF" w:rsidRPr="00E74D58" w:rsidRDefault="00807EEF" w:rsidP="006E4C9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E74D58" w:rsidRPr="00E74D58" w:rsidTr="00F81155">
        <w:trPr>
          <w:trHeight w:val="165"/>
        </w:trPr>
        <w:tc>
          <w:tcPr>
            <w:tcW w:w="1842" w:type="dxa"/>
            <w:gridSpan w:val="2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color w:val="auto"/>
                <w:sz w:val="22"/>
                <w:szCs w:val="22"/>
              </w:rPr>
              <w:t>W1</w:t>
            </w:r>
          </w:p>
        </w:tc>
        <w:tc>
          <w:tcPr>
            <w:tcW w:w="6095" w:type="dxa"/>
            <w:gridSpan w:val="8"/>
          </w:tcPr>
          <w:p w:rsidR="00A82D1A" w:rsidRPr="00E74D58" w:rsidRDefault="00A82D1A" w:rsidP="00DA14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eastAsia="Times New Roman" w:hAnsi="Times New Roman"/>
                <w:lang w:eastAsia="pl-PL"/>
              </w:rPr>
              <w:t>Zna etiologię, patomechanizm, objawy i przebieg dysfunkcji narządu ruchu w zakresie: neurologii i neurochirurgii w stopniu umożliwiającym racjonalne stosowanie środków fizjoterapii</w:t>
            </w:r>
            <w:r w:rsidR="00DA1435" w:rsidRPr="00E74D58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rFonts w:ascii="Times-Roman" w:eastAsia="Times New Roman" w:hAnsi="Times-Roman" w:cs="Times-Roman"/>
                <w:color w:val="auto"/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554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Bieżąca informacja zwrotna/wejściówka</w:t>
            </w:r>
          </w:p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color w:val="auto"/>
                <w:sz w:val="22"/>
                <w:szCs w:val="22"/>
              </w:rPr>
              <w:t>Zaliczenie ustne</w:t>
            </w:r>
          </w:p>
        </w:tc>
      </w:tr>
      <w:tr w:rsidR="00E74D58" w:rsidRPr="00E74D58" w:rsidTr="00F81155">
        <w:trPr>
          <w:trHeight w:val="227"/>
        </w:trPr>
        <w:tc>
          <w:tcPr>
            <w:tcW w:w="1842" w:type="dxa"/>
            <w:gridSpan w:val="2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color w:val="auto"/>
                <w:sz w:val="22"/>
                <w:szCs w:val="22"/>
              </w:rPr>
              <w:t>W2</w:t>
            </w:r>
          </w:p>
        </w:tc>
        <w:tc>
          <w:tcPr>
            <w:tcW w:w="6095" w:type="dxa"/>
            <w:gridSpan w:val="8"/>
          </w:tcPr>
          <w:p w:rsidR="00A82D1A" w:rsidRPr="00E74D58" w:rsidRDefault="00A82D1A" w:rsidP="00DA14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74D58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 xml:space="preserve">Zna zasady diagnozowania oraz ogólne zasady i sposoby leczenia najczęstszych dysfunkcji narządu ruchu w zakresie neurologii, </w:t>
            </w:r>
            <w:r w:rsidRPr="00E74D58">
              <w:rPr>
                <w:rFonts w:eastAsia="Times New Roman"/>
                <w:color w:val="auto"/>
                <w:sz w:val="22"/>
                <w:szCs w:val="22"/>
                <w:lang w:eastAsia="pl-PL"/>
              </w:rPr>
              <w:lastRenderedPageBreak/>
              <w:t>neurochirurgii w stopniu umożliwiającym racjonalne stosowanie środków fizjoterapii</w:t>
            </w:r>
            <w:r w:rsidR="00DA1435" w:rsidRPr="00E74D58">
              <w:rPr>
                <w:rFonts w:eastAsia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rFonts w:ascii="Times-Roman" w:eastAsia="Times New Roman" w:hAnsi="Times-Roman" w:cs="Times-Roman"/>
                <w:color w:val="auto"/>
                <w:sz w:val="22"/>
                <w:szCs w:val="22"/>
                <w:lang w:eastAsia="pl-PL"/>
              </w:rPr>
              <w:lastRenderedPageBreak/>
              <w:t>D.W2.</w:t>
            </w:r>
          </w:p>
        </w:tc>
        <w:tc>
          <w:tcPr>
            <w:tcW w:w="2554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Bieżąca informacja zwrotna/wejściówka</w:t>
            </w:r>
          </w:p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color w:val="auto"/>
                <w:sz w:val="22"/>
                <w:szCs w:val="22"/>
              </w:rPr>
              <w:t>Zaliczenie ustne</w:t>
            </w:r>
          </w:p>
        </w:tc>
      </w:tr>
      <w:tr w:rsidR="00E74D58" w:rsidRPr="00E74D58" w:rsidTr="00F81155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A82D1A" w:rsidRPr="00E74D58" w:rsidRDefault="00A82D1A" w:rsidP="00A82D1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74D58">
              <w:rPr>
                <w:b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E74D58" w:rsidRPr="00E74D58" w:rsidTr="00F81155">
        <w:trPr>
          <w:trHeight w:val="226"/>
        </w:trPr>
        <w:tc>
          <w:tcPr>
            <w:tcW w:w="1842" w:type="dxa"/>
            <w:gridSpan w:val="2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color w:val="auto"/>
                <w:sz w:val="22"/>
                <w:szCs w:val="22"/>
              </w:rPr>
              <w:t>U1</w:t>
            </w:r>
          </w:p>
        </w:tc>
        <w:tc>
          <w:tcPr>
            <w:tcW w:w="6095" w:type="dxa"/>
            <w:gridSpan w:val="8"/>
          </w:tcPr>
          <w:p w:rsidR="00A82D1A" w:rsidRPr="00E74D58" w:rsidRDefault="00A82D1A" w:rsidP="00DA14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74D58">
              <w:rPr>
                <w:rFonts w:eastAsia="Times New Roman"/>
                <w:color w:val="auto"/>
                <w:sz w:val="22"/>
                <w:lang w:eastAsia="pl-PL"/>
              </w:rPr>
              <w:t>Umie przeprowadzić badanie neurologiczne dla potrzeb fizjoterapii i testy funkcjonalne przydatne w fizjoterapii neurologicznej</w:t>
            </w:r>
            <w:r w:rsidR="00DA1435" w:rsidRPr="00E74D58">
              <w:rPr>
                <w:rFonts w:eastAsia="Times New Roman"/>
                <w:color w:val="auto"/>
                <w:sz w:val="22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A82D1A" w:rsidRPr="00E74D58" w:rsidRDefault="00A82D1A" w:rsidP="00DA1435">
            <w:pPr>
              <w:spacing w:after="0" w:line="360" w:lineRule="auto"/>
              <w:contextualSpacing/>
              <w:jc w:val="center"/>
            </w:pPr>
            <w:r w:rsidRPr="00E74D58">
              <w:rPr>
                <w:rFonts w:ascii="Times-Roman" w:eastAsia="Times New Roman" w:hAnsi="Times-Roman" w:cs="Times-Roman"/>
                <w:lang w:eastAsia="pl-PL"/>
              </w:rPr>
              <w:t>D.U12.</w:t>
            </w:r>
          </w:p>
        </w:tc>
        <w:tc>
          <w:tcPr>
            <w:tcW w:w="2554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Ocena aktywności studenta w czasie zajęć</w:t>
            </w:r>
          </w:p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Obserwacja pracy na ćwiczeniach</w:t>
            </w:r>
          </w:p>
        </w:tc>
        <w:tc>
          <w:tcPr>
            <w:tcW w:w="2693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Realizacja zleconego zadania</w:t>
            </w:r>
          </w:p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4D58" w:rsidRPr="00E74D58" w:rsidTr="00F81155">
        <w:trPr>
          <w:trHeight w:val="50"/>
        </w:trPr>
        <w:tc>
          <w:tcPr>
            <w:tcW w:w="1842" w:type="dxa"/>
            <w:gridSpan w:val="2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color w:val="auto"/>
                <w:sz w:val="22"/>
                <w:szCs w:val="22"/>
              </w:rPr>
              <w:t>U2</w:t>
            </w:r>
          </w:p>
        </w:tc>
        <w:tc>
          <w:tcPr>
            <w:tcW w:w="6095" w:type="dxa"/>
            <w:gridSpan w:val="8"/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E74D58">
              <w:rPr>
                <w:rFonts w:ascii="Times New Roman" w:eastAsia="Times New Roman" w:hAnsi="Times New Roman"/>
                <w:szCs w:val="24"/>
                <w:lang w:eastAsia="pl-PL"/>
              </w:rPr>
              <w:t xml:space="preserve">Umie planować, dobierać </w:t>
            </w:r>
            <w:r w:rsidRPr="00E74D58">
              <w:rPr>
                <w:rFonts w:ascii="Times New Roman" w:eastAsia="Times New Roman" w:hAnsi="Times New Roman"/>
                <w:lang w:eastAsia="pl-PL"/>
              </w:rPr>
              <w:t>zabiegi z zakresu fizjoterapii ze szczególnym uwzględnieniem udaru mózgu, parkinsonizmu, chorób demielinizacyjnych</w:t>
            </w:r>
            <w:r w:rsidR="00DA1435" w:rsidRPr="00E74D58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701" w:type="dxa"/>
            <w:gridSpan w:val="3"/>
          </w:tcPr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74D58">
              <w:rPr>
                <w:rFonts w:ascii="Times-Roman" w:eastAsia="Times New Roman" w:hAnsi="Times-Roman" w:cs="Times-Roman"/>
                <w:color w:val="auto"/>
                <w:sz w:val="22"/>
                <w:szCs w:val="22"/>
                <w:lang w:eastAsia="pl-PL"/>
              </w:rPr>
              <w:t>D.U13.</w:t>
            </w:r>
          </w:p>
        </w:tc>
        <w:tc>
          <w:tcPr>
            <w:tcW w:w="2554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Ocena aktywności studenta w czasie zajęć</w:t>
            </w:r>
          </w:p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Obserwacja pracy na ćwiczeniach</w:t>
            </w:r>
          </w:p>
        </w:tc>
        <w:tc>
          <w:tcPr>
            <w:tcW w:w="2693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Realizacja zleconego zadania</w:t>
            </w:r>
          </w:p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4D58" w:rsidRPr="00E74D58" w:rsidTr="00F81155">
        <w:trPr>
          <w:trHeight w:val="67"/>
        </w:trPr>
        <w:tc>
          <w:tcPr>
            <w:tcW w:w="1842" w:type="dxa"/>
            <w:gridSpan w:val="2"/>
            <w:vAlign w:val="center"/>
          </w:tcPr>
          <w:p w:rsidR="00A82D1A" w:rsidRPr="00E74D58" w:rsidRDefault="00A82D1A" w:rsidP="00DA143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U3</w:t>
            </w:r>
          </w:p>
        </w:tc>
        <w:tc>
          <w:tcPr>
            <w:tcW w:w="6095" w:type="dxa"/>
            <w:gridSpan w:val="8"/>
            <w:vAlign w:val="center"/>
          </w:tcPr>
          <w:p w:rsidR="00A82D1A" w:rsidRPr="00E74D58" w:rsidRDefault="00A82D1A" w:rsidP="00DA14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eastAsia="Times New Roman" w:hAnsi="Times New Roman"/>
                <w:szCs w:val="24"/>
                <w:lang w:eastAsia="pl-PL"/>
              </w:rPr>
              <w:t>Umie planować zabiegi z zakresu fizjoterapii u osób po uszkodzeniach nerwów obwodowych oraz w różnych zespołach bólowych</w:t>
            </w:r>
            <w:r w:rsidR="00DA1435" w:rsidRPr="00E74D58">
              <w:rPr>
                <w:rFonts w:ascii="Times New Roman" w:eastAsia="Times New Roman" w:hAnsi="Times New Roman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82D1A" w:rsidRPr="00E74D58" w:rsidRDefault="00A82D1A" w:rsidP="00DA143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-Roman" w:eastAsia="Times New Roman" w:hAnsi="Times-Roman" w:cs="Times-Roman"/>
                <w:lang w:eastAsia="pl-PL"/>
              </w:rPr>
              <w:t>D.U14.</w:t>
            </w:r>
          </w:p>
        </w:tc>
        <w:tc>
          <w:tcPr>
            <w:tcW w:w="2554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Ocena aktywności studenta w czasie zajęć</w:t>
            </w:r>
          </w:p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Obserwacja pracy na ćwiczeniach</w:t>
            </w:r>
          </w:p>
        </w:tc>
        <w:tc>
          <w:tcPr>
            <w:tcW w:w="2693" w:type="dxa"/>
            <w:gridSpan w:val="2"/>
          </w:tcPr>
          <w:p w:rsidR="00A82D1A" w:rsidRPr="00E74D58" w:rsidRDefault="00A82D1A" w:rsidP="00DA1435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Realizacja zleconego zadania</w:t>
            </w:r>
          </w:p>
          <w:p w:rsidR="00A82D1A" w:rsidRPr="00E74D58" w:rsidRDefault="00A82D1A" w:rsidP="00DA143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4D58" w:rsidRPr="00E74D58" w:rsidTr="00F81155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E74D58"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E74D58" w:rsidRPr="00E74D58" w:rsidTr="004B0030">
        <w:trPr>
          <w:trHeight w:val="166"/>
        </w:trPr>
        <w:tc>
          <w:tcPr>
            <w:tcW w:w="1842" w:type="dxa"/>
            <w:gridSpan w:val="2"/>
            <w:vAlign w:val="center"/>
          </w:tcPr>
          <w:p w:rsidR="00DA1435" w:rsidRPr="00E74D58" w:rsidRDefault="00DA1435" w:rsidP="004B00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K1</w:t>
            </w:r>
          </w:p>
        </w:tc>
        <w:tc>
          <w:tcPr>
            <w:tcW w:w="6095" w:type="dxa"/>
            <w:gridSpan w:val="8"/>
            <w:vAlign w:val="center"/>
          </w:tcPr>
          <w:p w:rsidR="00DA1435" w:rsidRPr="00E74D58" w:rsidRDefault="00DA1435" w:rsidP="004B00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eastAsia="Times New Roman" w:hAnsi="Times New Roman"/>
                <w:lang w:eastAsia="pl-PL"/>
              </w:rPr>
              <w:t>Przestrzega praw pacjenta i zasad etyki zawodowej.</w:t>
            </w:r>
          </w:p>
        </w:tc>
        <w:tc>
          <w:tcPr>
            <w:tcW w:w="1701" w:type="dxa"/>
            <w:gridSpan w:val="3"/>
            <w:vAlign w:val="center"/>
          </w:tcPr>
          <w:p w:rsidR="00DA1435" w:rsidRPr="00E74D58" w:rsidRDefault="00DA1435" w:rsidP="004B00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eastAsia="Times New Roman" w:hAnsi="Times New Roman"/>
              </w:rPr>
              <w:t>K4.</w:t>
            </w:r>
          </w:p>
        </w:tc>
        <w:tc>
          <w:tcPr>
            <w:tcW w:w="2554" w:type="dxa"/>
            <w:gridSpan w:val="2"/>
            <w:vAlign w:val="center"/>
          </w:tcPr>
          <w:p w:rsidR="00DA1435" w:rsidRPr="00E74D58" w:rsidRDefault="00DA1435" w:rsidP="004B0030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Obserwacja pracy</w:t>
            </w:r>
          </w:p>
        </w:tc>
        <w:tc>
          <w:tcPr>
            <w:tcW w:w="2693" w:type="dxa"/>
            <w:gridSpan w:val="2"/>
            <w:vAlign w:val="center"/>
          </w:tcPr>
          <w:p w:rsidR="00DA1435" w:rsidRPr="00E74D58" w:rsidRDefault="00DA1435" w:rsidP="004B0030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Przedłużona obserwacja przez opiekuna/nauczyciela prowadzącego, ocena 360° (opinie nauczycieli, kolegów/koleżanek, pacjentów, innych współpracowników)</w:t>
            </w:r>
          </w:p>
        </w:tc>
      </w:tr>
      <w:tr w:rsidR="00E74D58" w:rsidRPr="00E74D58" w:rsidTr="004B0030">
        <w:trPr>
          <w:trHeight w:val="50"/>
        </w:trPr>
        <w:tc>
          <w:tcPr>
            <w:tcW w:w="1842" w:type="dxa"/>
            <w:gridSpan w:val="2"/>
            <w:vAlign w:val="center"/>
          </w:tcPr>
          <w:p w:rsidR="00DA1435" w:rsidRPr="00E74D58" w:rsidRDefault="00DA1435" w:rsidP="004B00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K2</w:t>
            </w:r>
          </w:p>
        </w:tc>
        <w:tc>
          <w:tcPr>
            <w:tcW w:w="6095" w:type="dxa"/>
            <w:gridSpan w:val="8"/>
            <w:vAlign w:val="center"/>
          </w:tcPr>
          <w:p w:rsidR="00DA1435" w:rsidRPr="00E74D58" w:rsidRDefault="00DA1435" w:rsidP="004B00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eastAsia="Times New Roman" w:hAnsi="Times New Roman"/>
                <w:lang w:eastAsia="pl-PL"/>
              </w:rPr>
              <w:t>Dostrzega i rozpoznaje własne ograniczenia, dokonuje samooceny deficytów i potrzeb edukacyjnych.</w:t>
            </w:r>
          </w:p>
        </w:tc>
        <w:tc>
          <w:tcPr>
            <w:tcW w:w="1701" w:type="dxa"/>
            <w:gridSpan w:val="3"/>
            <w:vAlign w:val="center"/>
          </w:tcPr>
          <w:p w:rsidR="00DA1435" w:rsidRPr="00E74D58" w:rsidRDefault="00DA1435" w:rsidP="004B0030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eastAsia="Times New Roman" w:hAnsi="Times New Roman"/>
              </w:rPr>
              <w:t>K5.</w:t>
            </w:r>
          </w:p>
        </w:tc>
        <w:tc>
          <w:tcPr>
            <w:tcW w:w="2554" w:type="dxa"/>
            <w:gridSpan w:val="2"/>
            <w:vAlign w:val="center"/>
          </w:tcPr>
          <w:p w:rsidR="00DA1435" w:rsidRPr="00E74D58" w:rsidRDefault="00DA1435" w:rsidP="004B0030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Obserwacja pracy</w:t>
            </w:r>
          </w:p>
        </w:tc>
        <w:tc>
          <w:tcPr>
            <w:tcW w:w="2693" w:type="dxa"/>
            <w:gridSpan w:val="2"/>
            <w:vAlign w:val="center"/>
          </w:tcPr>
          <w:p w:rsidR="00DA1435" w:rsidRPr="00E74D58" w:rsidRDefault="00DA1435" w:rsidP="004B0030">
            <w:pPr>
              <w:pBdr>
                <w:left w:val="single" w:sz="4" w:space="4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Przedłużona obserwacja przez opiekuna/nauczyciela prowadzącego, ocena 360° (opinie nauczycieli, kolegów/koleżanek, pacjentów, innych współpracowników)</w:t>
            </w:r>
          </w:p>
        </w:tc>
      </w:tr>
      <w:tr w:rsidR="00E74D58" w:rsidRPr="00E74D58" w:rsidTr="00F81155">
        <w:trPr>
          <w:trHeight w:val="227"/>
        </w:trPr>
        <w:tc>
          <w:tcPr>
            <w:tcW w:w="14885" w:type="dxa"/>
            <w:gridSpan w:val="17"/>
          </w:tcPr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b/>
              </w:rPr>
              <w:t xml:space="preserve">* </w:t>
            </w:r>
            <w:r w:rsidRPr="00E74D58">
              <w:rPr>
                <w:rFonts w:ascii="Times New Roman" w:hAnsi="Times New Roman"/>
                <w:b/>
              </w:rPr>
              <w:t>przykłady metod FORMUJĄCYCH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lastRenderedPageBreak/>
              <w:t>Zaliczenie każdego ćwiczenia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Kolokwium praktyczne ocena w systemie punktowym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E74D58">
              <w:rPr>
                <w:rFonts w:ascii="Times New Roman" w:hAnsi="Times New Roman"/>
              </w:rPr>
              <w:t xml:space="preserve">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4D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A82D1A" w:rsidRPr="00E74D58" w:rsidRDefault="00A82D1A" w:rsidP="00A82D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4D58">
              <w:rPr>
                <w:rFonts w:ascii="Times New Roman" w:hAnsi="Times New Roman"/>
                <w:sz w:val="20"/>
                <w:szCs w:val="20"/>
              </w:rPr>
              <w:t>Samoocena</w:t>
            </w:r>
          </w:p>
        </w:tc>
      </w:tr>
      <w:tr w:rsidR="00E74D58" w:rsidRPr="00E74D58" w:rsidTr="00F81155">
        <w:trPr>
          <w:trHeight w:val="98"/>
        </w:trPr>
        <w:tc>
          <w:tcPr>
            <w:tcW w:w="14885" w:type="dxa"/>
            <w:gridSpan w:val="17"/>
            <w:shd w:val="clear" w:color="auto" w:fill="D9D9D9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4D58"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E74D58" w:rsidRPr="00E74D58" w:rsidTr="00F81155">
        <w:trPr>
          <w:trHeight w:val="210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34" w:type="dxa"/>
            <w:gridSpan w:val="3"/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E74D58" w:rsidRPr="00E74D58" w:rsidTr="00DA143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74D58"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A82D1A" w:rsidRPr="00E74D58" w:rsidRDefault="00DA1435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b/>
              </w:rPr>
              <w:t>30</w:t>
            </w:r>
          </w:p>
        </w:tc>
      </w:tr>
      <w:tr w:rsidR="00E74D58" w:rsidRPr="00E74D58" w:rsidTr="00DA143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E74D58">
              <w:rPr>
                <w:rFonts w:ascii="Times New Roman" w:hAnsi="Times New Roman"/>
                <w:highlight w:val="lightGray"/>
              </w:rPr>
              <w:t>Udział w wykładach</w:t>
            </w:r>
            <w:r w:rsidRPr="00E74D58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82D1A" w:rsidRPr="00E74D58" w:rsidRDefault="002A73F2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5</w:t>
            </w:r>
          </w:p>
        </w:tc>
      </w:tr>
      <w:tr w:rsidR="00E74D58" w:rsidRPr="00E74D58" w:rsidTr="00DA143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E74D58"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 w:rsidRPr="00E74D58">
              <w:rPr>
                <w:rFonts w:ascii="Times New Roman" w:hAnsi="Times New Roman"/>
              </w:rPr>
              <w:t>(</w:t>
            </w:r>
            <w:r w:rsidRPr="00E74D58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82D1A" w:rsidRPr="00E74D58" w:rsidRDefault="00D61BC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5</w:t>
            </w:r>
          </w:p>
        </w:tc>
      </w:tr>
      <w:tr w:rsidR="00E74D58" w:rsidRPr="00E74D58" w:rsidTr="00DA143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E74D58"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 w:rsidRPr="00E74D58">
              <w:rPr>
                <w:rFonts w:ascii="Times New Roman" w:hAnsi="Times New Roman"/>
              </w:rPr>
              <w:t>(</w:t>
            </w:r>
            <w:r w:rsidRPr="00E74D58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82D1A" w:rsidRPr="00E74D58" w:rsidRDefault="00D61BC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20</w:t>
            </w:r>
          </w:p>
        </w:tc>
      </w:tr>
      <w:tr w:rsidR="00E74D58" w:rsidRPr="00E74D58" w:rsidTr="00DA143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 w:rsidRPr="00E74D58">
              <w:rPr>
                <w:rFonts w:ascii="Times New Roman" w:hAnsi="Times New Roman"/>
              </w:rPr>
              <w:t>(</w:t>
            </w:r>
            <w:r w:rsidRPr="00E74D58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34" w:type="dxa"/>
            <w:gridSpan w:val="3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E74D58" w:rsidRPr="00E74D58" w:rsidTr="00DA143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A82D1A" w:rsidRPr="00E74D58" w:rsidRDefault="00D61BC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b/>
              </w:rPr>
              <w:t>20</w:t>
            </w:r>
          </w:p>
        </w:tc>
      </w:tr>
      <w:tr w:rsidR="00E74D58" w:rsidRPr="00E74D58" w:rsidTr="00F81155">
        <w:trPr>
          <w:trHeight w:val="18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834" w:type="dxa"/>
            <w:gridSpan w:val="3"/>
          </w:tcPr>
          <w:p w:rsidR="00A82D1A" w:rsidRPr="00E74D58" w:rsidRDefault="00D61BC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2</w:t>
            </w: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34" w:type="dxa"/>
            <w:gridSpan w:val="3"/>
          </w:tcPr>
          <w:p w:rsidR="00A82D1A" w:rsidRPr="00E74D58" w:rsidRDefault="00D61BC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3</w:t>
            </w: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74D58"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34" w:type="dxa"/>
            <w:gridSpan w:val="3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lastRenderedPageBreak/>
              <w:t>Wykonanie projektu, dokumentacji, opisu przypadku, prezentacji, itd. …………………………….</w:t>
            </w:r>
          </w:p>
        </w:tc>
        <w:tc>
          <w:tcPr>
            <w:tcW w:w="3834" w:type="dxa"/>
            <w:gridSpan w:val="3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5</w:t>
            </w: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  <w:highlight w:val="lightGray"/>
              </w:rPr>
              <w:t>Obciążenie studenta związane z praktykami zawodowymi</w:t>
            </w:r>
            <w:r w:rsidRPr="00E74D58">
              <w:rPr>
                <w:rFonts w:ascii="Times New Roman" w:hAnsi="Times New Roman"/>
              </w:rPr>
              <w:t xml:space="preserve"> (</w:t>
            </w:r>
            <w:r w:rsidRPr="00E74D58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34" w:type="dxa"/>
            <w:gridSpan w:val="3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834" w:type="dxa"/>
            <w:gridSpan w:val="3"/>
          </w:tcPr>
          <w:p w:rsidR="00A82D1A" w:rsidRPr="00E74D58" w:rsidRDefault="00D61BC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10</w:t>
            </w: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A82D1A" w:rsidRPr="00E74D58" w:rsidRDefault="00D61BC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50</w:t>
            </w:r>
          </w:p>
        </w:tc>
      </w:tr>
      <w:tr w:rsidR="00E74D58" w:rsidRPr="00E74D58" w:rsidTr="00F81155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2</w:t>
            </w:r>
          </w:p>
        </w:tc>
      </w:tr>
      <w:tr w:rsidR="00E74D58" w:rsidRPr="00E74D58" w:rsidTr="00F81155">
        <w:trPr>
          <w:trHeight w:val="50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D1A" w:rsidRPr="00E74D58" w:rsidRDefault="00A82D1A" w:rsidP="00A82D1A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D1A" w:rsidRPr="00E74D58" w:rsidRDefault="00A82D1A" w:rsidP="00A82D1A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Liczba godzin</w:t>
            </w:r>
          </w:p>
        </w:tc>
      </w:tr>
      <w:tr w:rsidR="00E74D58" w:rsidRPr="00E74D58" w:rsidTr="00F81155">
        <w:trPr>
          <w:trHeight w:val="69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11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  <w:lang w:eastAsia="pl-PL"/>
              </w:rPr>
              <w:t>Klinika Rehabilitacji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A82D1A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E74D58">
              <w:rPr>
                <w:rFonts w:ascii="Times New Roman" w:hAnsi="Times New Roman"/>
              </w:rPr>
              <w:t>Badanie pacjenta neurologicznego na potrzeby fizjoterapii.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3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A82D1A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E74D58">
              <w:rPr>
                <w:rFonts w:ascii="Times New Roman" w:hAnsi="Times New Roman"/>
                <w:bCs/>
              </w:rPr>
              <w:t>Choroby naczyniowe mózgu.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W1, W2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2</w:t>
            </w:r>
          </w:p>
        </w:tc>
      </w:tr>
      <w:tr w:rsidR="00E74D58" w:rsidRPr="00E74D58" w:rsidTr="00386A40">
        <w:trPr>
          <w:trHeight w:val="100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435" w:rsidRPr="00E74D58" w:rsidRDefault="00DA1435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A1435" w:rsidRPr="00E74D58" w:rsidRDefault="00DA1435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ĆWICZENIA</w:t>
            </w:r>
          </w:p>
        </w:tc>
        <w:tc>
          <w:tcPr>
            <w:tcW w:w="11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5" w:rsidRPr="00E74D58" w:rsidRDefault="00DA143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  <w:bCs/>
              </w:rPr>
              <w:t>Klinika Neurologii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155" w:rsidRPr="00E74D58" w:rsidRDefault="00F81155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F81155" w:rsidP="00954B4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74D58">
              <w:rPr>
                <w:rFonts w:ascii="Times New Roman" w:hAnsi="Times New Roman"/>
                <w:bCs/>
              </w:rPr>
              <w:t xml:space="preserve">Postępowanie fizjoterapeutyczne w udarze mózgu 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F8115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W1, W2, U</w:t>
            </w:r>
            <w:r w:rsidR="00917DFB" w:rsidRPr="00E74D58">
              <w:rPr>
                <w:rFonts w:ascii="Times New Roman" w:hAnsi="Times New Roman"/>
              </w:rPr>
              <w:t>1</w:t>
            </w:r>
            <w:r w:rsidRPr="00E74D58">
              <w:rPr>
                <w:rFonts w:ascii="Times New Roman" w:hAnsi="Times New Roman"/>
              </w:rPr>
              <w:t>, K1, 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DA143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5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155" w:rsidRPr="00E74D58" w:rsidRDefault="00F81155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F81155" w:rsidP="00DA143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74D58">
              <w:rPr>
                <w:rFonts w:ascii="Times New Roman" w:hAnsi="Times New Roman"/>
                <w:bCs/>
              </w:rPr>
              <w:t>Badanie fizjoterapeutyczne ośrodkowego i obwodowego układu nerwowego.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F8115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W1, W2, U</w:t>
            </w:r>
            <w:r w:rsidR="00917DFB" w:rsidRPr="00E74D58">
              <w:rPr>
                <w:rFonts w:ascii="Times New Roman" w:hAnsi="Times New Roman"/>
              </w:rPr>
              <w:t>1</w:t>
            </w:r>
            <w:r w:rsidRPr="00E74D58">
              <w:rPr>
                <w:rFonts w:ascii="Times New Roman" w:hAnsi="Times New Roman"/>
              </w:rPr>
              <w:t>, K1, 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DA143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5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Klinika Rehabilitacji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Post</w:t>
            </w:r>
            <w:r w:rsidRPr="00E74D58">
              <w:rPr>
                <w:rFonts w:ascii="Times New Roman" w:eastAsia="TimesNewRoman" w:hAnsi="Times New Roman"/>
              </w:rPr>
              <w:t>ę</w:t>
            </w:r>
            <w:r w:rsidRPr="00E74D58">
              <w:rPr>
                <w:rFonts w:ascii="Times New Roman" w:hAnsi="Times New Roman"/>
              </w:rPr>
              <w:t>powanie fizjoterapeutyczne w  urazach czaszkowo- mózgowych</w:t>
            </w:r>
            <w:r w:rsidR="00DA1435" w:rsidRPr="00E74D58">
              <w:rPr>
                <w:rFonts w:ascii="Times New Roman" w:hAnsi="Times New Roman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5E376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 xml:space="preserve">W1, W2, </w:t>
            </w:r>
            <w:r w:rsidR="00A82D1A" w:rsidRPr="00E74D58">
              <w:rPr>
                <w:rFonts w:ascii="Times New Roman" w:hAnsi="Times New Roman"/>
              </w:rPr>
              <w:t>U1</w:t>
            </w:r>
            <w:r w:rsidRPr="00E74D58">
              <w:rPr>
                <w:rFonts w:ascii="Times New Roman" w:hAnsi="Times New Roman"/>
              </w:rPr>
              <w:t>, K1, 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2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Post</w:t>
            </w:r>
            <w:r w:rsidRPr="00E74D58">
              <w:rPr>
                <w:rFonts w:ascii="Times New Roman" w:eastAsia="TimesNewRoman" w:hAnsi="Times New Roman"/>
              </w:rPr>
              <w:t>ę</w:t>
            </w:r>
            <w:r w:rsidRPr="00E74D58">
              <w:rPr>
                <w:rFonts w:ascii="Times New Roman" w:hAnsi="Times New Roman"/>
              </w:rPr>
              <w:t>powanie fizjoterapeutyczne w chorobach OUN</w:t>
            </w:r>
            <w:r w:rsidR="00DA1435" w:rsidRPr="00E74D58">
              <w:rPr>
                <w:rFonts w:ascii="Times New Roman" w:hAnsi="Times New Roman"/>
              </w:rPr>
              <w:t xml:space="preserve"> </w:t>
            </w:r>
            <w:r w:rsidRPr="00E74D58">
              <w:rPr>
                <w:rFonts w:ascii="Times New Roman" w:hAnsi="Times New Roman"/>
              </w:rPr>
              <w:t>-  choroba Parkinsona, stwardnienie rozsiane, stwardnienie zanikowe boczne</w:t>
            </w:r>
            <w:r w:rsidR="00DA1435" w:rsidRPr="00E74D58">
              <w:rPr>
                <w:rFonts w:ascii="Times New Roman" w:hAnsi="Times New Roman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5E376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 xml:space="preserve">W1, W2, </w:t>
            </w:r>
            <w:r w:rsidR="00A82D1A" w:rsidRPr="00E74D58">
              <w:rPr>
                <w:rFonts w:ascii="Times New Roman" w:hAnsi="Times New Roman"/>
              </w:rPr>
              <w:t>U2</w:t>
            </w:r>
            <w:r w:rsidRPr="00E74D58">
              <w:rPr>
                <w:rFonts w:ascii="Times New Roman" w:hAnsi="Times New Roman"/>
              </w:rPr>
              <w:t>, K1, 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5</w:t>
            </w:r>
          </w:p>
        </w:tc>
      </w:tr>
      <w:tr w:rsidR="00E74D58" w:rsidRPr="00E74D58" w:rsidTr="00DA1435">
        <w:trPr>
          <w:trHeight w:val="111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Cs/>
                <w:u w:val="single"/>
              </w:rPr>
            </w:pPr>
            <w:r w:rsidRPr="00E74D58">
              <w:rPr>
                <w:rFonts w:ascii="Times New Roman" w:hAnsi="Times New Roman"/>
                <w:bCs/>
              </w:rPr>
              <w:t>Uszkodzenia rdzenia kręgowego</w:t>
            </w:r>
            <w:r w:rsidR="00DA1435" w:rsidRPr="00E74D5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5E376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 xml:space="preserve">W1, W2, </w:t>
            </w:r>
            <w:r w:rsidR="00A82D1A" w:rsidRPr="00E74D58">
              <w:rPr>
                <w:rFonts w:ascii="Times New Roman" w:hAnsi="Times New Roman"/>
              </w:rPr>
              <w:t>U1</w:t>
            </w:r>
            <w:r w:rsidRPr="00E74D58">
              <w:rPr>
                <w:rFonts w:ascii="Times New Roman" w:hAnsi="Times New Roman"/>
              </w:rPr>
              <w:t>, K1, 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3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76A" w:rsidRPr="00E74D58" w:rsidRDefault="005E376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SEMINARIA</w:t>
            </w:r>
          </w:p>
        </w:tc>
        <w:tc>
          <w:tcPr>
            <w:tcW w:w="11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6A" w:rsidRPr="00E74D58" w:rsidRDefault="005E376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Klinika Rehabilitacji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76A" w:rsidRPr="00E74D58" w:rsidRDefault="005E376A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6A" w:rsidRPr="00E74D58" w:rsidRDefault="005E376A" w:rsidP="00DA14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Rodzaje uszkodze</w:t>
            </w:r>
            <w:r w:rsidRPr="00E74D58">
              <w:rPr>
                <w:rFonts w:ascii="Times New Roman" w:eastAsia="TimesNewRoman" w:hAnsi="Times New Roman"/>
              </w:rPr>
              <w:t xml:space="preserve">ń </w:t>
            </w:r>
            <w:r w:rsidRPr="00E74D58">
              <w:rPr>
                <w:rFonts w:ascii="Times New Roman" w:hAnsi="Times New Roman"/>
              </w:rPr>
              <w:t>w obr</w:t>
            </w:r>
            <w:r w:rsidRPr="00E74D58">
              <w:rPr>
                <w:rFonts w:ascii="Times New Roman" w:eastAsia="TimesNewRoman" w:hAnsi="Times New Roman"/>
              </w:rPr>
              <w:t>ę</w:t>
            </w:r>
            <w:r w:rsidRPr="00E74D58">
              <w:rPr>
                <w:rFonts w:ascii="Times New Roman" w:hAnsi="Times New Roman"/>
              </w:rPr>
              <w:t>bie korzeni nerwowych i nerwów obwodowych</w:t>
            </w:r>
            <w:r w:rsidR="00DA1435" w:rsidRPr="00E74D58">
              <w:rPr>
                <w:rFonts w:ascii="Times New Roman" w:hAnsi="Times New Roman"/>
              </w:rPr>
              <w:t>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6A" w:rsidRPr="00E74D58" w:rsidRDefault="005E376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W1, W2, U3, K1, 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6A" w:rsidRPr="00E74D58" w:rsidRDefault="005E376A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3</w:t>
            </w:r>
          </w:p>
        </w:tc>
      </w:tr>
      <w:tr w:rsidR="00E74D58" w:rsidRPr="00E74D58" w:rsidTr="00551C4D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435" w:rsidRPr="00E74D58" w:rsidRDefault="00DA1435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5" w:rsidRPr="00E74D58" w:rsidRDefault="00DA143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Klinika Neurologii</w:t>
            </w:r>
          </w:p>
        </w:tc>
      </w:tr>
      <w:tr w:rsidR="00E74D58" w:rsidRPr="00E74D58" w:rsidTr="00F81155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155" w:rsidRPr="00E74D58" w:rsidRDefault="00F81155" w:rsidP="00A82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F81155" w:rsidP="00DA1435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Rodzaje uszkodzeń w obrębie ośrodkowego układu nerwowego.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F8115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W1, W2, U3, K1, 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55" w:rsidRPr="00E74D58" w:rsidRDefault="00DA1435" w:rsidP="00DA1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2</w:t>
            </w:r>
          </w:p>
        </w:tc>
      </w:tr>
      <w:tr w:rsidR="00E74D58" w:rsidRPr="00E74D58" w:rsidTr="00F81155">
        <w:trPr>
          <w:trHeight w:val="668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LITERATURA PODSTAWOWA</w:t>
            </w:r>
          </w:p>
          <w:p w:rsidR="00A82D1A" w:rsidRPr="00E74D58" w:rsidRDefault="00A82D1A" w:rsidP="00A82D1A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i/>
              </w:rPr>
              <w:t>pozycji</w:t>
            </w:r>
            <w:r w:rsidRPr="00E74D58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8D2D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Kwolek A.</w:t>
            </w:r>
            <w:r w:rsidR="008D2DB7" w:rsidRPr="00E74D58">
              <w:rPr>
                <w:rFonts w:ascii="Times New Roman" w:hAnsi="Times New Roman"/>
              </w:rPr>
              <w:t xml:space="preserve">: </w:t>
            </w:r>
            <w:r w:rsidRPr="00E74D58">
              <w:rPr>
                <w:rFonts w:ascii="Times New Roman" w:hAnsi="Times New Roman"/>
              </w:rPr>
              <w:t>Fizjoterapia w rehabilitacji neurologicznej</w:t>
            </w:r>
            <w:r w:rsidR="008D2DB7" w:rsidRPr="00E74D58">
              <w:rPr>
                <w:rFonts w:ascii="Times New Roman" w:hAnsi="Times New Roman"/>
              </w:rPr>
              <w:t xml:space="preserve">. </w:t>
            </w:r>
            <w:proofErr w:type="spellStart"/>
            <w:r w:rsidR="008D2DB7" w:rsidRPr="00E74D58">
              <w:rPr>
                <w:rFonts w:ascii="Times New Roman" w:hAnsi="Times New Roman"/>
              </w:rPr>
              <w:t>Edra</w:t>
            </w:r>
            <w:proofErr w:type="spellEnd"/>
            <w:r w:rsidR="008D2DB7" w:rsidRPr="00E74D58">
              <w:rPr>
                <w:rFonts w:ascii="Times New Roman" w:hAnsi="Times New Roman"/>
              </w:rPr>
              <w:t xml:space="preserve"> Urban &amp; Partner, Wrocław 2010.</w:t>
            </w:r>
          </w:p>
          <w:p w:rsidR="00A82D1A" w:rsidRPr="00E74D58" w:rsidRDefault="00A82D1A" w:rsidP="008D2D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Prusiński A.</w:t>
            </w:r>
            <w:r w:rsidR="008D2DB7" w:rsidRPr="00E74D58">
              <w:rPr>
                <w:rFonts w:ascii="Times New Roman" w:hAnsi="Times New Roman"/>
              </w:rPr>
              <w:t xml:space="preserve">: </w:t>
            </w:r>
            <w:r w:rsidRPr="00E74D58">
              <w:rPr>
                <w:rFonts w:ascii="Times New Roman" w:hAnsi="Times New Roman"/>
              </w:rPr>
              <w:t>Neurologia praktyczna</w:t>
            </w:r>
            <w:r w:rsidR="008D2DB7" w:rsidRPr="00E74D58">
              <w:rPr>
                <w:rFonts w:ascii="Times New Roman" w:hAnsi="Times New Roman"/>
              </w:rPr>
              <w:t>.</w:t>
            </w:r>
            <w:r w:rsidRPr="00E74D58">
              <w:rPr>
                <w:rFonts w:ascii="Times New Roman" w:hAnsi="Times New Roman"/>
              </w:rPr>
              <w:t xml:space="preserve"> PZWL, </w:t>
            </w:r>
            <w:r w:rsidR="008D2DB7" w:rsidRPr="00E74D58">
              <w:rPr>
                <w:rFonts w:ascii="Times New Roman" w:hAnsi="Times New Roman"/>
              </w:rPr>
              <w:t>Warszawa 2</w:t>
            </w:r>
            <w:r w:rsidRPr="00E74D58">
              <w:rPr>
                <w:rFonts w:ascii="Times New Roman" w:hAnsi="Times New Roman"/>
              </w:rPr>
              <w:t>007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  <w:p w:rsidR="00A82D1A" w:rsidRPr="00E74D58" w:rsidRDefault="00A82D1A" w:rsidP="008D2D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 xml:space="preserve">Kwolek A.: Rehabilitacja medyczna. Tom I </w:t>
            </w:r>
            <w:proofErr w:type="spellStart"/>
            <w:r w:rsidRPr="00E74D58">
              <w:rPr>
                <w:rFonts w:ascii="Times New Roman" w:hAnsi="Times New Roman"/>
              </w:rPr>
              <w:t>i</w:t>
            </w:r>
            <w:proofErr w:type="spellEnd"/>
            <w:r w:rsidRPr="00E74D58">
              <w:rPr>
                <w:rFonts w:ascii="Times New Roman" w:hAnsi="Times New Roman"/>
              </w:rPr>
              <w:t xml:space="preserve"> II</w:t>
            </w:r>
            <w:r w:rsidR="008D2DB7" w:rsidRPr="00E74D58">
              <w:rPr>
                <w:rFonts w:ascii="Times New Roman" w:hAnsi="Times New Roman"/>
              </w:rPr>
              <w:t xml:space="preserve">. </w:t>
            </w:r>
            <w:r w:rsidRPr="00E74D58">
              <w:rPr>
                <w:rFonts w:ascii="Times New Roman" w:hAnsi="Times New Roman"/>
              </w:rPr>
              <w:t>Wydawnictwo Urban &amp; Partner, Wrocław 2007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</w:tc>
      </w:tr>
      <w:tr w:rsidR="00E74D58" w:rsidRPr="00E74D58" w:rsidTr="00F81155">
        <w:trPr>
          <w:trHeight w:val="100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LITERATURA UZUPEŁNIAJĄCA</w:t>
            </w:r>
          </w:p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i/>
              </w:rPr>
              <w:t>(3-5 pozycji</w:t>
            </w:r>
            <w:r w:rsidRPr="00E74D58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B7" w:rsidRPr="00E74D58" w:rsidRDefault="00A82D1A" w:rsidP="008D2DB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u w:val="single"/>
              </w:rPr>
            </w:pPr>
            <w:r w:rsidRPr="00E74D58">
              <w:rPr>
                <w:rFonts w:ascii="Times New Roman" w:hAnsi="Times New Roman"/>
                <w:bCs/>
              </w:rPr>
              <w:t>Mazur R., Kozubski W., Prusiński A. (</w:t>
            </w:r>
            <w:r w:rsidR="008D2DB7" w:rsidRPr="00E74D58">
              <w:rPr>
                <w:rFonts w:ascii="Times New Roman" w:hAnsi="Times New Roman"/>
                <w:bCs/>
              </w:rPr>
              <w:t>r</w:t>
            </w:r>
            <w:r w:rsidRPr="00E74D58">
              <w:rPr>
                <w:rFonts w:ascii="Times New Roman" w:hAnsi="Times New Roman"/>
                <w:bCs/>
              </w:rPr>
              <w:t>ed.)</w:t>
            </w:r>
            <w:r w:rsidR="008D2DB7" w:rsidRPr="00E74D58">
              <w:rPr>
                <w:rFonts w:ascii="Times New Roman" w:hAnsi="Times New Roman"/>
                <w:bCs/>
              </w:rPr>
              <w:t xml:space="preserve">: </w:t>
            </w:r>
            <w:r w:rsidRPr="00E74D58">
              <w:rPr>
                <w:rFonts w:ascii="Times New Roman" w:hAnsi="Times New Roman"/>
                <w:bCs/>
              </w:rPr>
              <w:t>Podstawy kliniczne neurologii</w:t>
            </w:r>
            <w:r w:rsidR="008D2DB7" w:rsidRPr="00E74D58">
              <w:rPr>
                <w:rFonts w:ascii="Times New Roman" w:hAnsi="Times New Roman"/>
                <w:bCs/>
              </w:rPr>
              <w:t xml:space="preserve">. </w:t>
            </w:r>
            <w:r w:rsidRPr="00E74D58">
              <w:rPr>
                <w:rFonts w:ascii="Times New Roman" w:hAnsi="Times New Roman"/>
                <w:bCs/>
              </w:rPr>
              <w:t>PZWL, Warszawa</w:t>
            </w:r>
            <w:r w:rsidR="008D2DB7" w:rsidRPr="00E74D58">
              <w:rPr>
                <w:rFonts w:ascii="Times New Roman" w:hAnsi="Times New Roman"/>
                <w:bCs/>
              </w:rPr>
              <w:t xml:space="preserve"> 1998.</w:t>
            </w:r>
          </w:p>
          <w:p w:rsidR="00A82D1A" w:rsidRPr="00E74D58" w:rsidRDefault="00A82D1A" w:rsidP="008D2DB7">
            <w:pPr>
              <w:numPr>
                <w:ilvl w:val="0"/>
                <w:numId w:val="10"/>
              </w:numPr>
              <w:spacing w:after="0" w:line="240" w:lineRule="auto"/>
              <w:ind w:right="6"/>
              <w:jc w:val="both"/>
              <w:rPr>
                <w:rFonts w:ascii="Times New Roman" w:hAnsi="Times New Roman"/>
                <w:bCs/>
                <w:u w:val="single"/>
              </w:rPr>
            </w:pPr>
            <w:r w:rsidRPr="00E74D58">
              <w:rPr>
                <w:rFonts w:ascii="Times New Roman" w:hAnsi="Times New Roman"/>
              </w:rPr>
              <w:t xml:space="preserve">Narkiewicz O., </w:t>
            </w:r>
            <w:proofErr w:type="spellStart"/>
            <w:r w:rsidRPr="00E74D58">
              <w:rPr>
                <w:rFonts w:ascii="Times New Roman" w:hAnsi="Times New Roman"/>
              </w:rPr>
              <w:t>Moryś</w:t>
            </w:r>
            <w:proofErr w:type="spellEnd"/>
            <w:r w:rsidRPr="00E74D58">
              <w:rPr>
                <w:rFonts w:ascii="Times New Roman" w:hAnsi="Times New Roman"/>
              </w:rPr>
              <w:t xml:space="preserve"> J.: </w:t>
            </w:r>
            <w:proofErr w:type="spellStart"/>
            <w:r w:rsidRPr="00E74D58">
              <w:rPr>
                <w:rFonts w:ascii="Times New Roman" w:hAnsi="Times New Roman"/>
              </w:rPr>
              <w:t>Neuroanatomia</w:t>
            </w:r>
            <w:proofErr w:type="spellEnd"/>
            <w:r w:rsidRPr="00E74D58">
              <w:rPr>
                <w:rFonts w:ascii="Times New Roman" w:hAnsi="Times New Roman"/>
              </w:rPr>
              <w:t xml:space="preserve"> </w:t>
            </w:r>
            <w:proofErr w:type="spellStart"/>
            <w:r w:rsidRPr="00E74D58">
              <w:rPr>
                <w:rFonts w:ascii="Times New Roman" w:hAnsi="Times New Roman"/>
              </w:rPr>
              <w:t>czynnosciowa</w:t>
            </w:r>
            <w:proofErr w:type="spellEnd"/>
            <w:r w:rsidRPr="00E74D58">
              <w:rPr>
                <w:rFonts w:ascii="Times New Roman" w:hAnsi="Times New Roman"/>
              </w:rPr>
              <w:t xml:space="preserve"> i kliniczna</w:t>
            </w:r>
            <w:r w:rsidR="008D2DB7" w:rsidRPr="00E74D58">
              <w:rPr>
                <w:rFonts w:ascii="Times New Roman" w:hAnsi="Times New Roman"/>
              </w:rPr>
              <w:t>.</w:t>
            </w:r>
            <w:r w:rsidRPr="00E74D58">
              <w:rPr>
                <w:rFonts w:ascii="Times New Roman" w:hAnsi="Times New Roman"/>
              </w:rPr>
              <w:t xml:space="preserve"> PZWL, </w:t>
            </w:r>
            <w:r w:rsidR="008D2DB7" w:rsidRPr="00E74D58">
              <w:rPr>
                <w:rFonts w:ascii="Times New Roman" w:hAnsi="Times New Roman"/>
              </w:rPr>
              <w:t xml:space="preserve">Warszawa </w:t>
            </w:r>
            <w:r w:rsidRPr="00E74D58">
              <w:rPr>
                <w:rFonts w:ascii="Times New Roman" w:hAnsi="Times New Roman"/>
              </w:rPr>
              <w:t>2001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  <w:p w:rsidR="00A82D1A" w:rsidRPr="00E74D58" w:rsidRDefault="00A82D1A" w:rsidP="008D2DB7">
            <w:pPr>
              <w:numPr>
                <w:ilvl w:val="0"/>
                <w:numId w:val="10"/>
              </w:numPr>
              <w:spacing w:after="0" w:line="240" w:lineRule="auto"/>
              <w:ind w:right="6"/>
              <w:jc w:val="both"/>
              <w:rPr>
                <w:rFonts w:ascii="Times New Roman" w:hAnsi="Times New Roman"/>
                <w:bCs/>
                <w:u w:val="single"/>
              </w:rPr>
            </w:pPr>
            <w:r w:rsidRPr="00E74D58">
              <w:rPr>
                <w:rFonts w:ascii="Times New Roman" w:hAnsi="Times New Roman"/>
              </w:rPr>
              <w:t>Matyja M., Domagalska M.:</w:t>
            </w:r>
            <w:r w:rsidR="008D2DB7" w:rsidRPr="00E74D58">
              <w:rPr>
                <w:rFonts w:ascii="Times New Roman" w:hAnsi="Times New Roman"/>
              </w:rPr>
              <w:t xml:space="preserve"> </w:t>
            </w:r>
            <w:r w:rsidRPr="00E74D58">
              <w:rPr>
                <w:rFonts w:ascii="Times New Roman" w:hAnsi="Times New Roman"/>
              </w:rPr>
              <w:t xml:space="preserve">Podstawy usprawniania </w:t>
            </w:r>
            <w:proofErr w:type="spellStart"/>
            <w:r w:rsidRPr="00E74D58">
              <w:rPr>
                <w:rFonts w:ascii="Times New Roman" w:hAnsi="Times New Roman"/>
              </w:rPr>
              <w:t>neurorozwojowego</w:t>
            </w:r>
            <w:proofErr w:type="spellEnd"/>
            <w:r w:rsidRPr="00E74D58">
              <w:rPr>
                <w:rFonts w:ascii="Times New Roman" w:hAnsi="Times New Roman"/>
              </w:rPr>
              <w:t xml:space="preserve"> według Berty i Karla </w:t>
            </w:r>
            <w:proofErr w:type="spellStart"/>
            <w:r w:rsidRPr="00E74D58">
              <w:rPr>
                <w:rFonts w:ascii="Times New Roman" w:hAnsi="Times New Roman"/>
              </w:rPr>
              <w:t>Bobathów</w:t>
            </w:r>
            <w:proofErr w:type="spellEnd"/>
            <w:r w:rsidR="008D2DB7" w:rsidRPr="00E74D58">
              <w:rPr>
                <w:rFonts w:ascii="Times New Roman" w:hAnsi="Times New Roman"/>
              </w:rPr>
              <w:t xml:space="preserve">. </w:t>
            </w:r>
            <w:r w:rsidRPr="00E74D58">
              <w:rPr>
                <w:rFonts w:ascii="Times New Roman" w:hAnsi="Times New Roman"/>
              </w:rPr>
              <w:t>Śląska Akademia Medyczna,  Katowice</w:t>
            </w:r>
            <w:r w:rsidR="008D2DB7" w:rsidRPr="00E74D58">
              <w:rPr>
                <w:rFonts w:ascii="Times New Roman" w:hAnsi="Times New Roman"/>
              </w:rPr>
              <w:t xml:space="preserve"> </w:t>
            </w:r>
            <w:r w:rsidRPr="00E74D58">
              <w:rPr>
                <w:rFonts w:ascii="Times New Roman" w:hAnsi="Times New Roman"/>
              </w:rPr>
              <w:t>1998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</w:tc>
      </w:tr>
      <w:tr w:rsidR="00E74D58" w:rsidRPr="00E74D58" w:rsidTr="00F81155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2D1A" w:rsidRPr="00E74D58" w:rsidRDefault="00A82D1A" w:rsidP="00A82D1A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E74D58">
              <w:rPr>
                <w:rFonts w:ascii="Times New Roman" w:hAnsi="Times New Roman"/>
                <w:b/>
              </w:rPr>
              <w:t>WARUNKI UZYSKANIA ZALICZENIA ZAJĘĆ (ZGODNIE Z REGULAMINEM PRZEDMIOTU/JEDNOSTKI)</w:t>
            </w:r>
          </w:p>
        </w:tc>
      </w:tr>
      <w:tr w:rsidR="00E74D58" w:rsidRPr="00E74D58" w:rsidTr="00F8115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A82D1A" w:rsidRPr="00E74D58" w:rsidRDefault="00A82D1A" w:rsidP="008D2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Zaliczenie praktyczne, zaliczanie ustne, obecność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</w:tc>
      </w:tr>
      <w:tr w:rsidR="00E74D58" w:rsidRPr="00E74D58" w:rsidTr="00F8115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lastRenderedPageBreak/>
              <w:t>Zasady zaliczania nieobecności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A82D1A" w:rsidRPr="00E74D58" w:rsidRDefault="00A82D1A" w:rsidP="008D2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Odrobienie zajęć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</w:tc>
      </w:tr>
      <w:tr w:rsidR="00E74D58" w:rsidRPr="00E74D58" w:rsidTr="00F8115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A82D1A" w:rsidRPr="00E74D58" w:rsidRDefault="00A82D1A" w:rsidP="008D2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Odrobienie zajęć w innym terminie z inną grupą lub w przypadku braku takiej możliwości esej, przygotowanie prezentacji na zadany temat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</w:tc>
      </w:tr>
      <w:tr w:rsidR="00E74D58" w:rsidRPr="00E74D58" w:rsidTr="00F81155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A82D1A" w:rsidRPr="00E74D58" w:rsidRDefault="00A82D1A" w:rsidP="008D2D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Uczestnictwo we wszystkich zajęciach, zaliczenie części praktycznej zajęć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</w:tc>
      </w:tr>
      <w:tr w:rsidR="00E74D58" w:rsidRPr="00E74D58" w:rsidTr="00F81155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82D1A" w:rsidRPr="00E74D58" w:rsidRDefault="00A82D1A" w:rsidP="00A82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KRYTERIA OCENY OSIĄGNIĘTYCH EFEKTÓW UCZENIA SIĘ Z ZAJĘĆ ZAKOŃCZONYCH ZALICZENIEM</w:t>
            </w:r>
          </w:p>
          <w:p w:rsidR="00A82D1A" w:rsidRPr="00E74D58" w:rsidRDefault="00A82D1A" w:rsidP="00A82D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(opisowe, procentowe, punktowe, inne….)</w:t>
            </w:r>
          </w:p>
        </w:tc>
      </w:tr>
      <w:tr w:rsidR="00E74D58" w:rsidRPr="00E74D58" w:rsidTr="00F81155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Efekty uczenia się z zakresu wiedzy</w:t>
            </w:r>
            <w:r w:rsidR="008D2DB7" w:rsidRPr="00E74D58">
              <w:rPr>
                <w:rFonts w:ascii="Times New Roman" w:hAnsi="Times New Roman"/>
              </w:rPr>
              <w:t>:</w:t>
            </w:r>
          </w:p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Przedmiot kończy się zaliczeniem ustnym.</w:t>
            </w:r>
          </w:p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Efekty uczenia się z zakresu umiejętności</w:t>
            </w:r>
            <w:r w:rsidR="008D2DB7" w:rsidRPr="00E74D58">
              <w:rPr>
                <w:rFonts w:ascii="Times New Roman" w:hAnsi="Times New Roman"/>
              </w:rPr>
              <w:t>:</w:t>
            </w:r>
          </w:p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Pozytywny wynik przedłużonej obserwacji przez nauczyciela prowadzącego podczas ćwiczeń.</w:t>
            </w:r>
          </w:p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2D1A" w:rsidRPr="00E74D58" w:rsidRDefault="00A82D1A" w:rsidP="00A82D1A">
            <w:pPr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Efekty uczenia się z zakresu kompetencji społecznych</w:t>
            </w:r>
            <w:r w:rsidR="008D2DB7" w:rsidRPr="00E74D58">
              <w:rPr>
                <w:rFonts w:ascii="Times New Roman" w:hAnsi="Times New Roman"/>
              </w:rPr>
              <w:t>:</w:t>
            </w:r>
          </w:p>
          <w:p w:rsidR="00A82D1A" w:rsidRPr="00E74D58" w:rsidRDefault="00A82D1A" w:rsidP="008D2DB7">
            <w:pPr>
              <w:spacing w:after="0" w:line="240" w:lineRule="auto"/>
              <w:rPr>
                <w:rFonts w:ascii="Times New Roman" w:hAnsi="Times New Roman"/>
              </w:rPr>
            </w:pPr>
            <w:r w:rsidRPr="00E74D58">
              <w:rPr>
                <w:rFonts w:ascii="Times New Roman" w:hAnsi="Times New Roman"/>
              </w:rPr>
              <w:t>Pozytywny wynik przedłużonej obserwacji przez nauczyciela prowadzącego podczas ćwiczeń</w:t>
            </w:r>
            <w:r w:rsidR="008D2DB7" w:rsidRPr="00E74D58">
              <w:rPr>
                <w:rFonts w:ascii="Times New Roman" w:hAnsi="Times New Roman"/>
              </w:rPr>
              <w:t>.</w:t>
            </w:r>
          </w:p>
        </w:tc>
      </w:tr>
      <w:tr w:rsidR="00E74D58" w:rsidRPr="00E74D58" w:rsidTr="00F81155">
        <w:trPr>
          <w:trHeight w:val="228"/>
        </w:trPr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Data opracowania sylabusa:</w:t>
            </w:r>
            <w:r w:rsidR="008D2DB7" w:rsidRPr="00E74D58">
              <w:rPr>
                <w:rFonts w:ascii="Times New Roman" w:hAnsi="Times New Roman"/>
                <w:b/>
              </w:rPr>
              <w:t xml:space="preserve"> </w:t>
            </w:r>
            <w:r w:rsidR="00FE2F55">
              <w:rPr>
                <w:rFonts w:ascii="Times New Roman" w:hAnsi="Times New Roman"/>
                <w:b/>
              </w:rPr>
              <w:t>28.04.2023</w:t>
            </w:r>
            <w:bookmarkStart w:id="0" w:name="_GoBack"/>
            <w:bookmarkEnd w:id="0"/>
          </w:p>
        </w:tc>
        <w:tc>
          <w:tcPr>
            <w:tcW w:w="7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1A" w:rsidRPr="00E74D58" w:rsidRDefault="00A82D1A" w:rsidP="00A82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74D58">
              <w:rPr>
                <w:rFonts w:ascii="Times New Roman" w:hAnsi="Times New Roman"/>
                <w:b/>
              </w:rPr>
              <w:t>Sylabus opracował(a):</w:t>
            </w:r>
            <w:r w:rsidR="008D2DB7" w:rsidRPr="00E74D58">
              <w:rPr>
                <w:rFonts w:ascii="Times New Roman" w:hAnsi="Times New Roman"/>
                <w:b/>
              </w:rPr>
              <w:t xml:space="preserve"> </w:t>
            </w:r>
            <w:r w:rsidRPr="00E74D58">
              <w:rPr>
                <w:rFonts w:ascii="Times New Roman" w:hAnsi="Times New Roman"/>
                <w:b/>
              </w:rPr>
              <w:t xml:space="preserve">dr n. o </w:t>
            </w:r>
            <w:proofErr w:type="spellStart"/>
            <w:r w:rsidRPr="00E74D58">
              <w:rPr>
                <w:rFonts w:ascii="Times New Roman" w:hAnsi="Times New Roman"/>
                <w:b/>
              </w:rPr>
              <w:t>zdr</w:t>
            </w:r>
            <w:proofErr w:type="spellEnd"/>
            <w:r w:rsidRPr="00E74D58">
              <w:rPr>
                <w:rFonts w:ascii="Times New Roman" w:hAnsi="Times New Roman"/>
                <w:b/>
              </w:rPr>
              <w:t>. Katarzyna Kaniewska</w:t>
            </w:r>
          </w:p>
        </w:tc>
      </w:tr>
    </w:tbl>
    <w:p w:rsidR="003D3353" w:rsidRPr="00E74D58" w:rsidRDefault="003D3353" w:rsidP="003D3353">
      <w:pPr>
        <w:pStyle w:val="Default"/>
        <w:rPr>
          <w:b/>
          <w:bCs/>
          <w:color w:val="auto"/>
          <w:sz w:val="22"/>
          <w:szCs w:val="22"/>
        </w:rPr>
      </w:pPr>
    </w:p>
    <w:p w:rsidR="00A509EA" w:rsidRPr="00E74D58" w:rsidRDefault="00A509EA" w:rsidP="003D3353">
      <w:pPr>
        <w:pStyle w:val="Default"/>
        <w:rPr>
          <w:color w:val="auto"/>
          <w:sz w:val="22"/>
          <w:szCs w:val="22"/>
        </w:rPr>
      </w:pPr>
    </w:p>
    <w:p w:rsidR="00A509EA" w:rsidRPr="00E74D58" w:rsidRDefault="00A509EA" w:rsidP="00A509EA"/>
    <w:p w:rsidR="00A509EA" w:rsidRPr="00E74D58" w:rsidRDefault="00A509EA" w:rsidP="00A509EA"/>
    <w:p w:rsidR="003D3353" w:rsidRPr="00E74D58" w:rsidRDefault="00A509EA" w:rsidP="00A509EA">
      <w:pPr>
        <w:tabs>
          <w:tab w:val="left" w:pos="11280"/>
        </w:tabs>
      </w:pPr>
      <w:r w:rsidRPr="00E74D58">
        <w:tab/>
      </w:r>
    </w:p>
    <w:sectPr w:rsidR="003D3353" w:rsidRPr="00E74D58" w:rsidSect="005F78BD">
      <w:headerReference w:type="default" r:id="rId8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475" w:rsidRDefault="00320475" w:rsidP="000B464C">
      <w:pPr>
        <w:spacing w:after="0" w:line="240" w:lineRule="auto"/>
      </w:pPr>
      <w:r>
        <w:separator/>
      </w:r>
    </w:p>
  </w:endnote>
  <w:endnote w:type="continuationSeparator" w:id="0">
    <w:p w:rsidR="00320475" w:rsidRDefault="00320475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">
    <w:altName w:val="Yu Gothic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475" w:rsidRDefault="00320475" w:rsidP="000B464C">
      <w:pPr>
        <w:spacing w:after="0" w:line="240" w:lineRule="auto"/>
      </w:pPr>
      <w:r>
        <w:separator/>
      </w:r>
    </w:p>
  </w:footnote>
  <w:footnote w:type="continuationSeparator" w:id="0">
    <w:p w:rsidR="00320475" w:rsidRDefault="00320475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86A" w:rsidRDefault="00386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C1489"/>
    <w:multiLevelType w:val="hybridMultilevel"/>
    <w:tmpl w:val="09382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3742"/>
    <w:multiLevelType w:val="hybridMultilevel"/>
    <w:tmpl w:val="2C007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31B91"/>
    <w:multiLevelType w:val="hybridMultilevel"/>
    <w:tmpl w:val="7986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94A1C"/>
    <w:multiLevelType w:val="hybridMultilevel"/>
    <w:tmpl w:val="3C8EA5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B15B0"/>
    <w:multiLevelType w:val="hybridMultilevel"/>
    <w:tmpl w:val="2B9A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E7D7A"/>
    <w:multiLevelType w:val="hybridMultilevel"/>
    <w:tmpl w:val="97844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93193"/>
    <w:multiLevelType w:val="hybridMultilevel"/>
    <w:tmpl w:val="36D60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14941"/>
    <w:multiLevelType w:val="hybridMultilevel"/>
    <w:tmpl w:val="EFEA9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E1F14"/>
    <w:multiLevelType w:val="hybridMultilevel"/>
    <w:tmpl w:val="E3DE6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04392"/>
    <w:multiLevelType w:val="hybridMultilevel"/>
    <w:tmpl w:val="43FA34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6D42CC"/>
    <w:multiLevelType w:val="multilevel"/>
    <w:tmpl w:val="90323A88"/>
    <w:lvl w:ilvl="0">
      <w:start w:val="3"/>
      <w:numFmt w:val="decimal"/>
      <w:lvlText w:val="(%1"/>
      <w:lvlJc w:val="left"/>
      <w:pPr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(%1-%2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11" w15:restartNumberingAfterBreak="0">
    <w:nsid w:val="7FEC4763"/>
    <w:multiLevelType w:val="hybridMultilevel"/>
    <w:tmpl w:val="04DCDB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55"/>
    <w:rsid w:val="0001010B"/>
    <w:rsid w:val="00034329"/>
    <w:rsid w:val="00045969"/>
    <w:rsid w:val="0005376B"/>
    <w:rsid w:val="00053CD8"/>
    <w:rsid w:val="0008422E"/>
    <w:rsid w:val="000B464C"/>
    <w:rsid w:val="000D4E88"/>
    <w:rsid w:val="000F01DF"/>
    <w:rsid w:val="00105770"/>
    <w:rsid w:val="00125DF7"/>
    <w:rsid w:val="00134937"/>
    <w:rsid w:val="001610DF"/>
    <w:rsid w:val="0016536B"/>
    <w:rsid w:val="00174BEA"/>
    <w:rsid w:val="00185A0C"/>
    <w:rsid w:val="001A36C8"/>
    <w:rsid w:val="001C38DF"/>
    <w:rsid w:val="001D159F"/>
    <w:rsid w:val="002029BA"/>
    <w:rsid w:val="002067AE"/>
    <w:rsid w:val="0021224B"/>
    <w:rsid w:val="00215634"/>
    <w:rsid w:val="00242E1C"/>
    <w:rsid w:val="00275C16"/>
    <w:rsid w:val="002A3C5E"/>
    <w:rsid w:val="002A4156"/>
    <w:rsid w:val="002A73F2"/>
    <w:rsid w:val="002C1F82"/>
    <w:rsid w:val="002E53A5"/>
    <w:rsid w:val="002F71D9"/>
    <w:rsid w:val="00311D4E"/>
    <w:rsid w:val="00320475"/>
    <w:rsid w:val="0032576B"/>
    <w:rsid w:val="003325D4"/>
    <w:rsid w:val="003347E4"/>
    <w:rsid w:val="0033695D"/>
    <w:rsid w:val="00356A88"/>
    <w:rsid w:val="00374568"/>
    <w:rsid w:val="0037474F"/>
    <w:rsid w:val="0038686A"/>
    <w:rsid w:val="003A61CD"/>
    <w:rsid w:val="003D3353"/>
    <w:rsid w:val="003E52AB"/>
    <w:rsid w:val="003F7026"/>
    <w:rsid w:val="004213E8"/>
    <w:rsid w:val="004414BA"/>
    <w:rsid w:val="004470C9"/>
    <w:rsid w:val="00457481"/>
    <w:rsid w:val="00485DCB"/>
    <w:rsid w:val="00493409"/>
    <w:rsid w:val="00493C72"/>
    <w:rsid w:val="00496D7D"/>
    <w:rsid w:val="004A5B14"/>
    <w:rsid w:val="004B3C8B"/>
    <w:rsid w:val="004C5B68"/>
    <w:rsid w:val="004C6114"/>
    <w:rsid w:val="004F234D"/>
    <w:rsid w:val="0050420A"/>
    <w:rsid w:val="00546254"/>
    <w:rsid w:val="00547CB0"/>
    <w:rsid w:val="00557D30"/>
    <w:rsid w:val="00580A9B"/>
    <w:rsid w:val="005B05A2"/>
    <w:rsid w:val="005D0F8A"/>
    <w:rsid w:val="005E376A"/>
    <w:rsid w:val="005E5133"/>
    <w:rsid w:val="005F78BD"/>
    <w:rsid w:val="006070B5"/>
    <w:rsid w:val="00615755"/>
    <w:rsid w:val="00626B86"/>
    <w:rsid w:val="00670E9B"/>
    <w:rsid w:val="00684D0C"/>
    <w:rsid w:val="006C59DF"/>
    <w:rsid w:val="006E4C9E"/>
    <w:rsid w:val="007A6AF4"/>
    <w:rsid w:val="007B115E"/>
    <w:rsid w:val="007B631B"/>
    <w:rsid w:val="007C394C"/>
    <w:rsid w:val="007D100A"/>
    <w:rsid w:val="00802321"/>
    <w:rsid w:val="00803358"/>
    <w:rsid w:val="00807EEF"/>
    <w:rsid w:val="008231E1"/>
    <w:rsid w:val="00835E20"/>
    <w:rsid w:val="008961CF"/>
    <w:rsid w:val="008D2DB7"/>
    <w:rsid w:val="008D32DB"/>
    <w:rsid w:val="008D64FA"/>
    <w:rsid w:val="008D751D"/>
    <w:rsid w:val="00901C4E"/>
    <w:rsid w:val="00903DF8"/>
    <w:rsid w:val="0090400E"/>
    <w:rsid w:val="00917DFB"/>
    <w:rsid w:val="0093775F"/>
    <w:rsid w:val="00942073"/>
    <w:rsid w:val="00954B4A"/>
    <w:rsid w:val="00971E6E"/>
    <w:rsid w:val="00981B85"/>
    <w:rsid w:val="009B3FDD"/>
    <w:rsid w:val="00A2367E"/>
    <w:rsid w:val="00A469D8"/>
    <w:rsid w:val="00A509EA"/>
    <w:rsid w:val="00A51D2A"/>
    <w:rsid w:val="00A81157"/>
    <w:rsid w:val="00A82D1A"/>
    <w:rsid w:val="00AA5AF5"/>
    <w:rsid w:val="00AE46FC"/>
    <w:rsid w:val="00AF34E5"/>
    <w:rsid w:val="00B02BD3"/>
    <w:rsid w:val="00B06072"/>
    <w:rsid w:val="00B13CA7"/>
    <w:rsid w:val="00B24187"/>
    <w:rsid w:val="00B61D99"/>
    <w:rsid w:val="00B656FF"/>
    <w:rsid w:val="00B724E6"/>
    <w:rsid w:val="00B8173D"/>
    <w:rsid w:val="00B8761A"/>
    <w:rsid w:val="00BD79BD"/>
    <w:rsid w:val="00BF3728"/>
    <w:rsid w:val="00C26FE2"/>
    <w:rsid w:val="00C27EC1"/>
    <w:rsid w:val="00C32FC6"/>
    <w:rsid w:val="00C73063"/>
    <w:rsid w:val="00CA750A"/>
    <w:rsid w:val="00CB1676"/>
    <w:rsid w:val="00CC7781"/>
    <w:rsid w:val="00D10844"/>
    <w:rsid w:val="00D2335E"/>
    <w:rsid w:val="00D46A44"/>
    <w:rsid w:val="00D57CC2"/>
    <w:rsid w:val="00D61BCA"/>
    <w:rsid w:val="00D72259"/>
    <w:rsid w:val="00DA1435"/>
    <w:rsid w:val="00DA46F9"/>
    <w:rsid w:val="00DB71EC"/>
    <w:rsid w:val="00DB7AC6"/>
    <w:rsid w:val="00DC45CE"/>
    <w:rsid w:val="00DD5DE2"/>
    <w:rsid w:val="00DE0A73"/>
    <w:rsid w:val="00E104BB"/>
    <w:rsid w:val="00E131C1"/>
    <w:rsid w:val="00E17E68"/>
    <w:rsid w:val="00E24035"/>
    <w:rsid w:val="00E54C81"/>
    <w:rsid w:val="00E72EDA"/>
    <w:rsid w:val="00E74D58"/>
    <w:rsid w:val="00E754AD"/>
    <w:rsid w:val="00EA0A73"/>
    <w:rsid w:val="00EB3AD7"/>
    <w:rsid w:val="00EF0D11"/>
    <w:rsid w:val="00F32EE0"/>
    <w:rsid w:val="00F432CE"/>
    <w:rsid w:val="00F80BC3"/>
    <w:rsid w:val="00F81155"/>
    <w:rsid w:val="00FB0FE8"/>
    <w:rsid w:val="00FB2CE5"/>
    <w:rsid w:val="00FB5638"/>
    <w:rsid w:val="00FC085F"/>
    <w:rsid w:val="00FC78FB"/>
    <w:rsid w:val="00FE2F55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91478"/>
  <w15:chartTrackingRefBased/>
  <w15:docId w15:val="{ED4E1FD5-106B-374D-88C1-5F9DB71A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2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EF69-4E94-4C6E-8C68-5BB8D06C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subject/>
  <dc:creator>Uniwersytet Medyczny</dc:creator>
  <cp:keywords/>
  <cp:lastModifiedBy>Mateusz Cybulski</cp:lastModifiedBy>
  <cp:revision>5</cp:revision>
  <cp:lastPrinted>2022-02-23T10:37:00Z</cp:lastPrinted>
  <dcterms:created xsi:type="dcterms:W3CDTF">2023-02-09T09:13:00Z</dcterms:created>
  <dcterms:modified xsi:type="dcterms:W3CDTF">2023-04-29T13:13:00Z</dcterms:modified>
</cp:coreProperties>
</file>