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E9" w:rsidRDefault="00081BE9" w:rsidP="0008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Epidemiologia nowotworów</w:t>
      </w:r>
    </w:p>
    <w:p w:rsidR="00081BE9" w:rsidRDefault="00081BE9" w:rsidP="0008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studiów: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Elektroradiologia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II stopnia, rok II</w:t>
      </w:r>
    </w:p>
    <w:p w:rsidR="001508AE" w:rsidRDefault="001508AE" w:rsidP="00CB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1BE9" w:rsidRDefault="00081BE9" w:rsidP="00CB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prowadząca: dr 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Agnieszka Paszko</w:t>
      </w:r>
    </w:p>
    <w:p w:rsidR="001508AE" w:rsidRPr="004D0268" w:rsidRDefault="001508AE" w:rsidP="001508AE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28</w:t>
      </w: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lut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 xml:space="preserve"> 2020, </w:t>
      </w:r>
      <w:r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pią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 w:rsidR="00376568">
        <w:rPr>
          <w:rFonts w:ascii="Times New Roman" w:eastAsia="Times New Roman" w:hAnsi="Times New Roman" w:cs="Times New Roman"/>
          <w:sz w:val="24"/>
          <w:szCs w:val="24"/>
          <w:lang w:eastAsia="pl-PL"/>
        </w:rPr>
        <w:t>11:00</w:t>
      </w:r>
      <w:r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76568">
        <w:rPr>
          <w:rFonts w:ascii="Times New Roman" w:eastAsia="Times New Roman" w:hAnsi="Times New Roman" w:cs="Times New Roman"/>
          <w:sz w:val="24"/>
          <w:szCs w:val="24"/>
          <w:lang w:eastAsia="pl-PL"/>
        </w:rPr>
        <w:t>14:00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</w:t>
      </w:r>
      <w:r w:rsidR="00376568">
        <w:rPr>
          <w:rFonts w:ascii="Times New Roman" w:eastAsia="Times New Roman" w:hAnsi="Times New Roman" w:cs="Times New Roman"/>
          <w:sz w:val="24"/>
          <w:szCs w:val="24"/>
          <w:lang w:eastAsia="pl-PL"/>
        </w:rPr>
        <w:t>218</w:t>
      </w:r>
    </w:p>
    <w:p w:rsidR="00344B71" w:rsidRDefault="001508AE" w:rsidP="001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344B71" w:rsidRPr="00171C35">
        <w:rPr>
          <w:rFonts w:ascii="Times New Roman" w:hAnsi="Times New Roman"/>
        </w:rPr>
        <w:t xml:space="preserve">Proces transformacji epidemiologicznej – nowe zagrożenia i wyzwania dla zdrowia </w:t>
      </w:r>
      <w:r w:rsidR="00344B71">
        <w:rPr>
          <w:rFonts w:ascii="Times New Roman" w:hAnsi="Times New Roman"/>
        </w:rPr>
        <w:t xml:space="preserve"> </w:t>
      </w:r>
      <w:r w:rsidR="00344B71" w:rsidRPr="00171C35">
        <w:rPr>
          <w:rFonts w:ascii="Times New Roman" w:hAnsi="Times New Roman"/>
        </w:rPr>
        <w:t>publicznego w Polsce i na świecie</w:t>
      </w:r>
      <w:r w:rsidR="00344B71">
        <w:rPr>
          <w:rFonts w:ascii="Times New Roman" w:hAnsi="Times New Roman"/>
        </w:rPr>
        <w:t>.</w:t>
      </w:r>
      <w:r w:rsidR="00344B71" w:rsidRPr="00344B71">
        <w:rPr>
          <w:rFonts w:ascii="Times New Roman" w:hAnsi="Times New Roman"/>
        </w:rPr>
        <w:t xml:space="preserve"> </w:t>
      </w:r>
      <w:r w:rsidR="00344B71" w:rsidRPr="00CF3E46">
        <w:rPr>
          <w:rFonts w:ascii="Times New Roman" w:hAnsi="Times New Roman"/>
        </w:rPr>
        <w:t>Choroby niezakaźne - rozmiar problemu w krajach rozwiniętych i rozwijających się</w:t>
      </w:r>
      <w:r w:rsidR="00344B71">
        <w:rPr>
          <w:rFonts w:ascii="Times New Roman" w:hAnsi="Times New Roman"/>
        </w:rPr>
        <w:t>.</w:t>
      </w:r>
      <w:r w:rsidR="00344B71" w:rsidRPr="00344B71">
        <w:rPr>
          <w:rFonts w:ascii="Times New Roman" w:hAnsi="Times New Roman"/>
        </w:rPr>
        <w:t xml:space="preserve"> </w:t>
      </w:r>
      <w:r w:rsidR="00344B71">
        <w:rPr>
          <w:rFonts w:ascii="Times New Roman" w:hAnsi="Times New Roman"/>
        </w:rPr>
        <w:t>Przyczynowość w epidemiologii</w:t>
      </w:r>
      <w:r w:rsidR="00344B71">
        <w:rPr>
          <w:rFonts w:ascii="Times New Roman" w:hAnsi="Times New Roman"/>
        </w:rPr>
        <w:t xml:space="preserve">. </w:t>
      </w:r>
      <w:r w:rsidR="00344B71">
        <w:rPr>
          <w:rFonts w:ascii="Times New Roman" w:eastAsia="Times New Roman" w:hAnsi="Times New Roman" w:cs="Times New Roman"/>
          <w:sz w:val="24"/>
          <w:szCs w:val="24"/>
          <w:lang w:eastAsia="pl-PL"/>
        </w:rPr>
        <w:t>(wykład –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344B71" w:rsidRPr="004D0268" w:rsidRDefault="00344B71" w:rsidP="00344B71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6</w:t>
      </w: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MAR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 xml:space="preserve"> 2020, </w:t>
      </w:r>
      <w:r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pią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11:00</w:t>
      </w:r>
      <w:r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14:00, sala 218</w:t>
      </w:r>
    </w:p>
    <w:p w:rsidR="001508AE" w:rsidRPr="00344B71" w:rsidRDefault="00344B71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Temat: </w:t>
      </w:r>
      <w:r w:rsidRPr="00D83702">
        <w:rPr>
          <w:rFonts w:ascii="Times New Roman" w:hAnsi="Times New Roman"/>
        </w:rPr>
        <w:t>Podstawowe pojęcia w epidemiologii</w:t>
      </w:r>
      <w:r>
        <w:rPr>
          <w:rFonts w:ascii="Times New Roman" w:hAnsi="Times New Roman"/>
        </w:rPr>
        <w:t xml:space="preserve"> nowotworów</w:t>
      </w:r>
      <w:r>
        <w:rPr>
          <w:rFonts w:ascii="Times New Roman" w:hAnsi="Times New Roman"/>
        </w:rPr>
        <w:t xml:space="preserve">. </w:t>
      </w:r>
      <w:r w:rsidRPr="00D83702">
        <w:rPr>
          <w:rFonts w:ascii="Times New Roman" w:hAnsi="Times New Roman"/>
        </w:rPr>
        <w:t>Rodzaje badań epidemiologicznych z zakresu epidemiologii opisowej i epidemiologii analitycznej</w:t>
      </w:r>
      <w:r>
        <w:rPr>
          <w:rFonts w:ascii="Times New Roman" w:hAnsi="Times New Roman"/>
        </w:rPr>
        <w:t>.</w:t>
      </w:r>
      <w:r w:rsidRPr="00344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(wykład – 4 godz.)</w:t>
      </w:r>
    </w:p>
    <w:p w:rsidR="00344B71" w:rsidRPr="004D0268" w:rsidRDefault="00344B71" w:rsidP="00344B71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13</w:t>
      </w: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MAR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 xml:space="preserve"> 2020, </w:t>
      </w:r>
      <w:r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pią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11:00</w:t>
      </w:r>
      <w:r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14:00, sala 218</w:t>
      </w:r>
    </w:p>
    <w:p w:rsidR="00344B71" w:rsidRDefault="00344B71" w:rsidP="0034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Temat:</w:t>
      </w:r>
      <w:r>
        <w:rPr>
          <w:rFonts w:ascii="Times New Roman" w:hAnsi="Times New Roman"/>
        </w:rPr>
        <w:t xml:space="preserve"> </w:t>
      </w:r>
      <w:r w:rsidRPr="00D83702">
        <w:rPr>
          <w:rFonts w:ascii="Times New Roman" w:hAnsi="Times New Roman"/>
        </w:rPr>
        <w:t>Źródła danych na temat stanu zdrowia populacji</w:t>
      </w:r>
      <w:r>
        <w:rPr>
          <w:rFonts w:ascii="Times New Roman" w:hAnsi="Times New Roman"/>
        </w:rPr>
        <w:t xml:space="preserve">. </w:t>
      </w:r>
      <w:r w:rsidR="00081BE9">
        <w:rPr>
          <w:rFonts w:ascii="Times New Roman" w:hAnsi="Times New Roman"/>
        </w:rPr>
        <w:t>Z</w:t>
      </w:r>
      <w:r w:rsidR="00081BE9" w:rsidRPr="00171C35">
        <w:rPr>
          <w:rFonts w:ascii="Times New Roman" w:hAnsi="Times New Roman"/>
        </w:rPr>
        <w:t xml:space="preserve">astosowanie wybranych mierników </w:t>
      </w:r>
      <w:r w:rsidR="00081BE9">
        <w:rPr>
          <w:rFonts w:ascii="Times New Roman" w:hAnsi="Times New Roman"/>
        </w:rPr>
        <w:t xml:space="preserve">w ocenie </w:t>
      </w:r>
      <w:r w:rsidR="00081BE9" w:rsidRPr="00171C35">
        <w:rPr>
          <w:rFonts w:ascii="Times New Roman" w:hAnsi="Times New Roman"/>
        </w:rPr>
        <w:t>stanu zdrowia populacji</w:t>
      </w:r>
      <w:r w:rsidR="00081BE9">
        <w:rPr>
          <w:rFonts w:ascii="Times New Roman" w:hAnsi="Times New Roman"/>
        </w:rPr>
        <w:t xml:space="preserve">. </w:t>
      </w:r>
      <w:r w:rsidR="00081BE9">
        <w:rPr>
          <w:rFonts w:ascii="Times New Roman" w:eastAsia="Times New Roman" w:hAnsi="Times New Roman" w:cs="Times New Roman"/>
          <w:sz w:val="24"/>
          <w:szCs w:val="24"/>
          <w:lang w:eastAsia="pl-PL"/>
        </w:rPr>
        <w:t>(wykład – 4 godz.)</w:t>
      </w:r>
    </w:p>
    <w:p w:rsidR="00081BE9" w:rsidRDefault="00344B71" w:rsidP="00081BE9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20</w:t>
      </w: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MAR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 xml:space="preserve"> 2020, </w:t>
      </w:r>
      <w:r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pią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11:00</w:t>
      </w:r>
      <w:r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81BE9">
        <w:rPr>
          <w:rFonts w:ascii="Times New Roman" w:eastAsia="Times New Roman" w:hAnsi="Times New Roman" w:cs="Times New Roman"/>
          <w:sz w:val="24"/>
          <w:szCs w:val="24"/>
          <w:lang w:eastAsia="pl-PL"/>
        </w:rPr>
        <w:t>13:15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sala 218</w:t>
      </w:r>
    </w:p>
    <w:p w:rsidR="00344B71" w:rsidRPr="00081BE9" w:rsidRDefault="00081BE9" w:rsidP="00344B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Temat: </w:t>
      </w:r>
      <w:r>
        <w:rPr>
          <w:rFonts w:ascii="Times New Roman" w:hAnsi="Times New Roman"/>
        </w:rPr>
        <w:t>Z</w:t>
      </w:r>
      <w:r w:rsidRPr="00171C35">
        <w:rPr>
          <w:rFonts w:ascii="Times New Roman" w:hAnsi="Times New Roman"/>
        </w:rPr>
        <w:t xml:space="preserve">astosowanie wybranych mierników </w:t>
      </w:r>
      <w:r>
        <w:rPr>
          <w:rFonts w:ascii="Times New Roman" w:hAnsi="Times New Roman"/>
        </w:rPr>
        <w:t xml:space="preserve">w ocenie </w:t>
      </w:r>
      <w:r w:rsidRPr="00171C35">
        <w:rPr>
          <w:rFonts w:ascii="Times New Roman" w:hAnsi="Times New Roman"/>
        </w:rPr>
        <w:t>stanu zdrowia populacji</w:t>
      </w:r>
      <w:r>
        <w:rPr>
          <w:rFonts w:ascii="Times New Roman" w:hAnsi="Times New Roman"/>
        </w:rPr>
        <w:t>. (wykład – 3 godz.)</w:t>
      </w:r>
      <w:bookmarkStart w:id="0" w:name="_GoBack"/>
      <w:bookmarkEnd w:id="0"/>
    </w:p>
    <w:p w:rsidR="001508AE" w:rsidRDefault="001508AE" w:rsidP="00CB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0268" w:rsidRPr="00081BE9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prowadząca:</w:t>
      </w:r>
      <w:r w:rsidR="004D0268" w:rsidRPr="00081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</w:t>
      </w:r>
      <w:r w:rsidRPr="00081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n. med. </w:t>
      </w:r>
      <w:r w:rsidR="004D0268" w:rsidRPr="00081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Pr="00081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ichalina </w:t>
      </w:r>
      <w:r w:rsidR="004D0268" w:rsidRPr="00081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Krzyżak</w:t>
      </w:r>
    </w:p>
    <w:p w:rsidR="004D0268" w:rsidRPr="004D0268" w:rsidRDefault="004D0268" w:rsidP="004D0268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23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MAR 2020, PON.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15:45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1508AE" w:rsidRDefault="006A09FC" w:rsidP="004D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508AE">
        <w:rPr>
          <w:rFonts w:ascii="Times New Roman" w:hAnsi="Times New Roman"/>
        </w:rPr>
        <w:t>P</w:t>
      </w:r>
      <w:r w:rsidR="001508AE" w:rsidRPr="002A462E">
        <w:rPr>
          <w:rFonts w:ascii="Times New Roman" w:hAnsi="Times New Roman"/>
        </w:rPr>
        <w:t>rofilaktyka chorób nowotworowych.</w:t>
      </w:r>
      <w:r w:rsidR="001508AE">
        <w:rPr>
          <w:rFonts w:ascii="Times New Roman" w:hAnsi="Times New Roman"/>
        </w:rPr>
        <w:t xml:space="preserve"> </w:t>
      </w:r>
      <w:r w:rsidR="001508AE" w:rsidRPr="00D83702">
        <w:rPr>
          <w:rFonts w:ascii="Times New Roman" w:hAnsi="Times New Roman"/>
        </w:rPr>
        <w:t>Ocena testów diagnostycznych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. (wykład –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1508AE" w:rsidRDefault="001508AE" w:rsidP="004D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8AE" w:rsidRPr="001508AE" w:rsidRDefault="004D0268" w:rsidP="001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30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MAR 2020, PON.</w:t>
      </w:r>
      <w:r w:rsidR="006A09FC" w:rsidRP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15:45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6A09FC" w:rsidRPr="004D0268" w:rsidRDefault="006A09FC" w:rsidP="001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1508AE">
        <w:rPr>
          <w:rFonts w:ascii="Times New Roman" w:hAnsi="Times New Roman"/>
        </w:rPr>
        <w:t>Strategie zwalczania nowotworów</w:t>
      </w:r>
      <w:r w:rsidR="001508AE" w:rsidRPr="002A462E">
        <w:rPr>
          <w:rFonts w:ascii="Times New Roman" w:hAnsi="Times New Roman"/>
        </w:rPr>
        <w:t xml:space="preserve"> w Polsce i na świecie</w:t>
      </w:r>
      <w:r w:rsidR="001508AE">
        <w:rPr>
          <w:rFonts w:ascii="Times New Roman" w:hAnsi="Times New Roman"/>
        </w:rPr>
        <w:t xml:space="preserve">. </w:t>
      </w:r>
      <w:r w:rsidR="001508AE" w:rsidRPr="002A462E">
        <w:rPr>
          <w:rFonts w:ascii="Times New Roman" w:hAnsi="Times New Roman"/>
        </w:rPr>
        <w:t>Narodowy Program Zwalczania Chorób</w:t>
      </w:r>
      <w:r w:rsidR="001508AE" w:rsidRPr="002A462E">
        <w:rPr>
          <w:rFonts w:ascii="Times New Roman" w:hAnsi="Times New Roman"/>
        </w:rPr>
        <w:br/>
        <w:t>Nowotworowych</w:t>
      </w:r>
      <w:r w:rsidR="001508AE">
        <w:rPr>
          <w:rFonts w:ascii="Times New Roman" w:hAnsi="Times New Roman"/>
        </w:rPr>
        <w:t>. Europejski Kodeks Walki z Rakiem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(wykład – 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6A09FC" w:rsidRPr="004D0268" w:rsidRDefault="004D0268" w:rsidP="006A09F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6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KWI 2020, PON.</w:t>
      </w:r>
      <w:r w:rsidR="006A09FC" w:rsidRP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15:45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4D0268" w:rsidRPr="004D0268" w:rsidRDefault="006A09FC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1508AE">
        <w:rPr>
          <w:rFonts w:ascii="Times New Roman" w:hAnsi="Times New Roman"/>
        </w:rPr>
        <w:t>Nowotwory złośliwe w Polsce – sytuacja epidemiologiczna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. (wykład –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6A09FC" w:rsidRPr="004D0268" w:rsidRDefault="004D0268" w:rsidP="006A09F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27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KWI 2020, PON.</w:t>
      </w:r>
      <w:r w:rsidR="006A09FC" w:rsidRP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15:45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1508AE" w:rsidRPr="004D0268" w:rsidRDefault="006A09FC" w:rsidP="001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1508AE" w:rsidRPr="002A462E">
        <w:rPr>
          <w:rFonts w:ascii="Times New Roman" w:hAnsi="Times New Roman"/>
        </w:rPr>
        <w:t>Nowotwory złośliwe</w:t>
      </w:r>
      <w:r w:rsidR="001508AE">
        <w:rPr>
          <w:rFonts w:ascii="Times New Roman" w:hAnsi="Times New Roman"/>
        </w:rPr>
        <w:t xml:space="preserve"> na świecie </w:t>
      </w:r>
      <w:r w:rsidR="001508AE" w:rsidRPr="002A462E">
        <w:rPr>
          <w:rFonts w:ascii="Times New Roman" w:hAnsi="Times New Roman"/>
        </w:rPr>
        <w:t>– sytuacja epidemiologiczna</w:t>
      </w:r>
      <w:r w:rsidR="001508AE">
        <w:rPr>
          <w:rFonts w:ascii="Times New Roman" w:hAnsi="Times New Roman"/>
        </w:rPr>
        <w:t xml:space="preserve">. 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(wykład – 3 godz.)</w:t>
      </w:r>
    </w:p>
    <w:p w:rsidR="001508AE" w:rsidRDefault="001508AE" w:rsidP="001508AE">
      <w:pPr>
        <w:spacing w:after="0" w:line="240" w:lineRule="auto"/>
        <w:rPr>
          <w:rFonts w:ascii="Times New Roman" w:hAnsi="Times New Roman"/>
        </w:rPr>
      </w:pPr>
    </w:p>
    <w:p w:rsidR="004D0268" w:rsidRDefault="004D0268" w:rsidP="001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4</w:t>
      </w:r>
      <w:r w:rsid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MAJ 2020, PON.</w:t>
      </w:r>
      <w:r w:rsidR="00CB4568" w:rsidRP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508AE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15:45</w:t>
      </w:r>
      <w:r w:rsidR="00CB4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CB4568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1508AE" w:rsidRPr="004D0268" w:rsidRDefault="00CB4568" w:rsidP="0015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1508AE" w:rsidRPr="00CF3E46">
        <w:rPr>
          <w:rFonts w:ascii="Times New Roman" w:hAnsi="Times New Roman"/>
        </w:rPr>
        <w:t>Zastosowanie wybranych programów informatycznych w badaniach epidemiologicznych –</w:t>
      </w:r>
      <w:r w:rsidR="001508AE">
        <w:rPr>
          <w:rFonts w:ascii="Times New Roman" w:hAnsi="Times New Roman"/>
        </w:rPr>
        <w:t xml:space="preserve"> </w:t>
      </w:r>
      <w:r w:rsidR="001508AE" w:rsidRPr="00CF3E46">
        <w:rPr>
          <w:rFonts w:ascii="Times New Roman" w:hAnsi="Times New Roman"/>
        </w:rPr>
        <w:t>analiza trendó</w:t>
      </w:r>
      <w:r w:rsidR="001508AE">
        <w:rPr>
          <w:rFonts w:ascii="Times New Roman" w:hAnsi="Times New Roman"/>
        </w:rPr>
        <w:t>w</w:t>
      </w:r>
      <w:r w:rsidR="001508AE">
        <w:rPr>
          <w:rFonts w:ascii="Times New Roman" w:hAnsi="Times New Roman"/>
        </w:rPr>
        <w:t xml:space="preserve">. </w:t>
      </w:r>
      <w:r w:rsidR="001508AE">
        <w:rPr>
          <w:rFonts w:ascii="Times New Roman" w:eastAsia="Times New Roman" w:hAnsi="Times New Roman" w:cs="Times New Roman"/>
          <w:sz w:val="24"/>
          <w:szCs w:val="24"/>
          <w:lang w:eastAsia="pl-PL"/>
        </w:rPr>
        <w:t>(wykład – 3 godz.)</w:t>
      </w:r>
    </w:p>
    <w:p w:rsidR="00E01DDF" w:rsidRPr="004D0268" w:rsidRDefault="00E01DDF" w:rsidP="0015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1DDF" w:rsidRPr="004D0268" w:rsidSect="00CB456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8"/>
    <w:rsid w:val="00081BE9"/>
    <w:rsid w:val="001508AE"/>
    <w:rsid w:val="00344B71"/>
    <w:rsid w:val="00376568"/>
    <w:rsid w:val="004D0268"/>
    <w:rsid w:val="006A09FC"/>
    <w:rsid w:val="00CB4568"/>
    <w:rsid w:val="00E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42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32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33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18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2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9407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27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7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56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36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7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0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3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6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27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145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0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326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08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95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12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0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13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0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76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71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07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83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396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1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7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0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15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4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693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56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9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10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4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1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81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9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392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7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10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5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4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2</cp:revision>
  <dcterms:created xsi:type="dcterms:W3CDTF">2020-02-19T11:54:00Z</dcterms:created>
  <dcterms:modified xsi:type="dcterms:W3CDTF">2020-02-19T11:54:00Z</dcterms:modified>
</cp:coreProperties>
</file>