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A5" w:rsidRPr="00A60478" w:rsidRDefault="00CD1CA5" w:rsidP="00CD1CA5">
      <w:pPr>
        <w:rPr>
          <w:rFonts w:ascii="Times New Roman" w:hAnsi="Times New Roman" w:cs="Times New Roman"/>
          <w:b/>
          <w:sz w:val="24"/>
          <w:szCs w:val="24"/>
        </w:rPr>
      </w:pPr>
      <w:r w:rsidRPr="00A60478">
        <w:rPr>
          <w:rFonts w:ascii="Times New Roman" w:hAnsi="Times New Roman" w:cs="Times New Roman"/>
          <w:b/>
          <w:sz w:val="24"/>
          <w:szCs w:val="24"/>
        </w:rPr>
        <w:t>Kierunek: Zdrowie Publiczne</w:t>
      </w:r>
      <w:r w:rsidR="00B666C1" w:rsidRPr="00A60478">
        <w:rPr>
          <w:rFonts w:ascii="Times New Roman" w:hAnsi="Times New Roman" w:cs="Times New Roman"/>
          <w:b/>
          <w:sz w:val="24"/>
          <w:szCs w:val="24"/>
        </w:rPr>
        <w:t xml:space="preserve"> i Epidemiologia</w:t>
      </w:r>
    </w:p>
    <w:p w:rsidR="00CD1CA5" w:rsidRPr="00A60478" w:rsidRDefault="00CD1CA5" w:rsidP="00CD1CA5">
      <w:pPr>
        <w:rPr>
          <w:rFonts w:ascii="Times New Roman" w:hAnsi="Times New Roman" w:cs="Times New Roman"/>
          <w:b/>
          <w:sz w:val="24"/>
          <w:szCs w:val="24"/>
        </w:rPr>
      </w:pPr>
      <w:r w:rsidRPr="00A60478">
        <w:rPr>
          <w:rFonts w:ascii="Times New Roman" w:hAnsi="Times New Roman" w:cs="Times New Roman"/>
          <w:b/>
          <w:sz w:val="24"/>
          <w:szCs w:val="24"/>
        </w:rPr>
        <w:t>Rok: II, studia I stopnia</w:t>
      </w:r>
    </w:p>
    <w:p w:rsidR="0065282D" w:rsidRPr="00A60478" w:rsidRDefault="00CD1CA5" w:rsidP="00CD1CA5">
      <w:pPr>
        <w:rPr>
          <w:rFonts w:ascii="Times New Roman" w:hAnsi="Times New Roman" w:cs="Times New Roman"/>
          <w:b/>
          <w:sz w:val="24"/>
          <w:szCs w:val="24"/>
        </w:rPr>
      </w:pPr>
      <w:r w:rsidRPr="00A60478"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6A4A7E" w:rsidRPr="00A60478">
        <w:rPr>
          <w:rFonts w:ascii="Times New Roman" w:hAnsi="Times New Roman" w:cs="Times New Roman"/>
          <w:b/>
          <w:sz w:val="24"/>
          <w:szCs w:val="24"/>
        </w:rPr>
        <w:t>EPIDEMIOLOGIA ANALITYCZNA</w:t>
      </w:r>
    </w:p>
    <w:p w:rsidR="0065282D" w:rsidRPr="00A60478" w:rsidRDefault="0065282D" w:rsidP="0065282D">
      <w:p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Terminy</w:t>
      </w:r>
    </w:p>
    <w:p w:rsidR="00EF0A80" w:rsidRPr="00A60478" w:rsidRDefault="006A4A7E" w:rsidP="00737A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6</w:t>
      </w:r>
      <w:r w:rsidR="00B666C1" w:rsidRPr="00A60478">
        <w:rPr>
          <w:rFonts w:ascii="Times New Roman" w:hAnsi="Times New Roman" w:cs="Times New Roman"/>
          <w:sz w:val="24"/>
          <w:szCs w:val="24"/>
        </w:rPr>
        <w:t>.10.</w:t>
      </w:r>
      <w:r w:rsidR="00EF0A80" w:rsidRPr="00A60478">
        <w:rPr>
          <w:rFonts w:ascii="Times New Roman" w:hAnsi="Times New Roman" w:cs="Times New Roman"/>
          <w:sz w:val="24"/>
          <w:szCs w:val="24"/>
        </w:rPr>
        <w:t xml:space="preserve">2022 godz. </w:t>
      </w:r>
      <w:r w:rsidRPr="00A60478">
        <w:rPr>
          <w:rFonts w:ascii="Times New Roman" w:hAnsi="Times New Roman" w:cs="Times New Roman"/>
          <w:sz w:val="24"/>
          <w:szCs w:val="24"/>
        </w:rPr>
        <w:t>8</w:t>
      </w:r>
      <w:r w:rsidR="00B666C1" w:rsidRPr="00A60478">
        <w:rPr>
          <w:rFonts w:ascii="Times New Roman" w:hAnsi="Times New Roman" w:cs="Times New Roman"/>
          <w:sz w:val="24"/>
          <w:szCs w:val="24"/>
        </w:rPr>
        <w:t>.00-12.00</w:t>
      </w:r>
      <w:r w:rsidR="0065282D" w:rsidRPr="00A60478">
        <w:rPr>
          <w:rFonts w:ascii="Times New Roman" w:hAnsi="Times New Roman" w:cs="Times New Roman"/>
          <w:sz w:val="24"/>
          <w:szCs w:val="24"/>
        </w:rPr>
        <w:t xml:space="preserve"> sala </w:t>
      </w:r>
      <w:r w:rsidRPr="00A60478">
        <w:rPr>
          <w:rFonts w:ascii="Times New Roman" w:hAnsi="Times New Roman" w:cs="Times New Roman"/>
          <w:sz w:val="24"/>
          <w:szCs w:val="24"/>
        </w:rPr>
        <w:t>3.15</w:t>
      </w:r>
    </w:p>
    <w:p w:rsidR="00B666C1" w:rsidRPr="00A60478" w:rsidRDefault="006A4A7E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13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.10.2022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B666C1" w:rsidRPr="00A60478" w:rsidRDefault="006A4A7E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20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.10.2022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B666C1" w:rsidRPr="00A60478" w:rsidRDefault="006A4A7E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27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.10.2022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B666C1" w:rsidRPr="00A60478" w:rsidRDefault="006A4A7E" w:rsidP="00B666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3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.11.2022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6A4A7E" w:rsidRPr="00A60478" w:rsidRDefault="006A4A7E" w:rsidP="001E30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10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.11.2022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6A4A7E" w:rsidRPr="00A60478" w:rsidRDefault="006A4A7E" w:rsidP="000D0D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17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.11.2022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6A4A7E" w:rsidRPr="00A60478" w:rsidRDefault="006A4A7E" w:rsidP="00A84C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24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.11.2022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6A4A7E" w:rsidRPr="00A60478" w:rsidRDefault="006A4A7E" w:rsidP="00A61F2B">
      <w:pPr>
        <w:pStyle w:val="Akapitzlist"/>
        <w:numPr>
          <w:ilvl w:val="0"/>
          <w:numId w:val="1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A60478">
        <w:rPr>
          <w:rFonts w:ascii="Times New Roman" w:hAnsi="Times New Roman" w:cs="Times New Roman"/>
          <w:sz w:val="24"/>
          <w:szCs w:val="24"/>
        </w:rPr>
        <w:t>1</w:t>
      </w:r>
      <w:r w:rsidR="00B666C1" w:rsidRPr="00A60478">
        <w:rPr>
          <w:rFonts w:ascii="Times New Roman" w:hAnsi="Times New Roman" w:cs="Times New Roman"/>
          <w:sz w:val="24"/>
          <w:szCs w:val="24"/>
        </w:rPr>
        <w:t xml:space="preserve">.12.2022 godz. </w:t>
      </w:r>
      <w:r w:rsidRPr="00A60478">
        <w:rPr>
          <w:rFonts w:ascii="Times New Roman" w:hAnsi="Times New Roman" w:cs="Times New Roman"/>
          <w:sz w:val="24"/>
          <w:szCs w:val="24"/>
        </w:rPr>
        <w:t>8.00-12.00 sala 3.15</w:t>
      </w:r>
    </w:p>
    <w:p w:rsidR="0065282D" w:rsidRPr="00A60478" w:rsidRDefault="0065282D" w:rsidP="006A4A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10661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7"/>
        <w:gridCol w:w="4394"/>
      </w:tblGrid>
      <w:tr w:rsidR="00A60478" w:rsidRPr="00A60478" w:rsidTr="00A60478">
        <w:trPr>
          <w:trHeight w:val="5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0478" w:rsidRPr="00A60478" w:rsidRDefault="00A60478" w:rsidP="000B4CCD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Wykłady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A60478" w:rsidRPr="00A60478" w:rsidTr="00A60478">
        <w:trPr>
          <w:trHeight w:val="69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Zasady klasyfikacji badań epidemiologicznych.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6.10.2022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Badanie przyczyno</w:t>
            </w:r>
            <w:bookmarkStart w:id="0" w:name="_GoBack"/>
            <w:bookmarkEnd w:id="0"/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wości w epidemiologii.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6.10.2022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godz.)</w:t>
            </w:r>
          </w:p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Epidemiologiczne badania ekologiczne.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Analityczne badania obserwacyjne.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godz.)</w:t>
            </w:r>
          </w:p>
        </w:tc>
      </w:tr>
      <w:tr w:rsidR="00A60478" w:rsidRPr="00A60478" w:rsidTr="00A60478">
        <w:trPr>
          <w:trHeight w:val="5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Badania eksperymentalne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</w:tc>
      </w:tr>
      <w:tr w:rsidR="00A60478" w:rsidRPr="00A60478" w:rsidTr="00A60478">
        <w:trPr>
          <w:trHeight w:val="5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b/>
                <w:sz w:val="24"/>
                <w:szCs w:val="24"/>
              </w:rPr>
              <w:t>Ćwiczenia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Podstawowe miary statystyczne stosowane w badaniach epidemiologii analitycznej i ich interpretacja.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 xml:space="preserve">Kryteria weryfikacji związków </w:t>
            </w:r>
            <w:proofErr w:type="spellStart"/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przyczynowo-skutkowych</w:t>
            </w:r>
            <w:proofErr w:type="spellEnd"/>
            <w:r w:rsidRPr="00A60478">
              <w:rPr>
                <w:rFonts w:ascii="Times New Roman" w:hAnsi="Times New Roman" w:cs="Times New Roman"/>
                <w:sz w:val="24"/>
                <w:szCs w:val="24"/>
              </w:rPr>
              <w:t xml:space="preserve"> w badaniach epidemiologicznych.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3.11.2022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Badania ekologiczne- planowanie, interpretacja wyników.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Badania kliniczno-kontrolne- planowanie, interpretacja wyników.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 xml:space="preserve">Badania </w:t>
            </w:r>
            <w:proofErr w:type="spellStart"/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kohortowe</w:t>
            </w:r>
            <w:proofErr w:type="spellEnd"/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- planowanie, interpretacja wyników.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godz.)</w:t>
            </w:r>
          </w:p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Badania eksperymentalne – planowanie, interpretacja wyników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Badania jakościowe w badaniach epidemiologicznych.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godz.)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b/>
                <w:sz w:val="24"/>
                <w:szCs w:val="24"/>
              </w:rPr>
              <w:t>Seminarium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A60478" w:rsidRPr="00A60478" w:rsidTr="00A60478">
        <w:trPr>
          <w:trHeight w:val="100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Etyczne aspekty badań epidemiologicznych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8" w:rsidRPr="00A60478" w:rsidRDefault="00A60478" w:rsidP="00A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78">
              <w:rPr>
                <w:rFonts w:ascii="Times New Roman" w:hAnsi="Times New Roman" w:cs="Times New Roman"/>
                <w:sz w:val="24"/>
                <w:szCs w:val="24"/>
              </w:rPr>
              <w:t>1.12.2022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godz.)</w:t>
            </w:r>
          </w:p>
        </w:tc>
      </w:tr>
    </w:tbl>
    <w:p w:rsidR="00A60478" w:rsidRPr="00A60478" w:rsidRDefault="00A60478" w:rsidP="006A4A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A60478" w:rsidRPr="00A6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6E875C"/>
    <w:multiLevelType w:val="singleLevel"/>
    <w:tmpl w:val="9C6E875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DAAFA44D"/>
    <w:multiLevelType w:val="singleLevel"/>
    <w:tmpl w:val="DAAFA44D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E13376D7"/>
    <w:multiLevelType w:val="singleLevel"/>
    <w:tmpl w:val="E13376D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9F0AEC8"/>
    <w:multiLevelType w:val="singleLevel"/>
    <w:tmpl w:val="F9F0AEC8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16707A83"/>
    <w:multiLevelType w:val="hybridMultilevel"/>
    <w:tmpl w:val="A746D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55A2"/>
    <w:multiLevelType w:val="hybridMultilevel"/>
    <w:tmpl w:val="5676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F7B2"/>
    <w:multiLevelType w:val="singleLevel"/>
    <w:tmpl w:val="1E19F7B2"/>
    <w:lvl w:ilvl="0">
      <w:start w:val="5"/>
      <w:numFmt w:val="decimal"/>
      <w:suff w:val="space"/>
      <w:lvlText w:val="%1."/>
      <w:lvlJc w:val="left"/>
    </w:lvl>
  </w:abstractNum>
  <w:abstractNum w:abstractNumId="7" w15:restartNumberingAfterBreak="0">
    <w:nsid w:val="28BB3811"/>
    <w:multiLevelType w:val="hybridMultilevel"/>
    <w:tmpl w:val="B2D8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A391C"/>
    <w:multiLevelType w:val="multilevel"/>
    <w:tmpl w:val="4C6A3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F19B0"/>
    <w:multiLevelType w:val="multilevel"/>
    <w:tmpl w:val="B4EAE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5B1AF2"/>
    <w:multiLevelType w:val="hybridMultilevel"/>
    <w:tmpl w:val="7DF6D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2D"/>
    <w:rsid w:val="00006FEF"/>
    <w:rsid w:val="002E14DE"/>
    <w:rsid w:val="00567F0F"/>
    <w:rsid w:val="00605DE0"/>
    <w:rsid w:val="0065282D"/>
    <w:rsid w:val="006A4A7E"/>
    <w:rsid w:val="00743297"/>
    <w:rsid w:val="0092795C"/>
    <w:rsid w:val="00A5691E"/>
    <w:rsid w:val="00A60478"/>
    <w:rsid w:val="00B666C1"/>
    <w:rsid w:val="00BC7AFA"/>
    <w:rsid w:val="00CD1CA5"/>
    <w:rsid w:val="00CE2B00"/>
    <w:rsid w:val="00EF0A80"/>
    <w:rsid w:val="00F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1D74"/>
  <w15:chartTrackingRefBased/>
  <w15:docId w15:val="{3E77AF28-952F-4992-9F85-028C116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cp:lastPrinted>2022-09-29T10:30:00Z</cp:lastPrinted>
  <dcterms:created xsi:type="dcterms:W3CDTF">2022-09-27T10:26:00Z</dcterms:created>
  <dcterms:modified xsi:type="dcterms:W3CDTF">2022-09-29T10:31:00Z</dcterms:modified>
</cp:coreProperties>
</file>