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D6A" w:rsidRPr="000B7AE1" w:rsidRDefault="00B94D6A" w:rsidP="000B7A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="009D7D24" w:rsidRPr="000B7AE1">
        <w:rPr>
          <w:rFonts w:ascii="Times New Roman" w:hAnsi="Times New Roman" w:cs="Times New Roman"/>
          <w:b/>
          <w:sz w:val="24"/>
          <w:szCs w:val="24"/>
        </w:rPr>
        <w:t xml:space="preserve">Epidemiologia chorób </w:t>
      </w:r>
      <w:proofErr w:type="spellStart"/>
      <w:r w:rsidR="009D7D24" w:rsidRPr="000B7AE1">
        <w:rPr>
          <w:rFonts w:ascii="Times New Roman" w:hAnsi="Times New Roman" w:cs="Times New Roman"/>
          <w:b/>
          <w:sz w:val="24"/>
          <w:szCs w:val="24"/>
        </w:rPr>
        <w:t>dietozależnych</w:t>
      </w:r>
      <w:proofErr w:type="spellEnd"/>
      <w:r w:rsidR="009D7D24" w:rsidRPr="000B7AE1">
        <w:rPr>
          <w:rFonts w:ascii="Times New Roman" w:hAnsi="Times New Roman" w:cs="Times New Roman"/>
          <w:b/>
          <w:sz w:val="24"/>
          <w:szCs w:val="24"/>
        </w:rPr>
        <w:t xml:space="preserve"> z elementami ergonomii i higieny żywienia</w:t>
      </w:r>
    </w:p>
    <w:p w:rsidR="00B94D6A" w:rsidRDefault="00B94D6A" w:rsidP="000B7A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Kierunek studiów:</w:t>
      </w:r>
      <w:r w:rsidR="000B7AE1" w:rsidRPr="000B7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D24" w:rsidRPr="000B7AE1">
        <w:rPr>
          <w:rFonts w:ascii="Times New Roman" w:hAnsi="Times New Roman" w:cs="Times New Roman"/>
          <w:b/>
          <w:sz w:val="24"/>
          <w:szCs w:val="24"/>
        </w:rPr>
        <w:t>Dietetyka</w:t>
      </w:r>
      <w:r w:rsidRPr="000B7AE1">
        <w:rPr>
          <w:rFonts w:ascii="Times New Roman" w:hAnsi="Times New Roman" w:cs="Times New Roman"/>
          <w:b/>
          <w:sz w:val="24"/>
          <w:szCs w:val="24"/>
        </w:rPr>
        <w:t>, studia I stopnia, rok I</w:t>
      </w:r>
      <w:r w:rsidR="00733ADF" w:rsidRPr="000B7AE1">
        <w:rPr>
          <w:rFonts w:ascii="Times New Roman" w:hAnsi="Times New Roman" w:cs="Times New Roman"/>
          <w:b/>
          <w:sz w:val="24"/>
          <w:szCs w:val="24"/>
        </w:rPr>
        <w:t>II</w:t>
      </w:r>
    </w:p>
    <w:p w:rsidR="000B7AE1" w:rsidRPr="000B7AE1" w:rsidRDefault="000B7AE1" w:rsidP="000B7A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3ADF" w:rsidRDefault="00B94D6A" w:rsidP="000B7A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7AE1">
        <w:rPr>
          <w:rFonts w:ascii="Times New Roman" w:hAnsi="Times New Roman" w:cs="Times New Roman"/>
          <w:b/>
          <w:sz w:val="24"/>
          <w:szCs w:val="24"/>
        </w:rPr>
        <w:t>Osoba prowadząca: prof. Małgorzata Żendzian-Piotrowska</w:t>
      </w:r>
    </w:p>
    <w:p w:rsidR="000B7AE1" w:rsidRPr="000B7AE1" w:rsidRDefault="000B7AE1" w:rsidP="000B7A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1383"/>
        <w:gridCol w:w="5841"/>
        <w:gridCol w:w="2093"/>
      </w:tblGrid>
      <w:tr w:rsidR="00DE0059" w:rsidRPr="00CE0D5F" w:rsidTr="000B7AE1">
        <w:trPr>
          <w:trHeight w:val="1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59" w:rsidRPr="00CE0D5F" w:rsidRDefault="00DE0059" w:rsidP="00FD4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E0D5F">
              <w:rPr>
                <w:rFonts w:ascii="Times New Roman" w:eastAsia="Calibri" w:hAnsi="Times New Roman" w:cs="Times New Roman"/>
                <w:b/>
                <w:bCs/>
              </w:rPr>
              <w:t>Data</w:t>
            </w:r>
          </w:p>
          <w:p w:rsidR="002A29E1" w:rsidRPr="00CE0D5F" w:rsidRDefault="002A29E1" w:rsidP="00FD4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59" w:rsidRPr="00CE0D5F" w:rsidRDefault="00DE0059" w:rsidP="00FD4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E0D5F">
              <w:rPr>
                <w:rFonts w:ascii="Times New Roman" w:eastAsia="Calibri" w:hAnsi="Times New Roman" w:cs="Times New Roman"/>
                <w:b/>
                <w:bCs/>
              </w:rPr>
              <w:t>Godzina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59" w:rsidRPr="00CE0D5F" w:rsidRDefault="00DE0059" w:rsidP="00FD4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E0D5F">
              <w:rPr>
                <w:rFonts w:ascii="Times New Roman" w:eastAsia="Calibri" w:hAnsi="Times New Roman" w:cs="Times New Roman"/>
                <w:b/>
                <w:bCs/>
              </w:rPr>
              <w:t>Temat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59" w:rsidRPr="00CE0D5F" w:rsidRDefault="00DE0059" w:rsidP="00FD4C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E0D5F">
              <w:rPr>
                <w:rFonts w:ascii="Times New Roman" w:eastAsia="Calibri" w:hAnsi="Times New Roman" w:cs="Times New Roman"/>
                <w:b/>
              </w:rPr>
              <w:t>Sala</w:t>
            </w:r>
          </w:p>
        </w:tc>
      </w:tr>
      <w:tr w:rsidR="00FD4C5D" w:rsidRPr="00CE0D5F" w:rsidTr="000B7AE1">
        <w:trPr>
          <w:trHeight w:val="1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D" w:rsidRPr="00CE0D5F" w:rsidRDefault="00FD4C5D" w:rsidP="00FD4C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0D5F">
              <w:rPr>
                <w:rFonts w:ascii="Times New Roman" w:eastAsia="Calibri" w:hAnsi="Times New Roman" w:cs="Times New Roman"/>
              </w:rPr>
              <w:t>17.04.2020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C5D" w:rsidRPr="00CE0D5F" w:rsidRDefault="00FD4C5D" w:rsidP="00FD4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8:30-10:45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D" w:rsidRPr="00CE0D5F" w:rsidRDefault="00FD4C5D" w:rsidP="00FD4C5D">
            <w:pPr>
              <w:pStyle w:val="Bezodstpw"/>
              <w:rPr>
                <w:rFonts w:ascii="Times New Roman" w:hAnsi="Times New Roman"/>
              </w:rPr>
            </w:pPr>
            <w:r w:rsidRPr="00CE0D5F">
              <w:rPr>
                <w:rFonts w:ascii="Times New Roman" w:hAnsi="Times New Roman"/>
              </w:rPr>
              <w:t>1. Rola epidemiologii w dietetyce (wykład – 3 godz.)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5D" w:rsidRPr="00CE0D5F" w:rsidRDefault="00FD4C5D" w:rsidP="00FD4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218</w:t>
            </w:r>
          </w:p>
          <w:p w:rsidR="00FD4C5D" w:rsidRPr="00CE0D5F" w:rsidRDefault="00FD4C5D" w:rsidP="00FD4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FD4C5D" w:rsidRPr="00CE0D5F" w:rsidTr="000B7AE1">
        <w:trPr>
          <w:trHeight w:val="506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D" w:rsidRPr="00CE0D5F" w:rsidRDefault="00FD4C5D" w:rsidP="000151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0D5F">
              <w:rPr>
                <w:rFonts w:ascii="Times New Roman" w:eastAsia="Calibri" w:hAnsi="Times New Roman" w:cs="Times New Roman"/>
              </w:rPr>
              <w:t>2</w:t>
            </w:r>
            <w:r w:rsidR="0001513E">
              <w:rPr>
                <w:rFonts w:ascii="Times New Roman" w:eastAsia="Calibri" w:hAnsi="Times New Roman" w:cs="Times New Roman"/>
              </w:rPr>
              <w:t>2</w:t>
            </w:r>
            <w:r w:rsidRPr="00CE0D5F">
              <w:rPr>
                <w:rFonts w:ascii="Times New Roman" w:eastAsia="Calibri" w:hAnsi="Times New Roman" w:cs="Times New Roman"/>
              </w:rPr>
              <w:t>.04.2020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FD4C5D" w:rsidRPr="00CE0D5F" w:rsidRDefault="00FD4C5D" w:rsidP="00FD4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D" w:rsidRPr="00CE0D5F" w:rsidRDefault="00FD4C5D" w:rsidP="00FD4C5D">
            <w:pPr>
              <w:pStyle w:val="Bezodstpw"/>
              <w:rPr>
                <w:rFonts w:ascii="Times New Roman" w:hAnsi="Times New Roman"/>
              </w:rPr>
            </w:pPr>
            <w:r w:rsidRPr="00CE0D5F">
              <w:rPr>
                <w:rFonts w:ascii="Times New Roman" w:hAnsi="Times New Roman"/>
              </w:rPr>
              <w:t xml:space="preserve">2. Epidemiologia zaburzeń odżywiania – otyłość i anoreksja (wykład – 3 godz.) </w:t>
            </w:r>
          </w:p>
          <w:p w:rsidR="000B7AE1" w:rsidRPr="00CE0D5F" w:rsidRDefault="000B7AE1" w:rsidP="00FD4C5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5D" w:rsidRPr="00CE0D5F" w:rsidRDefault="00FD4C5D" w:rsidP="00FD4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218</w:t>
            </w:r>
          </w:p>
          <w:p w:rsidR="00FD4C5D" w:rsidRPr="00CE0D5F" w:rsidRDefault="00FD4C5D" w:rsidP="00FD4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FD4C5D" w:rsidRPr="00CE0D5F" w:rsidTr="000B7AE1">
        <w:trPr>
          <w:trHeight w:val="506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D" w:rsidRPr="00CE0D5F" w:rsidRDefault="0001513E" w:rsidP="00FD4C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23,04</w:t>
            </w:r>
            <w:r w:rsidR="00FD4C5D" w:rsidRPr="00CE0D5F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FD4C5D" w:rsidRPr="00CE0D5F" w:rsidRDefault="00FD4C5D" w:rsidP="00FD4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8:30-10:45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D" w:rsidRPr="00CE0D5F" w:rsidRDefault="00FD4C5D" w:rsidP="00FD4C5D">
            <w:pPr>
              <w:pStyle w:val="Bezodstpw"/>
              <w:rPr>
                <w:rFonts w:ascii="Times New Roman" w:hAnsi="Times New Roman"/>
              </w:rPr>
            </w:pPr>
            <w:r w:rsidRPr="00CE0D5F">
              <w:rPr>
                <w:rFonts w:ascii="Times New Roman" w:hAnsi="Times New Roman"/>
              </w:rPr>
              <w:t>3. Epidemiologia cukrzycy (wykład – 3 godz.)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5D" w:rsidRPr="00CE0D5F" w:rsidRDefault="00FD4C5D" w:rsidP="00FD4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218</w:t>
            </w:r>
          </w:p>
          <w:p w:rsidR="00FD4C5D" w:rsidRPr="00CE0D5F" w:rsidRDefault="00FD4C5D" w:rsidP="00FD4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FD4C5D" w:rsidRPr="00CE0D5F" w:rsidTr="000B7AE1">
        <w:trPr>
          <w:trHeight w:val="1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D" w:rsidRPr="00CE0D5F" w:rsidRDefault="0001513E" w:rsidP="00FD4C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</w:t>
            </w:r>
            <w:r w:rsidR="00FD4C5D" w:rsidRPr="00CE0D5F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FD4C5D" w:rsidRPr="00CE0D5F" w:rsidRDefault="00FD4C5D" w:rsidP="00FD4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8:30-10:45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D" w:rsidRPr="00CE0D5F" w:rsidRDefault="00FD4C5D" w:rsidP="00FD4C5D">
            <w:pPr>
              <w:pStyle w:val="Bezodstpw"/>
              <w:rPr>
                <w:rFonts w:ascii="Times New Roman" w:hAnsi="Times New Roman"/>
              </w:rPr>
            </w:pPr>
            <w:r w:rsidRPr="00CE0D5F">
              <w:rPr>
                <w:rFonts w:ascii="Times New Roman" w:hAnsi="Times New Roman"/>
              </w:rPr>
              <w:t>4. Epidemiologia chorób układu krążenia (wykład – 3 godz.)</w:t>
            </w:r>
          </w:p>
          <w:p w:rsidR="000B7AE1" w:rsidRPr="00CE0D5F" w:rsidRDefault="000B7AE1" w:rsidP="00FD4C5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5D" w:rsidRPr="00CE0D5F" w:rsidRDefault="00FD4C5D" w:rsidP="00FD4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218</w:t>
            </w:r>
          </w:p>
          <w:p w:rsidR="00FD4C5D" w:rsidRPr="00CE0D5F" w:rsidRDefault="00FD4C5D" w:rsidP="00FD4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FD4C5D" w:rsidRPr="00CE0D5F" w:rsidTr="000B7AE1">
        <w:trPr>
          <w:trHeight w:val="1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D" w:rsidRPr="00CE0D5F" w:rsidRDefault="0001513E" w:rsidP="00FD4C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</w:t>
            </w:r>
            <w:r w:rsidR="00FD4C5D" w:rsidRPr="00CE0D5F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FD4C5D" w:rsidRPr="00CE0D5F" w:rsidRDefault="00FD4C5D" w:rsidP="00FD4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8:30-10:45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5D" w:rsidRPr="00CE0D5F" w:rsidRDefault="00FD4C5D" w:rsidP="00FD4C5D">
            <w:pPr>
              <w:pStyle w:val="Bezodstpw"/>
              <w:rPr>
                <w:rFonts w:ascii="Times New Roman" w:hAnsi="Times New Roman"/>
              </w:rPr>
            </w:pPr>
            <w:r w:rsidRPr="00CE0D5F">
              <w:rPr>
                <w:rFonts w:ascii="Times New Roman" w:hAnsi="Times New Roman"/>
              </w:rPr>
              <w:t xml:space="preserve">5. Rodzaje badań epidemiologicznych i ich zastosowanie w dietetyce (wykład – 3 </w:t>
            </w:r>
            <w:proofErr w:type="spellStart"/>
            <w:r w:rsidRPr="00CE0D5F">
              <w:rPr>
                <w:rFonts w:ascii="Times New Roman" w:hAnsi="Times New Roman"/>
              </w:rPr>
              <w:t>godz</w:t>
            </w:r>
            <w:proofErr w:type="spellEnd"/>
            <w:r w:rsidRPr="00CE0D5F">
              <w:rPr>
                <w:rFonts w:ascii="Times New Roman" w:hAnsi="Times New Roman"/>
              </w:rPr>
              <w:t xml:space="preserve"> )</w:t>
            </w:r>
          </w:p>
          <w:p w:rsidR="000B7AE1" w:rsidRPr="00CE0D5F" w:rsidRDefault="000B7AE1" w:rsidP="00FD4C5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5D" w:rsidRPr="00CE0D5F" w:rsidRDefault="00FD4C5D" w:rsidP="00FD4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218</w:t>
            </w:r>
          </w:p>
          <w:p w:rsidR="00FD4C5D" w:rsidRPr="00CE0D5F" w:rsidRDefault="00FD4C5D" w:rsidP="00FD4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FB087E" w:rsidRPr="00CE0D5F" w:rsidTr="000B7AE1">
        <w:trPr>
          <w:trHeight w:val="1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CE0D5F" w:rsidRDefault="007636FB" w:rsidP="00FB08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267676">
              <w:rPr>
                <w:rFonts w:ascii="Times New Roman" w:eastAsia="Calibri" w:hAnsi="Times New Roman" w:cs="Times New Roman"/>
              </w:rPr>
              <w:t>7.05</w:t>
            </w:r>
            <w:r w:rsidR="00FB087E" w:rsidRPr="00CE0D5F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FB087E" w:rsidRPr="00CE0D5F" w:rsidRDefault="00FB087E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08:00-10:15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CE0D5F" w:rsidRDefault="00FB087E" w:rsidP="00FB087E">
            <w:pPr>
              <w:pStyle w:val="Bezodstpw"/>
              <w:rPr>
                <w:rFonts w:ascii="Times New Roman" w:hAnsi="Times New Roman"/>
              </w:rPr>
            </w:pPr>
            <w:r w:rsidRPr="00CE0D5F">
              <w:rPr>
                <w:rFonts w:ascii="Times New Roman" w:hAnsi="Times New Roman"/>
              </w:rPr>
              <w:t>1. Higiena żywienia - definicje, cele, zadania</w:t>
            </w:r>
            <w:r w:rsidR="00AC5797" w:rsidRPr="00CE0D5F">
              <w:rPr>
                <w:rFonts w:ascii="Times New Roman" w:hAnsi="Times New Roman"/>
              </w:rPr>
              <w:t xml:space="preserve"> (seminarium – 3 godz.)</w:t>
            </w:r>
          </w:p>
          <w:p w:rsidR="000B7AE1" w:rsidRPr="00CE0D5F" w:rsidRDefault="000B7AE1" w:rsidP="00FB087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E" w:rsidRPr="00CE0D5F" w:rsidRDefault="00FB087E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218</w:t>
            </w:r>
          </w:p>
          <w:p w:rsidR="00FB087E" w:rsidRPr="00CE0D5F" w:rsidRDefault="00FB087E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FB087E" w:rsidRPr="00CE0D5F" w:rsidTr="000B7AE1">
        <w:trPr>
          <w:trHeight w:val="1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CE0D5F" w:rsidRDefault="007636FB" w:rsidP="00FB08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267676">
              <w:rPr>
                <w:rFonts w:ascii="Times New Roman" w:eastAsia="Calibri" w:hAnsi="Times New Roman" w:cs="Times New Roman"/>
              </w:rPr>
              <w:t>8.05</w:t>
            </w:r>
            <w:r w:rsidR="00FB087E" w:rsidRPr="00CE0D5F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FB087E" w:rsidRPr="00CE0D5F" w:rsidRDefault="00FB087E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08:00-10:15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CE0D5F" w:rsidRDefault="00FB087E" w:rsidP="00FB087E">
            <w:pPr>
              <w:pStyle w:val="Bezodstpw"/>
              <w:rPr>
                <w:rFonts w:ascii="Times New Roman" w:hAnsi="Times New Roman"/>
              </w:rPr>
            </w:pPr>
            <w:r w:rsidRPr="00CE0D5F">
              <w:rPr>
                <w:rFonts w:ascii="Times New Roman" w:hAnsi="Times New Roman"/>
              </w:rPr>
              <w:t>2. Dobra Praktyka Higieniczna – zasady warunkujące bezpieczeństwo żywności i żywienia</w:t>
            </w:r>
            <w:r w:rsidR="00AC5797" w:rsidRPr="00CE0D5F">
              <w:rPr>
                <w:rFonts w:ascii="Times New Roman" w:hAnsi="Times New Roman"/>
              </w:rPr>
              <w:t xml:space="preserve"> (seminarium – 3 godz.)</w:t>
            </w:r>
          </w:p>
          <w:p w:rsidR="000B7AE1" w:rsidRPr="00CE0D5F" w:rsidRDefault="000B7AE1" w:rsidP="00FB087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E" w:rsidRPr="00CE0D5F" w:rsidRDefault="00FB087E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218</w:t>
            </w:r>
          </w:p>
          <w:p w:rsidR="00FB087E" w:rsidRPr="00CE0D5F" w:rsidRDefault="00FB087E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FB087E" w:rsidRPr="00CE0D5F" w:rsidTr="000B7AE1">
        <w:trPr>
          <w:trHeight w:val="1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CE0D5F" w:rsidRDefault="00267676" w:rsidP="00FB08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FB087E" w:rsidRPr="00CE0D5F">
              <w:rPr>
                <w:rFonts w:ascii="Times New Roman" w:eastAsia="Calibri" w:hAnsi="Times New Roman" w:cs="Times New Roman"/>
              </w:rPr>
              <w:t>.05.2020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FB087E" w:rsidRPr="00CE0D5F" w:rsidRDefault="00FB087E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08:00-10:15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CE0D5F" w:rsidRDefault="00FB087E" w:rsidP="00FB087E">
            <w:pPr>
              <w:pStyle w:val="Bezodstpw"/>
              <w:rPr>
                <w:rFonts w:ascii="Times New Roman" w:hAnsi="Times New Roman"/>
              </w:rPr>
            </w:pPr>
            <w:r w:rsidRPr="00CE0D5F">
              <w:rPr>
                <w:rFonts w:ascii="Times New Roman" w:hAnsi="Times New Roman"/>
              </w:rPr>
              <w:t>3. Rola żywności w szerzeniu się chorób</w:t>
            </w:r>
            <w:r w:rsidR="00AC5797" w:rsidRPr="00CE0D5F">
              <w:rPr>
                <w:rFonts w:ascii="Times New Roman" w:hAnsi="Times New Roman"/>
              </w:rPr>
              <w:t xml:space="preserve"> (seminarium – 3 godz.)</w:t>
            </w:r>
          </w:p>
          <w:p w:rsidR="000B7AE1" w:rsidRPr="00CE0D5F" w:rsidRDefault="000B7AE1" w:rsidP="00FB087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E" w:rsidRPr="00CE0D5F" w:rsidRDefault="00FB087E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218</w:t>
            </w:r>
          </w:p>
          <w:p w:rsidR="00FB087E" w:rsidRPr="00CE0D5F" w:rsidRDefault="00FB087E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FB087E" w:rsidRPr="00CE0D5F" w:rsidTr="000B7AE1">
        <w:trPr>
          <w:trHeight w:val="1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CE0D5F" w:rsidRDefault="00FB087E" w:rsidP="00FB08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0D5F">
              <w:rPr>
                <w:rFonts w:ascii="Times New Roman" w:eastAsia="Calibri" w:hAnsi="Times New Roman" w:cs="Times New Roman"/>
              </w:rPr>
              <w:t>14.05.2020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FB087E" w:rsidRPr="00CE0D5F" w:rsidRDefault="00FB087E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08:00-10:15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CE0D5F" w:rsidRDefault="00FB087E" w:rsidP="00FB087E">
            <w:pPr>
              <w:pStyle w:val="Bezodstpw"/>
              <w:rPr>
                <w:rFonts w:ascii="Times New Roman" w:hAnsi="Times New Roman"/>
              </w:rPr>
            </w:pPr>
            <w:r w:rsidRPr="00CE0D5F">
              <w:rPr>
                <w:rFonts w:ascii="Times New Roman" w:hAnsi="Times New Roman"/>
              </w:rPr>
              <w:t>4. Zasady zapobiegania zakażeniom i zatruciom pokarmowym</w:t>
            </w:r>
            <w:r w:rsidR="00AC5797" w:rsidRPr="00CE0D5F">
              <w:rPr>
                <w:rFonts w:ascii="Times New Roman" w:hAnsi="Times New Roman"/>
              </w:rPr>
              <w:t xml:space="preserve"> (seminarium – 3 godz.)</w:t>
            </w:r>
          </w:p>
          <w:p w:rsidR="000B7AE1" w:rsidRPr="00CE0D5F" w:rsidRDefault="000B7AE1" w:rsidP="00FB087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E" w:rsidRPr="00CE0D5F" w:rsidRDefault="00FB087E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218</w:t>
            </w:r>
          </w:p>
          <w:p w:rsidR="00FB087E" w:rsidRPr="00CE0D5F" w:rsidRDefault="00FB087E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FB087E" w:rsidRPr="00CE0D5F" w:rsidTr="000B7AE1">
        <w:trPr>
          <w:trHeight w:val="1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CE0D5F" w:rsidRDefault="00267676" w:rsidP="002676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FB087E" w:rsidRPr="00CE0D5F">
              <w:rPr>
                <w:rFonts w:ascii="Times New Roman" w:eastAsia="Calibri" w:hAnsi="Times New Roman" w:cs="Times New Roman"/>
              </w:rPr>
              <w:t>.05.2020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FB087E" w:rsidRPr="00CE0D5F" w:rsidRDefault="00FB087E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08:00-10:15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CE0D5F" w:rsidRDefault="00FB087E" w:rsidP="00FB087E">
            <w:pPr>
              <w:pStyle w:val="Bezodstpw"/>
              <w:rPr>
                <w:rFonts w:ascii="Times New Roman" w:hAnsi="Times New Roman"/>
              </w:rPr>
            </w:pPr>
            <w:r w:rsidRPr="00CE0D5F">
              <w:rPr>
                <w:rFonts w:ascii="Times New Roman" w:hAnsi="Times New Roman"/>
              </w:rPr>
              <w:t>5. Higieniczne warunki przechowywania, transportu i przetwarzania żywności</w:t>
            </w:r>
            <w:r w:rsidR="00AC5797" w:rsidRPr="00CE0D5F">
              <w:rPr>
                <w:rFonts w:ascii="Times New Roman" w:hAnsi="Times New Roman"/>
              </w:rPr>
              <w:t xml:space="preserve"> (seminarium – 3 godz.)</w:t>
            </w:r>
          </w:p>
          <w:p w:rsidR="000B7AE1" w:rsidRPr="00CE0D5F" w:rsidRDefault="000B7AE1" w:rsidP="00FB087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E" w:rsidRPr="00CE0D5F" w:rsidRDefault="00FB087E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218</w:t>
            </w:r>
          </w:p>
          <w:p w:rsidR="00FB087E" w:rsidRPr="00CE0D5F" w:rsidRDefault="00FB087E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FB087E" w:rsidRPr="00CE0D5F" w:rsidTr="000B7AE1">
        <w:trPr>
          <w:trHeight w:val="1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CE0D5F" w:rsidRDefault="00267676" w:rsidP="00FB08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AC5797" w:rsidRPr="00CE0D5F">
              <w:rPr>
                <w:rFonts w:ascii="Times New Roman" w:eastAsia="Calibri" w:hAnsi="Times New Roman" w:cs="Times New Roman"/>
              </w:rPr>
              <w:t>.05.2020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FB087E" w:rsidRPr="00CE0D5F" w:rsidRDefault="00AC5797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08:00-11:00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CE0D5F" w:rsidRDefault="000B7AE1" w:rsidP="000B7AE1">
            <w:pPr>
              <w:pStyle w:val="Bezodstpw"/>
              <w:rPr>
                <w:rFonts w:ascii="Times New Roman" w:hAnsi="Times New Roman"/>
              </w:rPr>
            </w:pPr>
            <w:r w:rsidRPr="00CE0D5F">
              <w:rPr>
                <w:rFonts w:ascii="Times New Roman" w:hAnsi="Times New Roman"/>
              </w:rPr>
              <w:t xml:space="preserve">1. </w:t>
            </w:r>
            <w:r w:rsidR="00FB087E" w:rsidRPr="00CE0D5F">
              <w:rPr>
                <w:rFonts w:ascii="Times New Roman" w:hAnsi="Times New Roman"/>
              </w:rPr>
              <w:t>Podstawowe zagadnienia ergonomii. Wpływ obciążenia pracą na czynność organizmu (ćwiczenie –</w:t>
            </w:r>
            <w:r w:rsidR="00AC5797" w:rsidRPr="00CE0D5F">
              <w:rPr>
                <w:rFonts w:ascii="Times New Roman" w:hAnsi="Times New Roman"/>
              </w:rPr>
              <w:t xml:space="preserve"> 4</w:t>
            </w:r>
            <w:r w:rsidR="00FB087E" w:rsidRPr="00CE0D5F">
              <w:rPr>
                <w:rFonts w:ascii="Times New Roman" w:hAnsi="Times New Roman"/>
              </w:rPr>
              <w:t xml:space="preserve"> godz.</w:t>
            </w:r>
            <w:r w:rsidR="00AC5797" w:rsidRPr="00CE0D5F">
              <w:rPr>
                <w:rFonts w:ascii="Times New Roman" w:hAnsi="Times New Roman"/>
              </w:rPr>
              <w:t xml:space="preserve"> Gr. 1</w:t>
            </w:r>
            <w:r w:rsidR="00FB087E" w:rsidRPr="00CE0D5F">
              <w:rPr>
                <w:rFonts w:ascii="Times New Roman" w:hAnsi="Times New Roman"/>
              </w:rPr>
              <w:t>)</w:t>
            </w:r>
          </w:p>
          <w:p w:rsidR="000B7AE1" w:rsidRPr="00CE0D5F" w:rsidRDefault="000B7AE1" w:rsidP="000B7AE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87E" w:rsidRPr="00CE0D5F" w:rsidRDefault="00FB087E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218</w:t>
            </w:r>
          </w:p>
          <w:p w:rsidR="00FB087E" w:rsidRPr="00CE0D5F" w:rsidRDefault="00FB087E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FB087E" w:rsidRPr="00CE0D5F" w:rsidTr="000B7AE1">
        <w:trPr>
          <w:trHeight w:val="1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CE0D5F" w:rsidRDefault="007636FB" w:rsidP="007636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  <w:r w:rsidR="00AC5797" w:rsidRPr="00CE0D5F">
              <w:rPr>
                <w:rFonts w:ascii="Times New Roman" w:eastAsia="Calibri" w:hAnsi="Times New Roman" w:cs="Times New Roman"/>
              </w:rPr>
              <w:t>05.2020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FB087E" w:rsidRPr="00CE0D5F" w:rsidRDefault="00AC5797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08:00-11:00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CE0D5F" w:rsidRDefault="00FB087E" w:rsidP="00FB087E">
            <w:pPr>
              <w:pStyle w:val="Bezodstpw"/>
              <w:rPr>
                <w:rFonts w:ascii="Times New Roman" w:hAnsi="Times New Roman"/>
              </w:rPr>
            </w:pPr>
            <w:r w:rsidRPr="00CE0D5F">
              <w:rPr>
                <w:rFonts w:ascii="Times New Roman" w:hAnsi="Times New Roman"/>
              </w:rPr>
              <w:t>2. Parametry przestrzenne stanowiska pracy i jego elementy składowe</w:t>
            </w:r>
            <w:r w:rsidR="00AC5797" w:rsidRPr="00CE0D5F">
              <w:rPr>
                <w:rFonts w:ascii="Times New Roman" w:hAnsi="Times New Roman"/>
              </w:rPr>
              <w:t>.  Zasady ergonomicznego kształtowania maszyn i urządzeń (ćwiczenie – 4 godz. Gr. 1)</w:t>
            </w:r>
          </w:p>
          <w:p w:rsidR="000B7AE1" w:rsidRPr="00CE0D5F" w:rsidRDefault="000B7AE1" w:rsidP="00FB087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87E" w:rsidRPr="00CE0D5F" w:rsidRDefault="00FB087E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218</w:t>
            </w:r>
          </w:p>
          <w:p w:rsidR="00FB087E" w:rsidRPr="00CE0D5F" w:rsidRDefault="00FB087E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FB087E" w:rsidRPr="00CE0D5F" w:rsidTr="000B7AE1">
        <w:trPr>
          <w:trHeight w:val="1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CE0D5F" w:rsidRDefault="007636FB" w:rsidP="00FB08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  <w:r w:rsidR="00AC5797" w:rsidRPr="00CE0D5F">
              <w:rPr>
                <w:rFonts w:ascii="Times New Roman" w:eastAsia="Calibri" w:hAnsi="Times New Roman" w:cs="Times New Roman"/>
              </w:rPr>
              <w:t>05.2020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FB087E" w:rsidRPr="00CE0D5F" w:rsidRDefault="00AC5797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08:00-11:00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CE0D5F" w:rsidRDefault="00FB087E" w:rsidP="00AC5797">
            <w:pPr>
              <w:pStyle w:val="Bezodstpw"/>
              <w:rPr>
                <w:rFonts w:ascii="Times New Roman" w:hAnsi="Times New Roman"/>
              </w:rPr>
            </w:pPr>
            <w:r w:rsidRPr="00CE0D5F">
              <w:rPr>
                <w:rFonts w:ascii="Times New Roman" w:hAnsi="Times New Roman"/>
              </w:rPr>
              <w:t xml:space="preserve">3. </w:t>
            </w:r>
            <w:r w:rsidR="00AC5797" w:rsidRPr="00CE0D5F">
              <w:rPr>
                <w:rFonts w:ascii="Times New Roman" w:hAnsi="Times New Roman"/>
              </w:rPr>
              <w:t xml:space="preserve"> Czynniki ergonomiczne kształtujące środowisko pracy zawodowe. (ćwiczenie – 4 godz. Gr. 1)</w:t>
            </w:r>
          </w:p>
          <w:p w:rsidR="000B7AE1" w:rsidRPr="00CE0D5F" w:rsidRDefault="000B7AE1" w:rsidP="00AC57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E" w:rsidRPr="00CE0D5F" w:rsidRDefault="00FB087E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218</w:t>
            </w:r>
          </w:p>
          <w:p w:rsidR="00FB087E" w:rsidRPr="00CE0D5F" w:rsidRDefault="00FB087E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FB087E" w:rsidRPr="00CE0D5F" w:rsidTr="000B7AE1">
        <w:trPr>
          <w:trHeight w:val="1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7636FB" w:rsidRDefault="005525EB" w:rsidP="00FB08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36FB">
              <w:rPr>
                <w:rFonts w:ascii="Times New Roman" w:eastAsia="Calibri" w:hAnsi="Times New Roman" w:cs="Times New Roman"/>
              </w:rPr>
              <w:t>03.06</w:t>
            </w:r>
            <w:r w:rsidR="00AC5797" w:rsidRPr="007636FB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FB087E" w:rsidRPr="007636FB" w:rsidRDefault="00AC5797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FB">
              <w:rPr>
                <w:rFonts w:ascii="Times New Roman" w:hAnsi="Times New Roman" w:cs="Times New Roman"/>
              </w:rPr>
              <w:t>08:00-10:45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E" w:rsidRPr="007636FB" w:rsidRDefault="00FB087E" w:rsidP="00AC5797">
            <w:pPr>
              <w:pStyle w:val="Bezodstpw"/>
              <w:rPr>
                <w:rFonts w:ascii="Times New Roman" w:hAnsi="Times New Roman"/>
              </w:rPr>
            </w:pPr>
            <w:r w:rsidRPr="007636FB">
              <w:rPr>
                <w:rFonts w:ascii="Times New Roman" w:hAnsi="Times New Roman"/>
              </w:rPr>
              <w:t xml:space="preserve">4. </w:t>
            </w:r>
            <w:r w:rsidR="00AC5797" w:rsidRPr="007636FB">
              <w:rPr>
                <w:rFonts w:ascii="Times New Roman" w:hAnsi="Times New Roman"/>
              </w:rPr>
              <w:t>Ocena ryzyka zawodowego w miejscu pracy  (ćwiczenie – 3 godz. Gr. 1)</w:t>
            </w:r>
          </w:p>
          <w:p w:rsidR="000B7AE1" w:rsidRPr="007636FB" w:rsidRDefault="000B7AE1" w:rsidP="00AC579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E" w:rsidRPr="00CE0D5F" w:rsidRDefault="00FB087E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218</w:t>
            </w:r>
          </w:p>
          <w:p w:rsidR="00FB087E" w:rsidRPr="00CE0D5F" w:rsidRDefault="00FB087E" w:rsidP="00FB0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5525EB" w:rsidRPr="00CE0D5F" w:rsidTr="000B7AE1">
        <w:trPr>
          <w:trHeight w:val="1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B" w:rsidRPr="00CE0D5F" w:rsidRDefault="00346E35" w:rsidP="00552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5525EB" w:rsidRPr="00CE0D5F">
              <w:rPr>
                <w:rFonts w:ascii="Times New Roman" w:eastAsia="Calibri" w:hAnsi="Times New Roman" w:cs="Times New Roman"/>
              </w:rPr>
              <w:t>.05.2020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5525EB" w:rsidRPr="00CE0D5F" w:rsidRDefault="005525EB" w:rsidP="0055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11:00-14:00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B" w:rsidRPr="00CE0D5F" w:rsidRDefault="000B7AE1" w:rsidP="000B7AE1">
            <w:pPr>
              <w:pStyle w:val="Bezodstpw"/>
              <w:rPr>
                <w:rFonts w:ascii="Times New Roman" w:hAnsi="Times New Roman"/>
              </w:rPr>
            </w:pPr>
            <w:r w:rsidRPr="00CE0D5F">
              <w:rPr>
                <w:rFonts w:ascii="Times New Roman" w:hAnsi="Times New Roman"/>
              </w:rPr>
              <w:t xml:space="preserve">1. </w:t>
            </w:r>
            <w:r w:rsidR="005525EB" w:rsidRPr="00CE0D5F">
              <w:rPr>
                <w:rFonts w:ascii="Times New Roman" w:hAnsi="Times New Roman"/>
              </w:rPr>
              <w:t xml:space="preserve">Podstawowe zagadnienia ergonomii. Wpływ obciążenia pracą na czynność organizmu (ćwiczenie – 4 godz. Gr. </w:t>
            </w:r>
            <w:r w:rsidR="00602B35" w:rsidRPr="00CE0D5F">
              <w:rPr>
                <w:rFonts w:ascii="Times New Roman" w:hAnsi="Times New Roman"/>
              </w:rPr>
              <w:t>2</w:t>
            </w:r>
            <w:r w:rsidR="005525EB" w:rsidRPr="00CE0D5F">
              <w:rPr>
                <w:rFonts w:ascii="Times New Roman" w:hAnsi="Times New Roman"/>
              </w:rPr>
              <w:t>)</w:t>
            </w:r>
          </w:p>
          <w:p w:rsidR="000B7AE1" w:rsidRPr="00CE0D5F" w:rsidRDefault="000B7AE1" w:rsidP="000B7AE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B" w:rsidRPr="00CE0D5F" w:rsidRDefault="005525EB" w:rsidP="0055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218</w:t>
            </w:r>
          </w:p>
          <w:p w:rsidR="005525EB" w:rsidRPr="00CE0D5F" w:rsidRDefault="005525EB" w:rsidP="0055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5525EB" w:rsidRPr="00CE0D5F" w:rsidTr="000B7AE1">
        <w:trPr>
          <w:trHeight w:val="1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B" w:rsidRPr="00CE0D5F" w:rsidRDefault="007636FB" w:rsidP="007636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  <w:r w:rsidR="005525EB" w:rsidRPr="00CE0D5F">
              <w:rPr>
                <w:rFonts w:ascii="Times New Roman" w:eastAsia="Calibri" w:hAnsi="Times New Roman" w:cs="Times New Roman"/>
              </w:rPr>
              <w:t>05.2020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5525EB" w:rsidRPr="00CE0D5F" w:rsidRDefault="005525EB" w:rsidP="0055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11:00-14:00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B" w:rsidRPr="00CE0D5F" w:rsidRDefault="005525EB" w:rsidP="005525EB">
            <w:pPr>
              <w:pStyle w:val="Bezodstpw"/>
              <w:rPr>
                <w:rFonts w:ascii="Times New Roman" w:hAnsi="Times New Roman"/>
              </w:rPr>
            </w:pPr>
            <w:r w:rsidRPr="00CE0D5F">
              <w:rPr>
                <w:rFonts w:ascii="Times New Roman" w:hAnsi="Times New Roman"/>
              </w:rPr>
              <w:t xml:space="preserve">2. Parametry przestrzenne stanowiska pracy i jego elementy składowe.  Zasady ergonomicznego kształtowania maszyn i urządzeń (ćwiczenie – 4 godz. Gr. </w:t>
            </w:r>
            <w:r w:rsidR="00602B35" w:rsidRPr="00CE0D5F">
              <w:rPr>
                <w:rFonts w:ascii="Times New Roman" w:hAnsi="Times New Roman"/>
              </w:rPr>
              <w:t>2</w:t>
            </w:r>
            <w:r w:rsidRPr="00CE0D5F">
              <w:rPr>
                <w:rFonts w:ascii="Times New Roman" w:hAnsi="Times New Roman"/>
              </w:rPr>
              <w:t>)</w:t>
            </w:r>
          </w:p>
          <w:p w:rsidR="000B7AE1" w:rsidRPr="00CE0D5F" w:rsidRDefault="000B7AE1" w:rsidP="005525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B" w:rsidRPr="00CE0D5F" w:rsidRDefault="005525EB" w:rsidP="0055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218</w:t>
            </w:r>
          </w:p>
          <w:p w:rsidR="005525EB" w:rsidRPr="00CE0D5F" w:rsidRDefault="005525EB" w:rsidP="0055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5525EB" w:rsidRPr="00CE0D5F" w:rsidTr="000B7AE1">
        <w:trPr>
          <w:trHeight w:val="1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B" w:rsidRPr="00CE0D5F" w:rsidRDefault="007636FB" w:rsidP="00346E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</w:t>
            </w:r>
            <w:r w:rsidR="005525EB" w:rsidRPr="00CE0D5F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5525EB" w:rsidRPr="00CE0D5F" w:rsidRDefault="005525EB" w:rsidP="0055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11:00-14:00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B" w:rsidRPr="00CE0D5F" w:rsidRDefault="005525EB" w:rsidP="005525EB">
            <w:pPr>
              <w:pStyle w:val="Bezodstpw"/>
              <w:rPr>
                <w:rFonts w:ascii="Times New Roman" w:hAnsi="Times New Roman"/>
              </w:rPr>
            </w:pPr>
            <w:r w:rsidRPr="00CE0D5F">
              <w:rPr>
                <w:rFonts w:ascii="Times New Roman" w:hAnsi="Times New Roman"/>
              </w:rPr>
              <w:t xml:space="preserve">3.  Czynniki ergonomiczne kształtujące środowisko pracy zawodowe. (ćwiczenie – 4 godz. Gr. </w:t>
            </w:r>
            <w:r w:rsidR="00602B35" w:rsidRPr="00CE0D5F">
              <w:rPr>
                <w:rFonts w:ascii="Times New Roman" w:hAnsi="Times New Roman"/>
              </w:rPr>
              <w:t>2</w:t>
            </w:r>
            <w:r w:rsidRPr="00CE0D5F">
              <w:rPr>
                <w:rFonts w:ascii="Times New Roman" w:hAnsi="Times New Roman"/>
              </w:rPr>
              <w:t>)</w:t>
            </w:r>
          </w:p>
          <w:p w:rsidR="000B7AE1" w:rsidRPr="00CE0D5F" w:rsidRDefault="000B7AE1" w:rsidP="005525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B" w:rsidRPr="00CE0D5F" w:rsidRDefault="005525EB" w:rsidP="0055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218</w:t>
            </w:r>
          </w:p>
          <w:p w:rsidR="005525EB" w:rsidRPr="00CE0D5F" w:rsidRDefault="005525EB" w:rsidP="0055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ul. Mickiewicza 2c</w:t>
            </w:r>
          </w:p>
        </w:tc>
      </w:tr>
      <w:tr w:rsidR="005525EB" w:rsidRPr="00733ADF" w:rsidTr="000B7AE1">
        <w:trPr>
          <w:trHeight w:val="1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B" w:rsidRPr="007636FB" w:rsidRDefault="005525EB" w:rsidP="005525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36FB">
              <w:rPr>
                <w:rFonts w:ascii="Times New Roman" w:eastAsia="Calibri" w:hAnsi="Times New Roman" w:cs="Times New Roman"/>
              </w:rPr>
              <w:t>03.06.2020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</w:tcPr>
          <w:p w:rsidR="005525EB" w:rsidRPr="007636FB" w:rsidRDefault="005525EB" w:rsidP="0055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6FB">
              <w:rPr>
                <w:rFonts w:ascii="Times New Roman" w:hAnsi="Times New Roman" w:cs="Times New Roman"/>
              </w:rPr>
              <w:t>11:00-13:15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B" w:rsidRPr="007636FB" w:rsidRDefault="005525EB" w:rsidP="005525EB">
            <w:pPr>
              <w:pStyle w:val="Bezodstpw"/>
              <w:rPr>
                <w:rFonts w:ascii="Times New Roman" w:hAnsi="Times New Roman"/>
              </w:rPr>
            </w:pPr>
            <w:r w:rsidRPr="007636FB">
              <w:rPr>
                <w:rFonts w:ascii="Times New Roman" w:hAnsi="Times New Roman"/>
              </w:rPr>
              <w:t xml:space="preserve">4. Ocena ryzyka zawodowego w miejscu pracy  (ćwiczenie – 3 godz. Gr. </w:t>
            </w:r>
            <w:r w:rsidR="00602B35" w:rsidRPr="007636FB">
              <w:rPr>
                <w:rFonts w:ascii="Times New Roman" w:hAnsi="Times New Roman"/>
              </w:rPr>
              <w:t>2</w:t>
            </w:r>
            <w:r w:rsidRPr="007636FB">
              <w:rPr>
                <w:rFonts w:ascii="Times New Roman" w:hAnsi="Times New Roman"/>
              </w:rPr>
              <w:t>)</w:t>
            </w:r>
          </w:p>
          <w:p w:rsidR="000B7AE1" w:rsidRPr="007636FB" w:rsidRDefault="000B7AE1" w:rsidP="005525E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EB" w:rsidRPr="00CE0D5F" w:rsidRDefault="005525EB" w:rsidP="0055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218</w:t>
            </w:r>
          </w:p>
          <w:p w:rsidR="005525EB" w:rsidRPr="009600F1" w:rsidRDefault="005525EB" w:rsidP="0055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D5F">
              <w:rPr>
                <w:rFonts w:ascii="Times New Roman" w:hAnsi="Times New Roman" w:cs="Times New Roman"/>
              </w:rPr>
              <w:t>ul. Mickiewicza 2c</w:t>
            </w:r>
          </w:p>
        </w:tc>
      </w:tr>
    </w:tbl>
    <w:p w:rsidR="00EA2A53" w:rsidRPr="00733ADF" w:rsidRDefault="00FD4C5D" w:rsidP="004E39ED">
      <w:pPr>
        <w:ind w:right="28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br w:type="textWrapping" w:clear="all"/>
      </w:r>
    </w:p>
    <w:p w:rsidR="008F098D" w:rsidRDefault="00EA2A53" w:rsidP="00EA2A53">
      <w:r>
        <w:br/>
      </w:r>
    </w:p>
    <w:sectPr w:rsidR="008F098D" w:rsidSect="000B7AE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C42"/>
    <w:multiLevelType w:val="hybridMultilevel"/>
    <w:tmpl w:val="AAAE3EA8"/>
    <w:lvl w:ilvl="0" w:tplc="F3662B9E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29933633"/>
    <w:multiLevelType w:val="hybridMultilevel"/>
    <w:tmpl w:val="E53E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D189D"/>
    <w:multiLevelType w:val="hybridMultilevel"/>
    <w:tmpl w:val="254C5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C5131"/>
    <w:multiLevelType w:val="hybridMultilevel"/>
    <w:tmpl w:val="2AFE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57657"/>
    <w:multiLevelType w:val="hybridMultilevel"/>
    <w:tmpl w:val="D592B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C70AA"/>
    <w:multiLevelType w:val="hybridMultilevel"/>
    <w:tmpl w:val="4EC2E8D2"/>
    <w:lvl w:ilvl="0" w:tplc="34A4F6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51455"/>
    <w:multiLevelType w:val="hybridMultilevel"/>
    <w:tmpl w:val="3498F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7756E"/>
    <w:multiLevelType w:val="hybridMultilevel"/>
    <w:tmpl w:val="4384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B72DA"/>
    <w:multiLevelType w:val="hybridMultilevel"/>
    <w:tmpl w:val="7AE4E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53"/>
    <w:rsid w:val="0001513E"/>
    <w:rsid w:val="000949DE"/>
    <w:rsid w:val="000B7AE1"/>
    <w:rsid w:val="00267676"/>
    <w:rsid w:val="00291F72"/>
    <w:rsid w:val="002A29E1"/>
    <w:rsid w:val="002B2B79"/>
    <w:rsid w:val="003239AF"/>
    <w:rsid w:val="00346E35"/>
    <w:rsid w:val="003869B5"/>
    <w:rsid w:val="003C61E6"/>
    <w:rsid w:val="004D10B3"/>
    <w:rsid w:val="004D26C5"/>
    <w:rsid w:val="004E39ED"/>
    <w:rsid w:val="005274E2"/>
    <w:rsid w:val="005525EB"/>
    <w:rsid w:val="005F41C1"/>
    <w:rsid w:val="00602B35"/>
    <w:rsid w:val="00663172"/>
    <w:rsid w:val="00674DF0"/>
    <w:rsid w:val="006E250E"/>
    <w:rsid w:val="006F5D4A"/>
    <w:rsid w:val="00733ADF"/>
    <w:rsid w:val="007636FB"/>
    <w:rsid w:val="007B2D5F"/>
    <w:rsid w:val="008F098D"/>
    <w:rsid w:val="009600F1"/>
    <w:rsid w:val="009D7D24"/>
    <w:rsid w:val="00AB13FF"/>
    <w:rsid w:val="00AC5797"/>
    <w:rsid w:val="00AE00F0"/>
    <w:rsid w:val="00B00F23"/>
    <w:rsid w:val="00B94D6A"/>
    <w:rsid w:val="00C12B92"/>
    <w:rsid w:val="00C20FC3"/>
    <w:rsid w:val="00CB5956"/>
    <w:rsid w:val="00CE0D5F"/>
    <w:rsid w:val="00DE0059"/>
    <w:rsid w:val="00E36889"/>
    <w:rsid w:val="00E4446C"/>
    <w:rsid w:val="00EA2A53"/>
    <w:rsid w:val="00F2680A"/>
    <w:rsid w:val="00F43116"/>
    <w:rsid w:val="00F83323"/>
    <w:rsid w:val="00FB087E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AE18"/>
  <w15:docId w15:val="{06E3F72F-603F-46E7-B4BF-0ABEA5B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32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0949DE"/>
    <w:pPr>
      <w:spacing w:after="0" w:line="240" w:lineRule="auto"/>
      <w:ind w:left="753" w:hanging="75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9DE"/>
    <w:rPr>
      <w:rFonts w:ascii="Times New Roman" w:eastAsia="Times New Roman" w:hAnsi="Times New Roman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9D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D4C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46658-3D88-436B-93EB-5CC80179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2018-10-01T08:25:00Z</cp:lastPrinted>
  <dcterms:created xsi:type="dcterms:W3CDTF">2020-04-02T10:00:00Z</dcterms:created>
  <dcterms:modified xsi:type="dcterms:W3CDTF">2020-04-02T10:00:00Z</dcterms:modified>
</cp:coreProperties>
</file>