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0773E9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7F6F9C6D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KARTA PRZEDMIOTU / SYLABUS</w:t>
            </w:r>
          </w:p>
        </w:tc>
      </w:tr>
      <w:tr w:rsidR="00DF0A62" w:rsidRPr="000773E9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DF0A62" w:rsidRPr="000773E9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168375FC" w:rsidR="00DF0A62" w:rsidRPr="000773E9" w:rsidRDefault="00955CBC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Ratownictwo Medyczne</w:t>
            </w:r>
          </w:p>
        </w:tc>
      </w:tr>
      <w:tr w:rsidR="00DF0A62" w:rsidRPr="000773E9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0773E9" w:rsidRDefault="0054545A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x</w:t>
            </w:r>
            <w:r w:rsidR="00DF0A62" w:rsidRPr="000773E9">
              <w:rPr>
                <w:rFonts w:ascii="Times" w:hAnsi="Times"/>
                <w:b/>
                <w:bCs/>
              </w:rPr>
              <w:t xml:space="preserve">  ogólnoakademicki    </w:t>
            </w:r>
            <w:r w:rsidR="00DF0A62" w:rsidRPr="000773E9">
              <w:rPr>
                <w:rFonts w:ascii="Times" w:hAnsi="Times"/>
                <w:b/>
                <w:bCs/>
                <w:u w:val="single"/>
              </w:rPr>
              <w:t xml:space="preserve"> praktyczny</w:t>
            </w:r>
            <w:r w:rsidR="00DF0A62" w:rsidRPr="000773E9">
              <w:rPr>
                <w:rFonts w:ascii="Times" w:hAnsi="Times"/>
                <w:b/>
                <w:bCs/>
              </w:rPr>
              <w:t xml:space="preserve">   </w:t>
            </w:r>
            <w:r w:rsidR="00DF0A6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DF0A62" w:rsidRPr="000773E9">
              <w:rPr>
                <w:rFonts w:ascii="Times" w:hAnsi="Times"/>
                <w:b/>
                <w:bCs/>
              </w:rPr>
              <w:t xml:space="preserve"> inny jaki……………………………………….</w:t>
            </w:r>
          </w:p>
        </w:tc>
      </w:tr>
      <w:tr w:rsidR="00DF0A62" w:rsidRPr="000773E9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b/>
                <w:bCs/>
                <w:color w:val="auto"/>
              </w:rPr>
              <w:t xml:space="preserve">Zakład </w:t>
            </w:r>
            <w:r w:rsidR="003469F2" w:rsidRPr="000773E9">
              <w:rPr>
                <w:rFonts w:ascii="Times" w:hAnsi="Times"/>
                <w:b/>
                <w:bCs/>
                <w:color w:val="auto"/>
              </w:rPr>
              <w:t>Medycyny Ratunkowej i Katastrof</w:t>
            </w:r>
          </w:p>
        </w:tc>
      </w:tr>
      <w:tr w:rsidR="00DF0A62" w:rsidRPr="000773E9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0773E9" w:rsidRDefault="00B02F4A" w:rsidP="00B02F4A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color w:val="auto"/>
                <w:lang w:val="en-US"/>
              </w:rPr>
              <w:t>Tel</w:t>
            </w:r>
            <w:r w:rsidRPr="000773E9">
              <w:rPr>
                <w:rFonts w:ascii="Times" w:hAnsi="Times" w:cs="Times"/>
                <w:color w:val="auto"/>
                <w:lang w:val="en-US"/>
              </w:rPr>
              <w:t xml:space="preserve">/fax 85-686-50-18 </w:t>
            </w:r>
            <w:r w:rsidRPr="000773E9">
              <w:rPr>
                <w:rFonts w:ascii="Times" w:hAnsi="Times"/>
                <w:color w:val="auto"/>
                <w:lang w:val="en-US"/>
              </w:rPr>
              <w:t xml:space="preserve">                  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 xml:space="preserve"> e-mail: </w:t>
            </w:r>
            <w:r w:rsidRPr="000773E9">
              <w:rPr>
                <w:rFonts w:ascii="Times" w:hAnsi="Times"/>
                <w:b/>
                <w:bCs/>
                <w:color w:val="auto"/>
              </w:rPr>
              <w:t>medrat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>@umb.edu.pl</w:t>
            </w:r>
          </w:p>
        </w:tc>
      </w:tr>
      <w:tr w:rsidR="00DF0A62" w:rsidRPr="000773E9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Prof. dr hab. n. med. </w:t>
            </w:r>
            <w:r w:rsidR="003469F2" w:rsidRPr="000773E9">
              <w:rPr>
                <w:rFonts w:ascii="Times" w:hAnsi="Times"/>
                <w:b/>
                <w:bCs/>
              </w:rPr>
              <w:t>Jerzy Robert ładny</w:t>
            </w:r>
          </w:p>
        </w:tc>
      </w:tr>
      <w:tr w:rsidR="00DF0A62" w:rsidRPr="000773E9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77777777" w:rsidR="00DF0A62" w:rsidRPr="000773E9" w:rsidRDefault="00826748" w:rsidP="006B368D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Prof. dr hab. n. med. Jerzy Robert ładny, lek Krzysztof Bauer</w:t>
            </w:r>
          </w:p>
        </w:tc>
      </w:tr>
      <w:tr w:rsidR="00DF0A62" w:rsidRPr="000773E9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7B736752" w14:textId="0F31FE3A" w:rsidR="00DF0A62" w:rsidRPr="000773E9" w:rsidRDefault="00DF0A62" w:rsidP="00815A8C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Znajomość zagadnień z zakresu </w:t>
            </w:r>
            <w:r w:rsidR="00815A8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anatomii, fizjologii </w:t>
            </w:r>
            <w:r w:rsidR="00955CB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, </w:t>
            </w:r>
            <w:r w:rsidR="00694108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>patofizjologii</w:t>
            </w:r>
          </w:p>
          <w:p w14:paraId="58483CA6" w14:textId="1A59A09D" w:rsidR="00815A8C" w:rsidRPr="000773E9" w:rsidRDefault="00815A8C" w:rsidP="00815A8C">
            <w:p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</w:p>
        </w:tc>
      </w:tr>
      <w:tr w:rsidR="00DF0A62" w:rsidRPr="000773E9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I stopnia  (licencjackie)  X  </w:t>
            </w:r>
            <w:r w:rsidR="001A6364" w:rsidRPr="000773E9">
              <w:rPr>
                <w:rFonts w:ascii="Times" w:hAnsi="Times"/>
                <w:b/>
                <w:bCs/>
              </w:rPr>
              <w:t xml:space="preserve"> II stopnia (magisterskie) </w:t>
            </w:r>
            <w:r w:rsidR="001A6364"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stacjonarne  X  niestacjonarne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06F68462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u w:val="single"/>
              </w:rPr>
              <w:t xml:space="preserve">I </w:t>
            </w:r>
            <w:r w:rsidR="00955CBC" w:rsidRPr="000773E9">
              <w:rPr>
                <w:rFonts w:ascii="Times" w:hAnsi="Times"/>
                <w:b/>
                <w:bCs/>
                <w:u w:val="single"/>
              </w:rPr>
              <w:t xml:space="preserve"> x</w:t>
            </w:r>
            <w:r w:rsidR="00A47099" w:rsidRPr="000773E9">
              <w:rPr>
                <w:rFonts w:ascii="Times" w:hAnsi="Times"/>
                <w:b/>
                <w:bCs/>
              </w:rPr>
              <w:t xml:space="preserve">     II   </w:t>
            </w:r>
            <w:r w:rsidR="003B3E2D" w:rsidRPr="000773E9">
              <w:rPr>
                <w:rFonts w:ascii="Times" w:hAnsi="Times"/>
                <w:b/>
                <w:bCs/>
              </w:rPr>
              <w:t xml:space="preserve">   </w:t>
            </w:r>
            <w:r w:rsidR="00955CBC" w:rsidRPr="000773E9">
              <w:rPr>
                <w:rFonts w:ascii="Times" w:hAnsi="Times"/>
                <w:b/>
                <w:bCs/>
              </w:rPr>
              <w:t xml:space="preserve">III  </w:t>
            </w:r>
            <w:r w:rsidRPr="000773E9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77CD6AE6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  <w:u w:val="single"/>
              </w:rPr>
              <w:t>1</w:t>
            </w:r>
            <w:r w:rsidR="00814C22" w:rsidRPr="000773E9">
              <w:rPr>
                <w:rFonts w:ascii="Times" w:hAnsi="Times"/>
                <w:b/>
                <w:bCs/>
                <w:u w:val="single"/>
              </w:rPr>
              <w:t xml:space="preserve">      </w:t>
            </w:r>
            <w:r w:rsidR="00955CBC" w:rsidRPr="000773E9">
              <w:rPr>
                <w:rFonts w:ascii="Times" w:hAnsi="Times"/>
                <w:b/>
                <w:bCs/>
                <w:u w:val="single"/>
              </w:rPr>
              <w:t>x</w:t>
            </w:r>
            <w:r w:rsidR="00814C22" w:rsidRPr="000773E9">
              <w:rPr>
                <w:rFonts w:ascii="Lucida Grande" w:hAnsi="Lucida Grande" w:cs="Lucida Grande"/>
                <w:b/>
                <w:bCs/>
                <w:u w:val="single"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2  </w:t>
            </w:r>
            <w:r w:rsidR="00814C2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  3     4  </w:t>
            </w:r>
            <w:r w:rsidRPr="000773E9">
              <w:rPr>
                <w:rFonts w:ascii="Times" w:hAnsi="Times"/>
                <w:b/>
                <w:bCs/>
              </w:rPr>
              <w:t xml:space="preserve"> 5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6</w:t>
            </w:r>
            <w:r w:rsidRPr="000773E9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764B3EF1" w:rsidR="00DF0A62" w:rsidRPr="000773E9" w:rsidRDefault="00A46EF7" w:rsidP="001A6364">
            <w:pPr>
              <w:pStyle w:val="Default"/>
              <w:rPr>
                <w:rFonts w:ascii="Times" w:hAnsi="Times"/>
                <w:b/>
              </w:rPr>
            </w:pPr>
            <w:r>
              <w:rPr>
                <w:b/>
              </w:rPr>
              <w:t>Medyczne czynności ratunkowe</w:t>
            </w:r>
            <w:r w:rsidR="00F1284E" w:rsidRPr="000773E9">
              <w:rPr>
                <w:rFonts w:ascii="Times" w:hAnsi="Times"/>
                <w:b/>
              </w:rPr>
              <w:t xml:space="preserve"> cz</w:t>
            </w:r>
            <w:r w:rsidR="00394E77">
              <w:rPr>
                <w:rFonts w:ascii="Times" w:hAnsi="Times"/>
                <w:b/>
              </w:rPr>
              <w:t xml:space="preserve">. </w:t>
            </w:r>
            <w:bookmarkStart w:id="0" w:name="_GoBack"/>
            <w:bookmarkEnd w:id="0"/>
            <w:r w:rsidR="00F1284E" w:rsidRPr="000773E9">
              <w:rPr>
                <w:rFonts w:ascii="Times" w:hAnsi="Times"/>
                <w:b/>
              </w:rPr>
              <w:t>I</w:t>
            </w:r>
          </w:p>
        </w:tc>
        <w:tc>
          <w:tcPr>
            <w:tcW w:w="1276" w:type="dxa"/>
            <w:gridSpan w:val="2"/>
          </w:tcPr>
          <w:p w14:paraId="77EB9D1F" w14:textId="0D9642F0" w:rsidR="00DF0A62" w:rsidRPr="000773E9" w:rsidRDefault="00DF0A62" w:rsidP="00A46EF7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ECTS</w:t>
            </w:r>
            <w:r w:rsidR="00293D28" w:rsidRPr="000773E9">
              <w:rPr>
                <w:rFonts w:ascii="Times" w:hAnsi="Times"/>
                <w:b/>
              </w:rPr>
              <w:t xml:space="preserve"> </w:t>
            </w:r>
            <w:r w:rsidR="00A46EF7">
              <w:rPr>
                <w:b/>
              </w:rPr>
              <w:t>2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0773E9" w:rsidRDefault="00DF0A62" w:rsidP="001A636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0773E9" w:rsidRDefault="002F3D1A" w:rsidP="008D10D1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ZP</w:t>
            </w:r>
            <w:r w:rsidR="00FF37D3" w:rsidRPr="000773E9">
              <w:rPr>
                <w:rFonts w:ascii="Times" w:hAnsi="Times"/>
              </w:rPr>
              <w:t>.1. D</w:t>
            </w:r>
            <w:r w:rsidR="00DF0A62" w:rsidRPr="000773E9">
              <w:rPr>
                <w:rFonts w:ascii="Times" w:hAnsi="Times"/>
              </w:rPr>
              <w:t>-</w:t>
            </w:r>
            <w:r w:rsidR="008D10D1" w:rsidRPr="000773E9">
              <w:rPr>
                <w:rFonts w:ascii="Times" w:hAnsi="Times"/>
              </w:rPr>
              <w:t>ORM</w:t>
            </w:r>
          </w:p>
        </w:tc>
      </w:tr>
      <w:tr w:rsidR="00DF0A62" w:rsidRPr="000773E9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Obowiązkowy X    fakultatywny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Kształcenia ogólnego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podstawowy 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   kierunkowy/profilowy     </w:t>
            </w:r>
            <w:r w:rsidRPr="000773E9">
              <w:rPr>
                <w:rFonts w:ascii="Times" w:hAnsi="Times"/>
                <w:b/>
                <w:u w:val="single"/>
              </w:rPr>
              <w:t>OPIEKA SPECJALISTYCZNA (OS) – nauki w zakresie opieki specjalistycznej (D)</w:t>
            </w:r>
            <w:r w:rsidRPr="000773E9">
              <w:rPr>
                <w:rFonts w:ascii="Times" w:hAnsi="Times"/>
                <w:b/>
                <w:bCs/>
              </w:rPr>
              <w:t xml:space="preserve">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inny…………………………………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polski   </w:t>
            </w:r>
            <w:r w:rsidR="00FF37D3" w:rsidRPr="000773E9">
              <w:rPr>
                <w:rFonts w:ascii="Times" w:hAnsi="Times"/>
                <w:b/>
                <w:bCs/>
              </w:rPr>
              <w:t>x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obcy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Miejsce realizacji :</w:t>
            </w:r>
          </w:p>
          <w:p w14:paraId="028B37E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7777777" w:rsidR="001A6364" w:rsidRPr="000773E9" w:rsidRDefault="002F3D1A" w:rsidP="001A6364">
            <w:pPr>
              <w:pStyle w:val="Default"/>
              <w:rPr>
                <w:rFonts w:ascii="Times" w:hAnsi="Times"/>
                <w:bCs/>
              </w:rPr>
            </w:pPr>
            <w:r w:rsidRPr="000773E9">
              <w:rPr>
                <w:rFonts w:ascii="Times" w:hAnsi="Times"/>
                <w:bCs/>
              </w:rPr>
              <w:t>Nie dotyczy</w:t>
            </w:r>
          </w:p>
        </w:tc>
      </w:tr>
      <w:tr w:rsidR="00DF0A62" w:rsidRPr="000773E9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77777777" w:rsidR="00DF0A62" w:rsidRPr="000773E9" w:rsidRDefault="002F3D1A" w:rsidP="00875978">
            <w:pPr>
              <w:pStyle w:val="Default"/>
              <w:rPr>
                <w:rFonts w:ascii="Times" w:hAnsi="Times"/>
                <w:bCs/>
              </w:rPr>
            </w:pPr>
            <w:r w:rsidRPr="000773E9">
              <w:rPr>
                <w:rFonts w:ascii="Times" w:hAnsi="Times"/>
                <w:bCs/>
              </w:rPr>
              <w:t>Nie dotyczy</w:t>
            </w:r>
          </w:p>
        </w:tc>
      </w:tr>
      <w:tr w:rsidR="00DF0A62" w:rsidRPr="000773E9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  <w:bCs/>
              </w:rPr>
              <w:t xml:space="preserve">Liczba godzin </w:t>
            </w:r>
          </w:p>
        </w:tc>
      </w:tr>
      <w:tr w:rsidR="00DF0A62" w:rsidRPr="000773E9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30079EF7" w:rsidR="00DF0A62" w:rsidRPr="008D3F34" w:rsidRDefault="008D3F34" w:rsidP="001A6364">
            <w:pPr>
              <w:pStyle w:val="Default"/>
            </w:pPr>
            <w:r>
              <w:t>1</w:t>
            </w:r>
            <w:r w:rsidR="00A46EF7">
              <w:t>0</w:t>
            </w:r>
          </w:p>
        </w:tc>
      </w:tr>
      <w:tr w:rsidR="00DF0A62" w:rsidRPr="000773E9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16735A78" w:rsidR="00DF0A62" w:rsidRPr="008D3F34" w:rsidRDefault="00DF0A62" w:rsidP="001A6364">
            <w:pPr>
              <w:pStyle w:val="Default"/>
            </w:pPr>
          </w:p>
        </w:tc>
      </w:tr>
      <w:tr w:rsidR="00DF0A62" w:rsidRPr="000773E9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556B0703" w:rsidR="00DF0A62" w:rsidRPr="00A46EF7" w:rsidRDefault="00A46EF7" w:rsidP="001A6364">
            <w:pPr>
              <w:pStyle w:val="Default"/>
            </w:pPr>
            <w:r>
              <w:t>Zajęcia praktyczne</w:t>
            </w:r>
          </w:p>
        </w:tc>
        <w:tc>
          <w:tcPr>
            <w:tcW w:w="11941" w:type="dxa"/>
            <w:gridSpan w:val="14"/>
          </w:tcPr>
          <w:p w14:paraId="4C393E52" w14:textId="3A6EA9DF" w:rsidR="00DF0A62" w:rsidRPr="008D3F34" w:rsidRDefault="008D3F34" w:rsidP="001A6364">
            <w:pPr>
              <w:pStyle w:val="Default"/>
            </w:pPr>
            <w:r>
              <w:t>1</w:t>
            </w:r>
            <w:r w:rsidR="00A46EF7">
              <w:t>0</w:t>
            </w:r>
          </w:p>
        </w:tc>
      </w:tr>
      <w:tr w:rsidR="00DF0A62" w:rsidRPr="000773E9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0773E9" w:rsidRDefault="00854DA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7403CD26" w:rsidR="00DF0A62" w:rsidRPr="00A46EF7" w:rsidRDefault="00A46EF7" w:rsidP="001A6364">
            <w:pPr>
              <w:pStyle w:val="Default"/>
            </w:pPr>
            <w:r>
              <w:t>10</w:t>
            </w:r>
          </w:p>
        </w:tc>
      </w:tr>
      <w:tr w:rsidR="00DF0A62" w:rsidRPr="000773E9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151643DA" w:rsidR="00DF0A62" w:rsidRPr="004C6CCF" w:rsidRDefault="004C6CCF" w:rsidP="001A6364">
            <w:pPr>
              <w:pStyle w:val="Default"/>
            </w:pPr>
            <w:r>
              <w:t>30</w:t>
            </w:r>
          </w:p>
        </w:tc>
      </w:tr>
      <w:tr w:rsidR="00DF0A62" w:rsidRPr="000773E9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60583C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3C9E577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18E64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6EA1D955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Opis przedmiotu:</w:t>
            </w:r>
          </w:p>
          <w:p w14:paraId="521B8711" w14:textId="77777777" w:rsidR="00DF0A62" w:rsidRPr="000773E9" w:rsidRDefault="00DF0A62" w:rsidP="001A6364">
            <w:pPr>
              <w:pStyle w:val="Default"/>
              <w:rPr>
                <w:rFonts w:ascii="Times" w:hAnsi="Times"/>
                <w:color w:val="auto"/>
              </w:rPr>
            </w:pPr>
          </w:p>
          <w:p w14:paraId="0519745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  <w:p w14:paraId="3C8FF26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Założenia i cel przedmiotu/modułu:</w:t>
            </w:r>
          </w:p>
          <w:p w14:paraId="2CB73333" w14:textId="77777777" w:rsidR="00DF0A62" w:rsidRPr="00213DB6" w:rsidRDefault="00DF0A62" w:rsidP="001A6364">
            <w:pPr>
              <w:pStyle w:val="Default"/>
              <w:rPr>
                <w:b/>
              </w:rPr>
            </w:pPr>
          </w:p>
        </w:tc>
        <w:tc>
          <w:tcPr>
            <w:tcW w:w="11941" w:type="dxa"/>
            <w:gridSpan w:val="14"/>
          </w:tcPr>
          <w:p w14:paraId="3B28E9CB" w14:textId="7BD2B495" w:rsidR="004C6CCF" w:rsidRPr="004C6CCF" w:rsidRDefault="004C6CCF" w:rsidP="004C6CCF">
            <w:pPr>
              <w:snapToGrid w:val="0"/>
              <w:spacing w:line="254" w:lineRule="auto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Zapoznanie studentów z rodzajami świadczeń medycznych realizowanych w ramach medycznych czynności ratunkowych. Opanowanie wiedzy i umiejętności wykonywania określonych procedur medycznych. </w:t>
            </w:r>
          </w:p>
          <w:p w14:paraId="0B340598" w14:textId="69108E1D" w:rsidR="00DF0A62" w:rsidRPr="003F1F1B" w:rsidRDefault="00DF0A62" w:rsidP="00471063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</w:p>
        </w:tc>
      </w:tr>
      <w:tr w:rsidR="00DF0A62" w:rsidRPr="000773E9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</w:t>
            </w:r>
            <w:r w:rsidR="001A6364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0773E9" w:rsidRDefault="00DF0A62" w:rsidP="001A6364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Wykład, dyskusja, samodzielne dochodzenie do wiedzy, analiza literatury</w:t>
            </w:r>
          </w:p>
          <w:p w14:paraId="4D8CBDB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1FAADBB1" w:rsidR="00875978" w:rsidRPr="000773E9" w:rsidRDefault="00DF0A62" w:rsidP="001147EF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rzutnik multimedialny, plansze, </w:t>
            </w:r>
            <w:r w:rsidR="001147EF">
              <w:rPr>
                <w:rFonts w:ascii="Times New Roman" w:hAnsi="Times New Roman"/>
                <w:color w:val="000000"/>
                <w:sz w:val="24"/>
                <w:szCs w:val="24"/>
              </w:rPr>
              <w:t>zajęcia przy łóżku chorego</w:t>
            </w:r>
          </w:p>
        </w:tc>
      </w:tr>
      <w:tr w:rsidR="00DF0A62" w:rsidRPr="000773E9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42736A5F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METOD WERYFIKACJI ZAMIERZONYCH EFEKTÓW KSZTAŁCENIA ORAZ FORMY REALIZACJI ZAJĘĆ.</w:t>
            </w:r>
          </w:p>
          <w:p w14:paraId="6F9A177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3A60FE9A" w:rsidR="00DF0A62" w:rsidRPr="000C1AC5" w:rsidRDefault="000C1AC5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0"/>
              </w:rPr>
              <w:t>Odniesienie do kierunkowyc</w:t>
            </w:r>
            <w:r w:rsidR="00DF0A62" w:rsidRPr="000C1AC5">
              <w:rPr>
                <w:rFonts w:ascii="Times" w:hAnsi="Times"/>
                <w:b/>
                <w:sz w:val="20"/>
              </w:rPr>
              <w:t>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0C1AC5" w:rsidRDefault="00DF0A62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2"/>
              </w:rPr>
              <w:t>Metody weryfikacji osiągnięcia zamierzonych efektów kształcenia:</w:t>
            </w:r>
            <w:r w:rsidRPr="000C1AC5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0"/>
              </w:rPr>
              <w:t>Forma zajęć dydaktycznych* wpisz symbol</w:t>
            </w:r>
          </w:p>
        </w:tc>
      </w:tr>
      <w:tr w:rsidR="00DF0A62" w:rsidRPr="000773E9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Formujące</w:t>
            </w:r>
          </w:p>
          <w:p w14:paraId="0B3F5C6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2"/>
              </w:rPr>
              <w:t>Podsumowujące</w:t>
            </w:r>
            <w:r w:rsidRPr="000773E9">
              <w:rPr>
                <w:rFonts w:ascii="Times" w:hAnsi="Times"/>
                <w:b/>
              </w:rPr>
              <w:t>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</w:tr>
      <w:tr w:rsidR="00DF0A62" w:rsidRPr="000773E9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WIEDZA</w:t>
            </w:r>
          </w:p>
        </w:tc>
      </w:tr>
      <w:tr w:rsidR="00DF3A66" w:rsidRPr="000773E9" w14:paraId="3F5FFAB2" w14:textId="77777777" w:rsidTr="00CF5222">
        <w:trPr>
          <w:trHeight w:val="226"/>
        </w:trPr>
        <w:tc>
          <w:tcPr>
            <w:tcW w:w="1809" w:type="dxa"/>
            <w:gridSpan w:val="3"/>
          </w:tcPr>
          <w:p w14:paraId="2460539C" w14:textId="34F70007" w:rsidR="00DF3A66" w:rsidRPr="000773E9" w:rsidRDefault="00DF3A66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379" w:type="dxa"/>
            <w:gridSpan w:val="5"/>
          </w:tcPr>
          <w:p w14:paraId="1E745766" w14:textId="47FDB59B" w:rsidR="00DF3A66" w:rsidRPr="00D1629A" w:rsidRDefault="00DF3A66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D1629A">
              <w:rPr>
                <w:rFonts w:ascii="Times" w:hAnsi="Times"/>
                <w:sz w:val="24"/>
                <w:szCs w:val="24"/>
              </w:rPr>
              <w:t xml:space="preserve">- zna i rozumie mechanizmy prowadzące do nagłych zagrożeń zdrowia i życia; </w:t>
            </w:r>
          </w:p>
        </w:tc>
        <w:tc>
          <w:tcPr>
            <w:tcW w:w="1559" w:type="dxa"/>
            <w:gridSpan w:val="3"/>
          </w:tcPr>
          <w:p w14:paraId="7049A1B8" w14:textId="05C0874C" w:rsidR="00DF3A66" w:rsidRPr="008E4A56" w:rsidRDefault="00DF3A66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IV W_09</w:t>
            </w:r>
          </w:p>
        </w:tc>
        <w:tc>
          <w:tcPr>
            <w:tcW w:w="1701" w:type="dxa"/>
            <w:gridSpan w:val="3"/>
          </w:tcPr>
          <w:p w14:paraId="53CDFC7D" w14:textId="06A971E9" w:rsidR="00DF3A66" w:rsidRPr="000773E9" w:rsidRDefault="00DF3A66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05C2FF0" w14:textId="77777777" w:rsidR="00DF3A66" w:rsidRPr="000773E9" w:rsidRDefault="00DF3A66" w:rsidP="0008558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2A75A5C7" w:rsidR="00DF3A66" w:rsidRPr="000773E9" w:rsidRDefault="00DF3A66" w:rsidP="008B0797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DF3A66" w:rsidRPr="000773E9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77777777" w:rsidR="00DF3A66" w:rsidRPr="000773E9" w:rsidRDefault="00DF3A66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6379" w:type="dxa"/>
            <w:gridSpan w:val="5"/>
          </w:tcPr>
          <w:p w14:paraId="78111845" w14:textId="318129E9" w:rsidR="00DF3A66" w:rsidRPr="00D1629A" w:rsidRDefault="00DF3A66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D1629A">
              <w:rPr>
                <w:rFonts w:ascii="Times" w:hAnsi="Times"/>
                <w:sz w:val="24"/>
                <w:szCs w:val="24"/>
              </w:rPr>
              <w:t xml:space="preserve">- zna objawy, przebieg i sposoby postępowania w określonych stanach klinicznych; </w:t>
            </w:r>
          </w:p>
        </w:tc>
        <w:tc>
          <w:tcPr>
            <w:tcW w:w="1559" w:type="dxa"/>
            <w:gridSpan w:val="3"/>
          </w:tcPr>
          <w:p w14:paraId="42DCF6EB" w14:textId="64E1D0C0" w:rsidR="00DF3A66" w:rsidRPr="008E4A56" w:rsidRDefault="00DF3A66" w:rsidP="0014653E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IV W_10</w:t>
            </w:r>
          </w:p>
        </w:tc>
        <w:tc>
          <w:tcPr>
            <w:tcW w:w="1701" w:type="dxa"/>
            <w:gridSpan w:val="3"/>
          </w:tcPr>
          <w:p w14:paraId="31F965EC" w14:textId="37A59F85" w:rsidR="00DF3A66" w:rsidRPr="000773E9" w:rsidRDefault="00DF3A66" w:rsidP="0014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DF3A66" w:rsidRPr="000773E9" w:rsidRDefault="00DF3A66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6F671D4" w14:textId="400858C5" w:rsidR="00DF3A66" w:rsidRPr="000773E9" w:rsidRDefault="00DF3A66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4653E" w:rsidRPr="000773E9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77777777" w:rsidR="0014653E" w:rsidRPr="000773E9" w:rsidRDefault="0014653E" w:rsidP="0014653E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379" w:type="dxa"/>
            <w:gridSpan w:val="5"/>
          </w:tcPr>
          <w:p w14:paraId="0A1F299A" w14:textId="155BA996" w:rsidR="0014653E" w:rsidRPr="00D1629A" w:rsidRDefault="00050223" w:rsidP="0014653E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D1629A">
              <w:rPr>
                <w:rFonts w:ascii="Times" w:hAnsi="Times"/>
                <w:sz w:val="24"/>
                <w:szCs w:val="24"/>
              </w:rPr>
              <w:t>zna zasady dekontaminacji;</w:t>
            </w:r>
          </w:p>
        </w:tc>
        <w:tc>
          <w:tcPr>
            <w:tcW w:w="1559" w:type="dxa"/>
            <w:gridSpan w:val="3"/>
          </w:tcPr>
          <w:p w14:paraId="688BB15D" w14:textId="75606C88" w:rsidR="0014653E" w:rsidRPr="00050223" w:rsidRDefault="00050223" w:rsidP="0014653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W_13</w:t>
            </w:r>
          </w:p>
        </w:tc>
        <w:tc>
          <w:tcPr>
            <w:tcW w:w="1701" w:type="dxa"/>
            <w:gridSpan w:val="3"/>
          </w:tcPr>
          <w:p w14:paraId="5220345F" w14:textId="7D09BECF" w:rsidR="0014653E" w:rsidRPr="000773E9" w:rsidRDefault="0014653E" w:rsidP="0014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Zaliczenie każdego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zajęcia</w:t>
            </w:r>
          </w:p>
        </w:tc>
        <w:tc>
          <w:tcPr>
            <w:tcW w:w="1843" w:type="dxa"/>
            <w:gridSpan w:val="2"/>
          </w:tcPr>
          <w:p w14:paraId="3885F675" w14:textId="77777777" w:rsidR="0014653E" w:rsidRPr="000773E9" w:rsidRDefault="0014653E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lastRenderedPageBreak/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59DB3111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4653E" w:rsidRPr="000773E9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77777777" w:rsidR="0014653E" w:rsidRPr="000773E9" w:rsidRDefault="0014653E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K_W04</w:t>
            </w:r>
          </w:p>
        </w:tc>
        <w:tc>
          <w:tcPr>
            <w:tcW w:w="6379" w:type="dxa"/>
            <w:gridSpan w:val="5"/>
          </w:tcPr>
          <w:p w14:paraId="3D0428FD" w14:textId="5E0D2DD0" w:rsidR="0014653E" w:rsidRPr="00D1629A" w:rsidRDefault="00DF3A66" w:rsidP="0014653E">
            <w:pPr>
              <w:rPr>
                <w:rFonts w:ascii="Times" w:hAnsi="Times"/>
                <w:sz w:val="24"/>
                <w:szCs w:val="24"/>
              </w:rPr>
            </w:pPr>
            <w:r w:rsidRPr="00D1629A">
              <w:rPr>
                <w:rFonts w:ascii="Times" w:hAnsi="Times"/>
                <w:sz w:val="24"/>
                <w:szCs w:val="24"/>
              </w:rPr>
              <w:t>Zna procedury pozaszpitalne stosowane w medycynie ratunkowej</w:t>
            </w:r>
          </w:p>
        </w:tc>
        <w:tc>
          <w:tcPr>
            <w:tcW w:w="1559" w:type="dxa"/>
            <w:gridSpan w:val="3"/>
          </w:tcPr>
          <w:p w14:paraId="63A53B30" w14:textId="047458EC" w:rsidR="0014653E" w:rsidRPr="00DF3A66" w:rsidRDefault="00DF3A66" w:rsidP="0014653E">
            <w:pPr>
              <w:rPr>
                <w:rFonts w:ascii="Times New Roman" w:hAnsi="Times New Roman" w:cs="Time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IV</w:t>
            </w:r>
            <w:r w:rsidR="0014653E" w:rsidRPr="008E4A56">
              <w:rPr>
                <w:rFonts w:ascii="Times" w:hAnsi="Times"/>
                <w:sz w:val="24"/>
                <w:szCs w:val="24"/>
              </w:rPr>
              <w:t>W_</w:t>
            </w:r>
            <w:r>
              <w:rPr>
                <w:rFonts w:ascii="Times" w:hAnsi="Times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3"/>
          </w:tcPr>
          <w:p w14:paraId="54DC9E77" w14:textId="73E692CC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EB82900" w14:textId="77777777" w:rsidR="0014653E" w:rsidRPr="000773E9" w:rsidRDefault="0014653E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B61CEF" w:rsidRPr="000773E9" w14:paraId="32750EB0" w14:textId="77777777" w:rsidTr="0014653E">
        <w:trPr>
          <w:trHeight w:val="227"/>
        </w:trPr>
        <w:tc>
          <w:tcPr>
            <w:tcW w:w="1809" w:type="dxa"/>
            <w:gridSpan w:val="3"/>
          </w:tcPr>
          <w:p w14:paraId="335D0AE3" w14:textId="77777777" w:rsidR="00B61CEF" w:rsidRPr="000773E9" w:rsidRDefault="00B61CEF" w:rsidP="00B61CEF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6379" w:type="dxa"/>
            <w:gridSpan w:val="5"/>
          </w:tcPr>
          <w:p w14:paraId="1377888D" w14:textId="7C8E97DB" w:rsidR="00B61CEF" w:rsidRPr="00D1629A" w:rsidRDefault="00B61CEF" w:rsidP="00B61CEF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D1629A">
              <w:rPr>
                <w:rFonts w:ascii="Times" w:hAnsi="Times"/>
                <w:sz w:val="24"/>
                <w:szCs w:val="24"/>
              </w:rPr>
              <w:t xml:space="preserve">- zna etyczne i prawne uwarunkowania zawodu ratownika medycznego; </w:t>
            </w:r>
          </w:p>
        </w:tc>
        <w:tc>
          <w:tcPr>
            <w:tcW w:w="1559" w:type="dxa"/>
            <w:gridSpan w:val="3"/>
          </w:tcPr>
          <w:p w14:paraId="6BBE33C8" w14:textId="5C4D5692" w:rsidR="00B61CEF" w:rsidRPr="00B61CEF" w:rsidRDefault="00B61CEF" w:rsidP="00B61C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" w:hAnsi="Times"/>
                <w:sz w:val="24"/>
                <w:szCs w:val="24"/>
              </w:rPr>
              <w:t>W_03</w:t>
            </w:r>
          </w:p>
        </w:tc>
        <w:tc>
          <w:tcPr>
            <w:tcW w:w="1701" w:type="dxa"/>
            <w:gridSpan w:val="3"/>
          </w:tcPr>
          <w:p w14:paraId="7AD56016" w14:textId="77777777" w:rsidR="00B61CEF" w:rsidRPr="000773E9" w:rsidRDefault="00B61CEF" w:rsidP="00B61CEF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6D42380" w14:textId="77777777" w:rsidR="00B61CEF" w:rsidRPr="000773E9" w:rsidRDefault="00B61CEF" w:rsidP="00B61CE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362DAE9" w14:textId="39DC5988" w:rsidR="00B61CEF" w:rsidRPr="000773E9" w:rsidRDefault="00B61CEF" w:rsidP="00B61CEF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B61CEF" w:rsidRPr="00923A8B" w14:paraId="5A8C37EB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FC13B18" w14:textId="63889064" w:rsidR="00B61CEF" w:rsidRPr="000773E9" w:rsidRDefault="00B61CEF" w:rsidP="00B61CEF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K_W06</w:t>
            </w:r>
          </w:p>
        </w:tc>
        <w:tc>
          <w:tcPr>
            <w:tcW w:w="6379" w:type="dxa"/>
            <w:gridSpan w:val="5"/>
          </w:tcPr>
          <w:p w14:paraId="4304FAA9" w14:textId="03A8F68E" w:rsidR="00B61CEF" w:rsidRPr="00D1629A" w:rsidRDefault="00B61CEF" w:rsidP="00B61CEF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D1629A">
              <w:rPr>
                <w:rFonts w:ascii="Times" w:hAnsi="Times"/>
                <w:sz w:val="24"/>
                <w:szCs w:val="24"/>
              </w:rPr>
              <w:t xml:space="preserve">- zna podstawy psychologiczne zachowań indywidualnych oraz relacji z rodziną, najbliższym otoczeniem i społeczeństwem; </w:t>
            </w:r>
          </w:p>
        </w:tc>
        <w:tc>
          <w:tcPr>
            <w:tcW w:w="1559" w:type="dxa"/>
            <w:gridSpan w:val="3"/>
          </w:tcPr>
          <w:p w14:paraId="3110F14C" w14:textId="312F3546" w:rsidR="00B61CEF" w:rsidRPr="00B61CEF" w:rsidRDefault="00B61CEF" w:rsidP="00B61CE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" w:hAnsi="Times"/>
                <w:sz w:val="24"/>
                <w:szCs w:val="24"/>
              </w:rPr>
              <w:t>W_04</w:t>
            </w:r>
          </w:p>
        </w:tc>
        <w:tc>
          <w:tcPr>
            <w:tcW w:w="1701" w:type="dxa"/>
            <w:gridSpan w:val="3"/>
          </w:tcPr>
          <w:p w14:paraId="7205CA85" w14:textId="415A3A31" w:rsidR="00B61CEF" w:rsidRPr="00213DB6" w:rsidRDefault="00B61CEF" w:rsidP="00B61CE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374F51" w14:textId="347FCCF8" w:rsidR="00B61CEF" w:rsidRPr="000773E9" w:rsidRDefault="00B61CEF" w:rsidP="00B61CE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BEAD222" w14:textId="25E71A51" w:rsidR="00B61CEF" w:rsidRPr="000773E9" w:rsidRDefault="00B61CEF" w:rsidP="00B61CEF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E4A56" w:rsidRPr="00923A8B" w14:paraId="7772B27F" w14:textId="77777777" w:rsidTr="00213DB6">
        <w:trPr>
          <w:trHeight w:val="1007"/>
        </w:trPr>
        <w:tc>
          <w:tcPr>
            <w:tcW w:w="1809" w:type="dxa"/>
            <w:gridSpan w:val="3"/>
          </w:tcPr>
          <w:p w14:paraId="32445A9A" w14:textId="7668689E" w:rsidR="008E4A56" w:rsidRPr="008E4A56" w:rsidRDefault="008E4A56" w:rsidP="008E4A56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gridSpan w:val="5"/>
          </w:tcPr>
          <w:p w14:paraId="03DB3A4B" w14:textId="77777777" w:rsidR="008E4A56" w:rsidRPr="00D1629A" w:rsidRDefault="008E4A56" w:rsidP="008E4A56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1629A">
              <w:rPr>
                <w:rFonts w:ascii="Times" w:hAnsi="Times"/>
                <w:sz w:val="24"/>
                <w:szCs w:val="24"/>
              </w:rPr>
              <w:t>zna zasady odpowiedzialności cywilnej, karnej oraz zawodowej;</w:t>
            </w:r>
          </w:p>
          <w:p w14:paraId="03548BC8" w14:textId="77777777" w:rsidR="008E4A56" w:rsidRPr="00D1629A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D833638" w14:textId="78E1DA8F" w:rsidR="008E4A56" w:rsidRPr="008E4A56" w:rsidRDefault="008E4A56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IIIW_14</w:t>
            </w:r>
          </w:p>
        </w:tc>
        <w:tc>
          <w:tcPr>
            <w:tcW w:w="1701" w:type="dxa"/>
            <w:gridSpan w:val="3"/>
          </w:tcPr>
          <w:p w14:paraId="0DC3F5E4" w14:textId="5B0F1ECD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31BCD364" w14:textId="5BD7856E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4067992" w14:textId="7626B316" w:rsidR="008E4A56" w:rsidRPr="000773E9" w:rsidRDefault="008E4A56" w:rsidP="008E4A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E4A56" w:rsidRPr="000773E9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UMIEJĘTNOŚCI</w:t>
            </w:r>
          </w:p>
          <w:p w14:paraId="46416894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</w:tr>
      <w:tr w:rsidR="00D1629A" w:rsidRPr="000773E9" w14:paraId="26F3AC96" w14:textId="77777777" w:rsidTr="00F610A0">
        <w:trPr>
          <w:trHeight w:val="226"/>
        </w:trPr>
        <w:tc>
          <w:tcPr>
            <w:tcW w:w="1809" w:type="dxa"/>
            <w:gridSpan w:val="3"/>
          </w:tcPr>
          <w:p w14:paraId="35D935AB" w14:textId="77777777" w:rsidR="00D1629A" w:rsidRPr="000773E9" w:rsidRDefault="00D1629A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K_U01</w:t>
            </w:r>
          </w:p>
        </w:tc>
        <w:tc>
          <w:tcPr>
            <w:tcW w:w="5245" w:type="dxa"/>
            <w:gridSpan w:val="3"/>
          </w:tcPr>
          <w:p w14:paraId="68ECC4B3" w14:textId="32F5FFCA" w:rsidR="00D1629A" w:rsidRPr="007A7C27" w:rsidRDefault="00D1629A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7A7C27">
              <w:rPr>
                <w:rFonts w:ascii="Times" w:hAnsi="Times"/>
                <w:sz w:val="24"/>
                <w:szCs w:val="24"/>
              </w:rPr>
              <w:t>potrafi ocenić stan pacjenta w celu ustalenia postępowania;</w:t>
            </w:r>
          </w:p>
        </w:tc>
        <w:tc>
          <w:tcPr>
            <w:tcW w:w="1559" w:type="dxa"/>
            <w:gridSpan w:val="3"/>
          </w:tcPr>
          <w:p w14:paraId="5E42F03A" w14:textId="0806AF7D" w:rsidR="00D1629A" w:rsidRPr="00D1629A" w:rsidRDefault="00D1629A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" w:hAnsi="Times"/>
                <w:sz w:val="24"/>
                <w:szCs w:val="24"/>
              </w:rPr>
              <w:t>U</w:t>
            </w:r>
            <w:r>
              <w:rPr>
                <w:rFonts w:ascii="Times" w:hAnsi="Times"/>
                <w:sz w:val="24"/>
                <w:szCs w:val="24"/>
              </w:rPr>
              <w:softHyphen/>
              <w:t>_1</w:t>
            </w:r>
          </w:p>
        </w:tc>
        <w:tc>
          <w:tcPr>
            <w:tcW w:w="2552" w:type="dxa"/>
            <w:gridSpan w:val="4"/>
          </w:tcPr>
          <w:p w14:paraId="4906BBCF" w14:textId="526D69F8" w:rsidR="00D1629A" w:rsidRPr="000773E9" w:rsidRDefault="00D1629A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25FCCC4" w14:textId="4A872556" w:rsidR="00D1629A" w:rsidRPr="000773E9" w:rsidRDefault="00D1629A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3F4981" w14:textId="1EF916CD" w:rsidR="00D1629A" w:rsidRPr="000C1AC5" w:rsidRDefault="000C1AC5" w:rsidP="008E4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zp</w:t>
            </w:r>
          </w:p>
        </w:tc>
      </w:tr>
      <w:tr w:rsidR="000C1AC5" w:rsidRPr="000773E9" w14:paraId="5F43F6A6" w14:textId="77777777" w:rsidTr="00F610A0">
        <w:trPr>
          <w:trHeight w:val="226"/>
        </w:trPr>
        <w:tc>
          <w:tcPr>
            <w:tcW w:w="1809" w:type="dxa"/>
            <w:gridSpan w:val="3"/>
          </w:tcPr>
          <w:p w14:paraId="6D30BE59" w14:textId="77777777" w:rsidR="000C1AC5" w:rsidRPr="000773E9" w:rsidRDefault="000C1AC5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5245" w:type="dxa"/>
            <w:gridSpan w:val="3"/>
          </w:tcPr>
          <w:p w14:paraId="02033D98" w14:textId="417CD97C" w:rsidR="000C1AC5" w:rsidRPr="007A7C27" w:rsidRDefault="000C1AC5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7A7C27">
              <w:rPr>
                <w:rFonts w:ascii="Times" w:hAnsi="Times"/>
                <w:sz w:val="24"/>
                <w:szCs w:val="24"/>
              </w:rPr>
              <w:t>- potrafi ocenić stan świadomości pacjenta;</w:t>
            </w:r>
          </w:p>
        </w:tc>
        <w:tc>
          <w:tcPr>
            <w:tcW w:w="1559" w:type="dxa"/>
            <w:gridSpan w:val="3"/>
          </w:tcPr>
          <w:p w14:paraId="515E9B01" w14:textId="1497B65C" w:rsidR="000C1AC5" w:rsidRPr="00D1629A" w:rsidRDefault="000C1AC5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" w:hAnsi="Times"/>
                <w:sz w:val="24"/>
                <w:szCs w:val="24"/>
              </w:rPr>
              <w:t>U</w:t>
            </w:r>
            <w:r>
              <w:rPr>
                <w:rFonts w:ascii="Times" w:hAnsi="Times"/>
                <w:sz w:val="24"/>
                <w:szCs w:val="24"/>
              </w:rPr>
              <w:softHyphen/>
              <w:t>_2</w:t>
            </w:r>
          </w:p>
        </w:tc>
        <w:tc>
          <w:tcPr>
            <w:tcW w:w="2552" w:type="dxa"/>
            <w:gridSpan w:val="4"/>
          </w:tcPr>
          <w:p w14:paraId="356D4457" w14:textId="3DB030B4" w:rsidR="000C1AC5" w:rsidRPr="000773E9" w:rsidRDefault="000C1AC5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BE39951" w14:textId="2B4948C7" w:rsidR="000C1AC5" w:rsidRPr="000773E9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57D9EDB" w14:textId="3F7EDEFD" w:rsidR="000C1AC5" w:rsidRPr="000773E9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1A7026">
              <w:rPr>
                <w:rFonts w:ascii="Times" w:hAnsi="Times"/>
                <w:sz w:val="24"/>
                <w:szCs w:val="24"/>
              </w:rPr>
              <w:t>zp</w:t>
            </w:r>
          </w:p>
        </w:tc>
      </w:tr>
      <w:tr w:rsidR="000C1AC5" w:rsidRPr="000773E9" w14:paraId="080ACF19" w14:textId="77777777" w:rsidTr="0041339B">
        <w:trPr>
          <w:trHeight w:val="353"/>
        </w:trPr>
        <w:tc>
          <w:tcPr>
            <w:tcW w:w="1809" w:type="dxa"/>
            <w:gridSpan w:val="3"/>
          </w:tcPr>
          <w:p w14:paraId="4D5A15E5" w14:textId="77777777" w:rsidR="000C1AC5" w:rsidRPr="000773E9" w:rsidRDefault="000C1AC5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5245" w:type="dxa"/>
            <w:gridSpan w:val="3"/>
          </w:tcPr>
          <w:p w14:paraId="1406D8FF" w14:textId="1BAB09D9" w:rsidR="000C1AC5" w:rsidRPr="007A7C27" w:rsidRDefault="000C1AC5" w:rsidP="008E4A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7A7C27">
              <w:rPr>
                <w:rFonts w:ascii="Times" w:hAnsi="Times"/>
                <w:sz w:val="24"/>
                <w:szCs w:val="24"/>
              </w:rPr>
              <w:t>- posiada umiejętność układania pacjenta w pozycji właściwej dla rodzaju schorzenia lub odniesionych obrażeń ciała;</w:t>
            </w:r>
          </w:p>
        </w:tc>
        <w:tc>
          <w:tcPr>
            <w:tcW w:w="1559" w:type="dxa"/>
            <w:gridSpan w:val="3"/>
            <w:vAlign w:val="center"/>
          </w:tcPr>
          <w:p w14:paraId="65BF6A34" w14:textId="4040BA90" w:rsidR="000C1AC5" w:rsidRPr="00D1629A" w:rsidRDefault="000C1AC5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" w:hAnsi="Times"/>
                <w:sz w:val="24"/>
                <w:szCs w:val="24"/>
              </w:rPr>
              <w:t>U</w:t>
            </w:r>
            <w:r>
              <w:rPr>
                <w:rFonts w:ascii="Times" w:hAnsi="Times"/>
                <w:sz w:val="24"/>
                <w:szCs w:val="24"/>
              </w:rPr>
              <w:softHyphen/>
              <w:t>_3</w:t>
            </w:r>
          </w:p>
        </w:tc>
        <w:tc>
          <w:tcPr>
            <w:tcW w:w="2552" w:type="dxa"/>
            <w:gridSpan w:val="4"/>
          </w:tcPr>
          <w:p w14:paraId="7B5A363D" w14:textId="3579B689" w:rsidR="000C1AC5" w:rsidRPr="000773E9" w:rsidRDefault="000C1AC5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EDFAAD6" w14:textId="195C811C" w:rsidR="000C1AC5" w:rsidRPr="000773E9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5A9A423" w14:textId="2D311DBF" w:rsidR="000C1AC5" w:rsidRPr="000773E9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1A7026">
              <w:rPr>
                <w:rFonts w:ascii="Times" w:hAnsi="Times"/>
                <w:sz w:val="24"/>
                <w:szCs w:val="24"/>
              </w:rPr>
              <w:t>zp</w:t>
            </w:r>
          </w:p>
        </w:tc>
      </w:tr>
      <w:tr w:rsidR="000C1AC5" w:rsidRPr="000773E9" w14:paraId="7E4A8C9A" w14:textId="77777777" w:rsidTr="0041339B">
        <w:trPr>
          <w:trHeight w:val="226"/>
        </w:trPr>
        <w:tc>
          <w:tcPr>
            <w:tcW w:w="1809" w:type="dxa"/>
            <w:gridSpan w:val="3"/>
          </w:tcPr>
          <w:p w14:paraId="21B7B9A4" w14:textId="77777777" w:rsidR="000C1AC5" w:rsidRPr="000773E9" w:rsidRDefault="000C1AC5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</w:tcPr>
          <w:p w14:paraId="20598DF7" w14:textId="2F42AE89" w:rsidR="000C1AC5" w:rsidRPr="007A7C27" w:rsidRDefault="000C1AC5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C2E9969" w14:textId="38F4B0A4" w:rsidR="000C1AC5" w:rsidRPr="007A7C27" w:rsidRDefault="000C1AC5" w:rsidP="007A7C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A7C27">
              <w:rPr>
                <w:rFonts w:ascii="Times" w:hAnsi="Times"/>
                <w:sz w:val="24"/>
                <w:szCs w:val="24"/>
              </w:rPr>
              <w:t>potrafi przywracać drożność dróg oddechowych metodami bezprzyrządowymi;</w:t>
            </w:r>
            <w:r w:rsidRPr="007A7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14:paraId="26A7F7DA" w14:textId="57E9CFF9" w:rsidR="000C1AC5" w:rsidRPr="008E4A56" w:rsidRDefault="000C1AC5" w:rsidP="00D749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8E4A56">
              <w:rPr>
                <w:rFonts w:ascii="Times New Roman" w:hAnsi="Times New Roman"/>
                <w:sz w:val="24"/>
                <w:szCs w:val="24"/>
              </w:rPr>
              <w:t>U</w:t>
            </w:r>
            <w:r w:rsidRPr="008E4A56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4"/>
          </w:tcPr>
          <w:p w14:paraId="14DC25BD" w14:textId="0CD1D2C3" w:rsidR="000C1AC5" w:rsidRPr="000773E9" w:rsidRDefault="000C1AC5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CA07855" w14:textId="688F302B" w:rsidR="000C1AC5" w:rsidRPr="000773E9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3354952" w14:textId="02296758" w:rsidR="000C1AC5" w:rsidRPr="000773E9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1A7026">
              <w:rPr>
                <w:rFonts w:ascii="Times" w:hAnsi="Times"/>
                <w:sz w:val="24"/>
                <w:szCs w:val="24"/>
              </w:rPr>
              <w:t>zp</w:t>
            </w:r>
          </w:p>
        </w:tc>
      </w:tr>
      <w:tr w:rsidR="000C1AC5" w:rsidRPr="00E349EE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0C1AC5" w:rsidRPr="000773E9" w:rsidRDefault="000C1AC5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5245" w:type="dxa"/>
            <w:gridSpan w:val="3"/>
          </w:tcPr>
          <w:p w14:paraId="77321D2C" w14:textId="1244C8A2" w:rsidR="000C1AC5" w:rsidRPr="007A7C27" w:rsidRDefault="000C1AC5" w:rsidP="008E4A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7A7C27">
              <w:rPr>
                <w:rFonts w:ascii="Times" w:hAnsi="Times"/>
                <w:sz w:val="24"/>
                <w:szCs w:val="24"/>
              </w:rPr>
              <w:t xml:space="preserve">Dostosuje postępowanie ratunkowe do pacjenta, z którym ma kontakt </w:t>
            </w:r>
          </w:p>
        </w:tc>
        <w:tc>
          <w:tcPr>
            <w:tcW w:w="1559" w:type="dxa"/>
            <w:gridSpan w:val="3"/>
          </w:tcPr>
          <w:p w14:paraId="589622E9" w14:textId="4674A1AE" w:rsidR="000C1AC5" w:rsidRPr="005A60C0" w:rsidRDefault="000C1AC5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5A60C0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IV_U</w:t>
            </w:r>
            <w:r w:rsidRPr="005A60C0"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2" w:type="dxa"/>
            <w:gridSpan w:val="4"/>
          </w:tcPr>
          <w:p w14:paraId="12C61D4A" w14:textId="5837DDB4" w:rsidR="000C1AC5" w:rsidRPr="000773E9" w:rsidRDefault="000C1AC5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55E4EC9" w14:textId="7241146F" w:rsidR="000C1AC5" w:rsidRPr="000773E9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E0169FC" w14:textId="6593B64E" w:rsidR="000C1AC5" w:rsidRPr="000773E9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1A7026">
              <w:rPr>
                <w:rFonts w:ascii="Times" w:hAnsi="Times"/>
                <w:sz w:val="24"/>
                <w:szCs w:val="24"/>
              </w:rPr>
              <w:t>zp</w:t>
            </w:r>
          </w:p>
        </w:tc>
      </w:tr>
      <w:tr w:rsidR="000C1AC5" w:rsidRPr="00E349EE" w14:paraId="60E774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4F8B3364" w14:textId="617E85C8" w:rsidR="000C1AC5" w:rsidRPr="00E349EE" w:rsidRDefault="000C1AC5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gridSpan w:val="3"/>
          </w:tcPr>
          <w:p w14:paraId="2A3F73B9" w14:textId="5E3A9C75" w:rsidR="000C1AC5" w:rsidRPr="007A7C27" w:rsidRDefault="000C1AC5" w:rsidP="00220FF1">
            <w:pPr>
              <w:rPr>
                <w:rFonts w:ascii="Times" w:hAnsi="Times"/>
                <w:sz w:val="24"/>
                <w:szCs w:val="24"/>
              </w:rPr>
            </w:pPr>
            <w:r w:rsidRPr="007A7C27">
              <w:rPr>
                <w:rFonts w:ascii="Times" w:hAnsi="Times"/>
                <w:sz w:val="24"/>
                <w:szCs w:val="24"/>
              </w:rPr>
              <w:t>- potrafi pobierać krew;</w:t>
            </w:r>
          </w:p>
        </w:tc>
        <w:tc>
          <w:tcPr>
            <w:tcW w:w="1559" w:type="dxa"/>
            <w:gridSpan w:val="3"/>
          </w:tcPr>
          <w:p w14:paraId="5F47455D" w14:textId="1868FD69" w:rsidR="000C1AC5" w:rsidRPr="00E349EE" w:rsidRDefault="000C1AC5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AD5EF3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IV_U</w:t>
            </w:r>
            <w:r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  <w:gridSpan w:val="4"/>
          </w:tcPr>
          <w:p w14:paraId="4C3CF3BA" w14:textId="65F498CB" w:rsidR="000C1AC5" w:rsidRPr="00220FF1" w:rsidRDefault="000C1AC5" w:rsidP="0022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95EF279" w14:textId="739689F2" w:rsidR="000C1AC5" w:rsidRPr="00220FF1" w:rsidRDefault="000C1AC5" w:rsidP="00220FF1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A88E5DF" w14:textId="4C859E4D" w:rsidR="000C1AC5" w:rsidRPr="00220FF1" w:rsidRDefault="000C1AC5" w:rsidP="00220FF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55326D">
              <w:rPr>
                <w:rFonts w:ascii="Times" w:hAnsi="Times"/>
                <w:sz w:val="24"/>
                <w:szCs w:val="24"/>
              </w:rPr>
              <w:t>zp</w:t>
            </w:r>
          </w:p>
        </w:tc>
      </w:tr>
      <w:tr w:rsidR="000C1AC5" w:rsidRPr="00E349EE" w14:paraId="0A4B1B8F" w14:textId="77777777" w:rsidTr="00F67C81">
        <w:trPr>
          <w:trHeight w:val="226"/>
        </w:trPr>
        <w:tc>
          <w:tcPr>
            <w:tcW w:w="1809" w:type="dxa"/>
            <w:gridSpan w:val="3"/>
          </w:tcPr>
          <w:p w14:paraId="4E0A2D9E" w14:textId="08AE7F48" w:rsidR="000C1AC5" w:rsidRPr="00E349EE" w:rsidRDefault="000C1AC5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gridSpan w:val="3"/>
          </w:tcPr>
          <w:p w14:paraId="7784D452" w14:textId="09911E9B" w:rsidR="000C1AC5" w:rsidRPr="007A7C27" w:rsidRDefault="000C1AC5" w:rsidP="00220FF1">
            <w:pPr>
              <w:rPr>
                <w:rFonts w:ascii="Times" w:hAnsi="Times"/>
                <w:sz w:val="24"/>
                <w:szCs w:val="24"/>
              </w:rPr>
            </w:pPr>
            <w:r w:rsidRPr="007A7C27">
              <w:rPr>
                <w:rFonts w:ascii="Times" w:hAnsi="Times"/>
                <w:sz w:val="24"/>
                <w:szCs w:val="24"/>
              </w:rPr>
              <w:t>- potrafi zabezpieczyć materiał do badań toksykologicznych;</w:t>
            </w:r>
          </w:p>
        </w:tc>
        <w:tc>
          <w:tcPr>
            <w:tcW w:w="1559" w:type="dxa"/>
            <w:gridSpan w:val="3"/>
          </w:tcPr>
          <w:p w14:paraId="3DD24A65" w14:textId="72C9961C" w:rsidR="000C1AC5" w:rsidRPr="00E349EE" w:rsidRDefault="000C1AC5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AD5EF3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IV_U</w:t>
            </w:r>
            <w:r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  <w:gridSpan w:val="4"/>
          </w:tcPr>
          <w:p w14:paraId="477CE13A" w14:textId="660125AE" w:rsidR="000C1AC5" w:rsidRPr="00220FF1" w:rsidRDefault="000C1AC5" w:rsidP="0022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CD9546D" w14:textId="550F70EE" w:rsidR="000C1AC5" w:rsidRPr="00220FF1" w:rsidRDefault="000C1AC5" w:rsidP="00220FF1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88891B8" w14:textId="2E7F9FC7" w:rsidR="000C1AC5" w:rsidRPr="00220FF1" w:rsidRDefault="000C1AC5" w:rsidP="00220FF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55326D">
              <w:rPr>
                <w:rFonts w:ascii="Times" w:hAnsi="Times"/>
                <w:sz w:val="24"/>
                <w:szCs w:val="24"/>
              </w:rPr>
              <w:t>zp</w:t>
            </w:r>
          </w:p>
        </w:tc>
      </w:tr>
      <w:tr w:rsidR="000C1AC5" w:rsidRPr="00E349EE" w14:paraId="5CDADA75" w14:textId="77777777" w:rsidTr="00F67C81">
        <w:trPr>
          <w:trHeight w:val="226"/>
        </w:trPr>
        <w:tc>
          <w:tcPr>
            <w:tcW w:w="1809" w:type="dxa"/>
            <w:gridSpan w:val="3"/>
          </w:tcPr>
          <w:p w14:paraId="40F87C5B" w14:textId="541D22BD" w:rsidR="000C1AC5" w:rsidRPr="00E349EE" w:rsidRDefault="000C1AC5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3"/>
          </w:tcPr>
          <w:p w14:paraId="17C77A11" w14:textId="1F4FDB94" w:rsidR="000C1AC5" w:rsidRPr="007A7C27" w:rsidRDefault="000C1AC5" w:rsidP="00220FF1">
            <w:pPr>
              <w:rPr>
                <w:rFonts w:ascii="Times" w:hAnsi="Times"/>
                <w:sz w:val="24"/>
                <w:szCs w:val="24"/>
              </w:rPr>
            </w:pPr>
            <w:r w:rsidRPr="007A7C27">
              <w:rPr>
                <w:rFonts w:ascii="Times" w:hAnsi="Times"/>
                <w:sz w:val="24"/>
                <w:szCs w:val="24"/>
              </w:rPr>
              <w:t>- potrafi oznaczać poziom glukozy z użyciem glukometru;</w:t>
            </w:r>
          </w:p>
        </w:tc>
        <w:tc>
          <w:tcPr>
            <w:tcW w:w="1559" w:type="dxa"/>
            <w:gridSpan w:val="3"/>
          </w:tcPr>
          <w:p w14:paraId="5AA28AD5" w14:textId="586E7206" w:rsidR="000C1AC5" w:rsidRPr="00E349EE" w:rsidRDefault="000C1AC5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AD5EF3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IV_U</w:t>
            </w:r>
            <w:r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2" w:type="dxa"/>
            <w:gridSpan w:val="4"/>
          </w:tcPr>
          <w:p w14:paraId="28B4F11C" w14:textId="71583A86" w:rsidR="000C1AC5" w:rsidRPr="00220FF1" w:rsidRDefault="000C1AC5" w:rsidP="0022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0928FF2" w14:textId="60CA2CF3" w:rsidR="000C1AC5" w:rsidRPr="00220FF1" w:rsidRDefault="000C1AC5" w:rsidP="00220FF1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1A90969" w14:textId="2A63A084" w:rsidR="000C1AC5" w:rsidRPr="00220FF1" w:rsidRDefault="000C1AC5" w:rsidP="00220FF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55326D">
              <w:rPr>
                <w:rFonts w:ascii="Times" w:hAnsi="Times"/>
                <w:sz w:val="24"/>
                <w:szCs w:val="24"/>
              </w:rPr>
              <w:t>zp</w:t>
            </w:r>
          </w:p>
        </w:tc>
      </w:tr>
      <w:tr w:rsidR="008E4A56" w:rsidRPr="000773E9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KOMPETENCJE SPOŁECZNE / POSTAWY</w:t>
            </w:r>
          </w:p>
          <w:p w14:paraId="36C5FDD3" w14:textId="77777777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7A7C27" w:rsidRPr="000773E9" w14:paraId="3DA816FB" w14:textId="77777777" w:rsidTr="00F21DEF">
        <w:trPr>
          <w:trHeight w:val="795"/>
        </w:trPr>
        <w:tc>
          <w:tcPr>
            <w:tcW w:w="1101" w:type="dxa"/>
          </w:tcPr>
          <w:p w14:paraId="0203CB17" w14:textId="77777777" w:rsidR="007A7C27" w:rsidRPr="000773E9" w:rsidRDefault="007A7C27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5953" w:type="dxa"/>
            <w:gridSpan w:val="5"/>
          </w:tcPr>
          <w:p w14:paraId="6692E953" w14:textId="1BBF8E48" w:rsidR="007A7C27" w:rsidRPr="00220FF1" w:rsidRDefault="007A7C27" w:rsidP="008E4A56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220FF1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współpracuje w zespole wielodyscyplinarnym pełni</w:t>
            </w:r>
            <w:r w:rsidRPr="00220FF1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220FF1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c różne role, </w:t>
            </w:r>
          </w:p>
        </w:tc>
        <w:tc>
          <w:tcPr>
            <w:tcW w:w="1559" w:type="dxa"/>
            <w:gridSpan w:val="3"/>
          </w:tcPr>
          <w:p w14:paraId="2D0E094C" w14:textId="7908ABE9" w:rsidR="007A7C27" w:rsidRPr="007A7C27" w:rsidRDefault="007A7C27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773E9">
              <w:rPr>
                <w:rFonts w:ascii="Times" w:hAnsi="Times"/>
                <w:sz w:val="24"/>
                <w:szCs w:val="24"/>
              </w:rPr>
              <w:t>K_0</w:t>
            </w: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4"/>
          </w:tcPr>
          <w:p w14:paraId="0E87618F" w14:textId="77777777" w:rsidR="007A7C27" w:rsidRPr="000773E9" w:rsidRDefault="007A7C27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7A7C27" w:rsidRPr="000773E9" w:rsidRDefault="007A7C27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58A24F79" w:rsidR="007A7C27" w:rsidRPr="000773E9" w:rsidRDefault="007A7C27" w:rsidP="000D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r w:rsidR="000D4B83">
              <w:rPr>
                <w:rFonts w:ascii="Times" w:hAnsi="Times"/>
                <w:color w:val="000000"/>
                <w:sz w:val="24"/>
                <w:szCs w:val="24"/>
              </w:rPr>
              <w:t>zp</w:t>
            </w:r>
          </w:p>
        </w:tc>
      </w:tr>
      <w:tr w:rsidR="000D4B83" w:rsidRPr="000773E9" w14:paraId="00058487" w14:textId="77777777" w:rsidTr="00F21DEF">
        <w:trPr>
          <w:trHeight w:val="353"/>
        </w:trPr>
        <w:tc>
          <w:tcPr>
            <w:tcW w:w="1101" w:type="dxa"/>
          </w:tcPr>
          <w:p w14:paraId="74868055" w14:textId="77777777" w:rsidR="000D4B83" w:rsidRPr="000773E9" w:rsidRDefault="000D4B83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5953" w:type="dxa"/>
            <w:gridSpan w:val="5"/>
          </w:tcPr>
          <w:p w14:paraId="66F64552" w14:textId="1EC22C10" w:rsidR="000D4B83" w:rsidRPr="00220FF1" w:rsidRDefault="000D4B83" w:rsidP="008E4A56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220FF1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ponosi odpowiedzialno</w:t>
            </w:r>
            <w:r w:rsidRPr="00220FF1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ść </w:t>
            </w:r>
            <w:r w:rsidRPr="00220FF1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za zadania realizowane samodzielnie </w:t>
            </w:r>
            <w:r w:rsidRPr="00220FF1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, dba o bezpieczeństwo własne</w:t>
            </w:r>
          </w:p>
        </w:tc>
        <w:tc>
          <w:tcPr>
            <w:tcW w:w="1559" w:type="dxa"/>
            <w:gridSpan w:val="3"/>
          </w:tcPr>
          <w:p w14:paraId="10CE5227" w14:textId="1B8C9983" w:rsidR="000D4B83" w:rsidRPr="007A7C27" w:rsidRDefault="000D4B83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773E9">
              <w:rPr>
                <w:rFonts w:ascii="Times" w:hAnsi="Times"/>
                <w:sz w:val="24"/>
                <w:szCs w:val="24"/>
              </w:rPr>
              <w:t>K_0</w:t>
            </w: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4"/>
          </w:tcPr>
          <w:p w14:paraId="56326334" w14:textId="77777777" w:rsidR="000D4B83" w:rsidRPr="000773E9" w:rsidRDefault="000D4B83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0D4B83" w:rsidRPr="000773E9" w:rsidRDefault="000D4B83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3232C027" w:rsidR="000D4B83" w:rsidRPr="000773E9" w:rsidRDefault="000D4B83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>W, zp</w:t>
            </w:r>
          </w:p>
        </w:tc>
      </w:tr>
      <w:tr w:rsidR="000D4B83" w:rsidRPr="000773E9" w14:paraId="3EA855FB" w14:textId="77777777" w:rsidTr="00F21DEF">
        <w:trPr>
          <w:trHeight w:val="353"/>
        </w:trPr>
        <w:tc>
          <w:tcPr>
            <w:tcW w:w="1101" w:type="dxa"/>
          </w:tcPr>
          <w:p w14:paraId="6EB9E331" w14:textId="77777777" w:rsidR="000D4B83" w:rsidRPr="000773E9" w:rsidRDefault="000D4B83" w:rsidP="008E4A56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K_K03</w:t>
            </w:r>
          </w:p>
        </w:tc>
        <w:tc>
          <w:tcPr>
            <w:tcW w:w="5953" w:type="dxa"/>
            <w:gridSpan w:val="5"/>
          </w:tcPr>
          <w:p w14:paraId="6C4DB8D3" w14:textId="124A1BF0" w:rsidR="000D4B83" w:rsidRPr="00220FF1" w:rsidRDefault="000D4B83" w:rsidP="008E4A56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220FF1">
              <w:rPr>
                <w:rFonts w:ascii="Times" w:hAnsi="Times"/>
                <w:sz w:val="24"/>
                <w:szCs w:val="24"/>
              </w:rPr>
              <w:t>- potrafi dbać o bezpieczeństwo własne i współpracowników</w:t>
            </w:r>
          </w:p>
        </w:tc>
        <w:tc>
          <w:tcPr>
            <w:tcW w:w="1559" w:type="dxa"/>
            <w:gridSpan w:val="3"/>
          </w:tcPr>
          <w:p w14:paraId="7CB85F2D" w14:textId="2B2FB06A" w:rsidR="000D4B83" w:rsidRPr="007A7C27" w:rsidRDefault="000D4B83" w:rsidP="008E4A56">
            <w:pPr>
              <w:rPr>
                <w:rFonts w:ascii="Times New Roman" w:hAnsi="Times New Roman"/>
                <w:sz w:val="24"/>
                <w:szCs w:val="24"/>
              </w:rPr>
            </w:pPr>
            <w:r w:rsidRPr="006727EF">
              <w:rPr>
                <w:rFonts w:ascii="Times" w:hAnsi="Times"/>
                <w:sz w:val="24"/>
                <w:szCs w:val="24"/>
              </w:rPr>
              <w:t>I</w:t>
            </w:r>
            <w:r w:rsidRPr="006727EF">
              <w:rPr>
                <w:rFonts w:ascii="Times New Roman" w:hAnsi="Times New Roman"/>
                <w:sz w:val="24"/>
                <w:szCs w:val="24"/>
              </w:rPr>
              <w:t>V</w:t>
            </w:r>
            <w:r w:rsidRPr="006727EF">
              <w:rPr>
                <w:rFonts w:ascii="Times" w:hAnsi="Times"/>
                <w:sz w:val="24"/>
                <w:szCs w:val="24"/>
              </w:rPr>
              <w:t>K_0</w:t>
            </w:r>
            <w:r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4"/>
          </w:tcPr>
          <w:p w14:paraId="48282A2C" w14:textId="77777777" w:rsidR="000D4B83" w:rsidRPr="000773E9" w:rsidRDefault="000D4B83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0D4B83" w:rsidRPr="000773E9" w:rsidRDefault="000D4B83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578397EB" w:rsidR="000D4B83" w:rsidRPr="000773E9" w:rsidRDefault="000D4B83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>W, zp</w:t>
            </w:r>
          </w:p>
        </w:tc>
      </w:tr>
      <w:tr w:rsidR="000D4B83" w:rsidRPr="000773E9" w14:paraId="3A731762" w14:textId="77777777" w:rsidTr="00F21DEF">
        <w:trPr>
          <w:trHeight w:val="792"/>
        </w:trPr>
        <w:tc>
          <w:tcPr>
            <w:tcW w:w="1101" w:type="dxa"/>
          </w:tcPr>
          <w:p w14:paraId="5AF762F6" w14:textId="77777777" w:rsidR="000D4B83" w:rsidRPr="000773E9" w:rsidRDefault="000D4B83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5953" w:type="dxa"/>
            <w:gridSpan w:val="5"/>
          </w:tcPr>
          <w:p w14:paraId="5F9C5CF8" w14:textId="6E61A714" w:rsidR="000D4B83" w:rsidRPr="00220FF1" w:rsidRDefault="000D4B83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220FF1">
              <w:rPr>
                <w:rFonts w:ascii="Times" w:hAnsi="Times"/>
                <w:sz w:val="24"/>
                <w:szCs w:val="24"/>
              </w:rPr>
              <w:t>Potrafi określić priorytety w działaniu, potrafi prowadzić dokumentację medyczną i formułować opinie</w:t>
            </w:r>
          </w:p>
        </w:tc>
        <w:tc>
          <w:tcPr>
            <w:tcW w:w="1559" w:type="dxa"/>
            <w:gridSpan w:val="3"/>
          </w:tcPr>
          <w:p w14:paraId="0CA77BA0" w14:textId="236C7FAF" w:rsidR="000D4B83" w:rsidRPr="007A7C27" w:rsidRDefault="000D4B83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6727EF">
              <w:rPr>
                <w:rFonts w:ascii="Times" w:hAnsi="Times"/>
                <w:sz w:val="24"/>
                <w:szCs w:val="24"/>
              </w:rPr>
              <w:t>I</w:t>
            </w:r>
            <w:r w:rsidRPr="006727EF">
              <w:rPr>
                <w:rFonts w:ascii="Times New Roman" w:hAnsi="Times New Roman"/>
                <w:sz w:val="24"/>
                <w:szCs w:val="24"/>
              </w:rPr>
              <w:t>V</w:t>
            </w:r>
            <w:r w:rsidRPr="006727EF">
              <w:rPr>
                <w:rFonts w:ascii="Times" w:hAnsi="Times"/>
                <w:sz w:val="24"/>
                <w:szCs w:val="24"/>
              </w:rPr>
              <w:t>K_0</w:t>
            </w:r>
            <w:r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4"/>
          </w:tcPr>
          <w:p w14:paraId="103E6153" w14:textId="77777777" w:rsidR="000D4B83" w:rsidRPr="000773E9" w:rsidRDefault="000D4B83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0D4B83" w:rsidRPr="000773E9" w:rsidRDefault="000D4B83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232B6D4F" w:rsidR="000D4B83" w:rsidRPr="000773E9" w:rsidRDefault="000D4B83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>W, zp</w:t>
            </w:r>
          </w:p>
        </w:tc>
      </w:tr>
      <w:tr w:rsidR="008E4A56" w:rsidRPr="000773E9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*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FORMA ZAJĘĆ DYDAKTYCZNYCH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EEF3EAF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W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wykład;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S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seminarium;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Ć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ćwiczenia;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laboratorium;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EL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e-learning;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ZP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zajęcia praktyczne;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PZ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- praktyka zawodowa;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B447D18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OSIĄGNĘCIA ZAMIERZONYCH EFEKTÓW KSZTAŁCENIA</w:t>
            </w:r>
          </w:p>
          <w:p w14:paraId="5D7FBA10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**przykłady metod PODSUMOWUJĄCYCH </w:t>
            </w:r>
          </w:p>
          <w:p w14:paraId="0811E86F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lastRenderedPageBreak/>
              <w:t>metody weryfikacji efektów kształcenia w zakresie wiedzy: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320E9E07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ustny (niestandaryzowany, standaryzowany, tradycyjny, problemowy) </w:t>
            </w:r>
          </w:p>
          <w:p w14:paraId="75D132C1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14:paraId="75950980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z otwartą książką </w:t>
            </w:r>
          </w:p>
          <w:p w14:paraId="719A6936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umiejętności: </w:t>
            </w:r>
          </w:p>
          <w:p w14:paraId="4BC3243E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praktyczny </w:t>
            </w:r>
          </w:p>
          <w:p w14:paraId="18524075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14:paraId="267F8B7E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Mini-CEX (mini – clinical examination) </w:t>
            </w:r>
          </w:p>
          <w:p w14:paraId="06172317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Realizacja zleconego zadania </w:t>
            </w:r>
          </w:p>
          <w:p w14:paraId="40A9D351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Projekt, prezentacja </w:t>
            </w:r>
          </w:p>
          <w:p w14:paraId="4E1C9979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kompetencji społecznych / postaw: </w:t>
            </w:r>
          </w:p>
          <w:p w14:paraId="3A38A900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Esej refleksyjny </w:t>
            </w:r>
          </w:p>
          <w:p w14:paraId="2AB82A03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  <w:p w14:paraId="763073BA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Ocena 360° (opinie nauczycieli, kolegów/koleżanek, pacjentów, innych współpracowników) </w:t>
            </w:r>
          </w:p>
          <w:p w14:paraId="3BD4A114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Samoocena ( w tym portfolio)</w:t>
            </w:r>
          </w:p>
          <w:p w14:paraId="67345581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sz w:val="24"/>
                <w:szCs w:val="24"/>
              </w:rPr>
              <w:t>***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PRZYKŁADY METOD FORMUJĄCYCH</w:t>
            </w:r>
          </w:p>
          <w:p w14:paraId="5DC11C83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studenta</w:t>
            </w:r>
          </w:p>
          <w:p w14:paraId="546FC7F2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Test wstępny</w:t>
            </w:r>
          </w:p>
          <w:p w14:paraId="5F568081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Bieżąca informacja zwrotna</w:t>
            </w:r>
          </w:p>
          <w:p w14:paraId="148CBCCB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aktywności studenta w czasie zajęć</w:t>
            </w:r>
          </w:p>
          <w:p w14:paraId="763368BF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na ćwiczeniach</w:t>
            </w:r>
          </w:p>
          <w:p w14:paraId="2D465FA6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poszczególnych czynności</w:t>
            </w:r>
          </w:p>
          <w:p w14:paraId="7FD02B4F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ćwiczenia</w:t>
            </w:r>
          </w:p>
          <w:p w14:paraId="701A64E4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Kolokwium praktyczne ocena w systemie punktowym</w:t>
            </w:r>
          </w:p>
          <w:p w14:paraId="3F9D6DF2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przygotowania do zajęć</w:t>
            </w:r>
          </w:p>
          <w:p w14:paraId="158FC524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Dyskusja w czasie ćwiczeń</w:t>
            </w:r>
          </w:p>
          <w:p w14:paraId="478AC2F4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Wejściówki na ćwiczeniach</w:t>
            </w:r>
          </w:p>
          <w:p w14:paraId="3165F26B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Sprawdzanie wiedzy w trakcie ćwiczeń</w:t>
            </w:r>
          </w:p>
          <w:p w14:paraId="2F11BC4D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Zaliczenia cząstkowe</w:t>
            </w:r>
          </w:p>
          <w:p w14:paraId="5671B01C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wyciąganych wniosków z eksperymentów</w:t>
            </w:r>
          </w:p>
          <w:p w14:paraId="627E0FB7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wstępne</w:t>
            </w:r>
          </w:p>
          <w:p w14:paraId="192DCEC0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Opis przypadku</w:t>
            </w:r>
          </w:p>
          <w:p w14:paraId="0D616B7A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Próba pracy</w:t>
            </w:r>
          </w:p>
        </w:tc>
      </w:tr>
    </w:tbl>
    <w:p w14:paraId="52B18431" w14:textId="77777777" w:rsidR="00000EA8" w:rsidRPr="000773E9" w:rsidRDefault="00000EA8" w:rsidP="001A6364">
      <w:pPr>
        <w:spacing w:after="0" w:line="240" w:lineRule="auto"/>
        <w:rPr>
          <w:rFonts w:ascii="Times" w:hAnsi="Times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DF12E4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NAKŁAD PRACY STUDENTA (BILANS PUNKTÓW ECTS) </w:t>
            </w:r>
          </w:p>
          <w:p w14:paraId="3B053720" w14:textId="77777777" w:rsidR="006F7C8B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93CE6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Forma nakładu pracy studenta</w:t>
            </w:r>
          </w:p>
          <w:p w14:paraId="55459D9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Obciążenie studenta (h) </w:t>
            </w:r>
          </w:p>
        </w:tc>
      </w:tr>
      <w:tr w:rsidR="006F7C8B" w:rsidRPr="00DF12E4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6A3E8134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F7C8B" w:rsidRPr="00DF12E4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Udział w wykładach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66975BDB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30</w:t>
            </w:r>
          </w:p>
        </w:tc>
      </w:tr>
      <w:tr w:rsidR="006F7C8B" w:rsidRPr="00DF12E4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ćwiczeniach/ laboratoriach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4F433529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57ABCFE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na zajęciach wymagających bezpośredniego udziału nauczycieli akademickich (zajęcia praktyczne)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52C779C9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F7C8B" w:rsidRPr="00DF12E4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DF12E4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66336F95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4D4F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7C8B" w:rsidRPr="00DF12E4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związane z praktykami zawodowymi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Sumaryczne obciążenie pracy studenta </w:t>
            </w:r>
          </w:p>
          <w:p w14:paraId="60E739A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391ECEB4" w:rsidR="006F7C8B" w:rsidRPr="00DF12E4" w:rsidRDefault="00B03839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056E23"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B94D4F"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6F7C8B" w:rsidRPr="00DF12E4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2BF124ED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7C8B" w:rsidRPr="00DF12E4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22450E" w14:textId="77777777" w:rsidR="006F7C8B" w:rsidRPr="00DF12E4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TREŚĆ PROGRAMOWE POSZCZEGÓLNYCH ZAJĘĆ:</w:t>
            </w:r>
          </w:p>
          <w:p w14:paraId="05C0071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godzin</w:t>
            </w:r>
          </w:p>
          <w:p w14:paraId="562F33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7C8B" w:rsidRPr="00DF12E4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ED7D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C80E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DF12E4" w:rsidRDefault="006F7C8B" w:rsidP="00B05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10FC0AEA" w:rsidR="006F7C8B" w:rsidRPr="00DF12E4" w:rsidRDefault="00A84994" w:rsidP="00E0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0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B03839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godzin</w:t>
            </w:r>
            <w:r w:rsidR="006F7C8B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12E4" w:rsidRPr="00DF12E4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4E" w14:textId="46A1CC29" w:rsidR="00DF12E4" w:rsidRPr="00F610A0" w:rsidRDefault="00220FF1" w:rsidP="00B0383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F610A0">
              <w:rPr>
                <w:rFonts w:ascii="Times" w:hAnsi="Times"/>
                <w:sz w:val="24"/>
                <w:szCs w:val="24"/>
              </w:rPr>
              <w:t>Zasady aseptyki i antyseptyki, bezpieczeństwo własne, pacjenta i miejsca zdarzenia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5268F2A9" w:rsidR="00DF12E4" w:rsidRPr="00DF12E4" w:rsidRDefault="00220FF1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F12E4" w:rsidRPr="00DF12E4" w14:paraId="60FFF2C6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4751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C10" w14:textId="452A49B7" w:rsidR="00DF12E4" w:rsidRPr="00F610A0" w:rsidRDefault="00220FF1" w:rsidP="00220FF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F610A0">
              <w:rPr>
                <w:rFonts w:ascii="Times" w:hAnsi="Times"/>
                <w:sz w:val="24"/>
                <w:szCs w:val="24"/>
              </w:rPr>
              <w:t>Przyrządowa o</w:t>
            </w:r>
            <w:r w:rsidR="00DF12E4" w:rsidRPr="00F610A0">
              <w:rPr>
                <w:rFonts w:ascii="Times" w:hAnsi="Times"/>
                <w:sz w:val="24"/>
                <w:szCs w:val="24"/>
              </w:rPr>
              <w:t xml:space="preserve">cena podstawowych </w:t>
            </w:r>
            <w:r w:rsidRPr="00F610A0">
              <w:rPr>
                <w:rFonts w:ascii="Times" w:hAnsi="Times"/>
                <w:sz w:val="24"/>
                <w:szCs w:val="24"/>
              </w:rPr>
              <w:t>czynności życiowych.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6AE" w14:textId="5E1FBC93" w:rsidR="00DF12E4" w:rsidRPr="00DF12E4" w:rsidRDefault="00220FF1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84994" w:rsidRPr="00DF12E4" w14:paraId="6E033D6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EFBC2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E5A" w14:textId="0A7BE8AE" w:rsidR="00A84994" w:rsidRPr="00F610A0" w:rsidRDefault="00F610A0" w:rsidP="00F610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/>
                <w:sz w:val="24"/>
                <w:szCs w:val="24"/>
              </w:rPr>
            </w:pPr>
            <w:r w:rsidRPr="00F610A0">
              <w:rPr>
                <w:rFonts w:ascii="Times" w:hAnsi="Times"/>
                <w:sz w:val="24"/>
                <w:szCs w:val="24"/>
                <w:lang w:val="en-US"/>
              </w:rPr>
              <w:t>Kompetencje zawodowe ratownika medycznego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A7A" w14:textId="3D06B363" w:rsidR="00A84994" w:rsidRPr="00DF12E4" w:rsidRDefault="00220FF1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84994" w:rsidRPr="00DF12E4" w14:paraId="721A650F" w14:textId="77777777" w:rsidTr="00F610A0">
        <w:trPr>
          <w:trHeight w:val="27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00C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36B" w14:textId="29E8242F" w:rsidR="00F610A0" w:rsidRPr="00F610A0" w:rsidRDefault="00F610A0" w:rsidP="00F610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F610A0">
              <w:rPr>
                <w:rFonts w:ascii="Times" w:hAnsi="Times"/>
                <w:sz w:val="24"/>
                <w:szCs w:val="24"/>
                <w:lang w:val="en-US"/>
              </w:rPr>
              <w:t xml:space="preserve">Metody bezprzyrządowego i przyrządowego udrażniania dróg </w:t>
            </w:r>
            <w:r w:rsidRPr="00F610A0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r w:rsidRPr="00F610A0">
              <w:rPr>
                <w:rFonts w:ascii="Times" w:hAnsi="Times" w:cs="Times"/>
                <w:sz w:val="24"/>
                <w:szCs w:val="24"/>
                <w:lang w:val="en-US"/>
              </w:rPr>
              <w:t> </w:t>
            </w:r>
            <w:r w:rsidRPr="00F610A0">
              <w:rPr>
                <w:rFonts w:ascii="Times" w:hAnsi="Times"/>
                <w:sz w:val="24"/>
                <w:szCs w:val="24"/>
                <w:lang w:val="en-US"/>
              </w:rPr>
              <w:t xml:space="preserve">oddechowych. Tlenoterapia </w:t>
            </w:r>
          </w:p>
          <w:p w14:paraId="7A9901A1" w14:textId="00158077" w:rsidR="00F610A0" w:rsidRPr="00F610A0" w:rsidRDefault="00F610A0" w:rsidP="00D42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34F" w14:textId="76A707A6" w:rsidR="00A84994" w:rsidRPr="00DF12E4" w:rsidRDefault="00220FF1" w:rsidP="00D42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84994" w:rsidRPr="00DF12E4" w14:paraId="5E355C3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6E10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EA8" w14:textId="3881B753" w:rsidR="00A84994" w:rsidRPr="00F610A0" w:rsidRDefault="00F610A0" w:rsidP="00D42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Techniki wkłuć dożylnych, domięśniowych i podskórnych.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844" w14:textId="4A160487" w:rsidR="00A84994" w:rsidRPr="00DF12E4" w:rsidRDefault="00220FF1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7C8B" w:rsidRPr="00DF12E4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83044B0" w14:textId="0BEDE86F" w:rsidR="006F7C8B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seminaria</w:t>
            </w:r>
          </w:p>
          <w:p w14:paraId="4EC7E948" w14:textId="20F9C8D1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0F154358" w:rsidR="006F7C8B" w:rsidRPr="004C42A5" w:rsidRDefault="004C42A5" w:rsidP="00D42E4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303B7997" w:rsidR="006F7C8B" w:rsidRPr="00DF12E4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66D4" w:rsidRPr="00DF12E4" w14:paraId="5437E060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03CE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3A3" w14:textId="6236F8C6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371" w14:textId="77777777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66D4" w:rsidRPr="00DF12E4" w14:paraId="247A827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4BAB" w14:textId="11BBC289" w:rsidR="00E066D4" w:rsidRPr="00DF12E4" w:rsidRDefault="00E004B7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Zajęcia praktyczne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077" w14:textId="71F2AABB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88C" w14:textId="6B22C368" w:rsidR="00E066D4" w:rsidRPr="00DF12E4" w:rsidRDefault="00E004B7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godzin</w:t>
            </w:r>
          </w:p>
        </w:tc>
      </w:tr>
      <w:tr w:rsidR="00C00598" w:rsidRPr="00DF12E4" w14:paraId="2387CC36" w14:textId="77777777" w:rsidTr="00D046C2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5F8A9" w14:textId="69A8F494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379" w14:textId="47DB852C" w:rsidR="00C00598" w:rsidRPr="00E004B7" w:rsidRDefault="00E004B7" w:rsidP="00E00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Zasady stosowania tlenoterapii biernej</w:t>
            </w:r>
            <w:r w:rsidR="00C00598" w:rsidRPr="00E004B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7E6" w14:textId="4E6EF8B2" w:rsidR="00C00598" w:rsidRPr="00DF12E4" w:rsidRDefault="00E004B7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04B7" w:rsidRPr="00DF12E4" w14:paraId="61984C0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0CD0F" w14:textId="77777777" w:rsidR="00E004B7" w:rsidRPr="00DF12E4" w:rsidRDefault="00E004B7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CF7" w14:textId="0C132461" w:rsidR="00E004B7" w:rsidRPr="00E004B7" w:rsidRDefault="00E004B7" w:rsidP="00E00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Stosowanie tlenoterapii czynnej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483" w14:textId="75E7E634" w:rsidR="00E004B7" w:rsidRPr="00DF12E4" w:rsidRDefault="00E004B7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04B7" w:rsidRPr="00DF12E4" w14:paraId="3871BF7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72AAE" w14:textId="77777777" w:rsidR="00E004B7" w:rsidRPr="00DF12E4" w:rsidRDefault="00E004B7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9B3" w14:textId="445F8585" w:rsidR="00E004B7" w:rsidRPr="00E004B7" w:rsidRDefault="00E004B7" w:rsidP="00E00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Zakładanie dostępów dożylnych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AA1" w14:textId="67998DE0" w:rsidR="00E004B7" w:rsidRPr="00DF12E4" w:rsidRDefault="00E004B7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04B7" w:rsidRPr="00DF12E4" w14:paraId="3AC6BF4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CA489" w14:textId="77777777" w:rsidR="00E004B7" w:rsidRPr="00DF12E4" w:rsidRDefault="00E004B7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6B2" w14:textId="29AACD8A" w:rsidR="00E004B7" w:rsidRPr="00E004B7" w:rsidRDefault="00E004B7" w:rsidP="00E00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Wykonywanie EKG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5EE" w14:textId="48A76AB1" w:rsidR="00E004B7" w:rsidRPr="00DF12E4" w:rsidRDefault="00E004B7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04B7" w:rsidRPr="00DF12E4" w14:paraId="48C6FB66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6EA75EBC" w14:textId="77777777" w:rsidR="00E004B7" w:rsidRPr="00DF12E4" w:rsidRDefault="00E004B7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FA7" w14:textId="23B52A69" w:rsidR="00E004B7" w:rsidRPr="00E004B7" w:rsidRDefault="00E004B7" w:rsidP="00E00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Monitorowanie podstawowych czynności życiowych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F2A" w14:textId="59B4EBF4" w:rsidR="00E004B7" w:rsidRPr="00DF12E4" w:rsidRDefault="00E004B7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0598" w:rsidRPr="00DF12E4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C00598" w:rsidRPr="00DF12E4" w:rsidRDefault="00C00598" w:rsidP="00C00598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1B9F2737" w:rsidR="00C00598" w:rsidRPr="00DF12E4" w:rsidRDefault="00F610A0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00598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godzin</w:t>
            </w:r>
          </w:p>
        </w:tc>
      </w:tr>
      <w:tr w:rsidR="0041339B" w:rsidRPr="00DF12E4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41339B" w:rsidRPr="00DF12E4" w:rsidRDefault="0041339B" w:rsidP="0041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0EC20F1B" w:rsidR="0041339B" w:rsidRPr="00F610A0" w:rsidRDefault="00F610A0" w:rsidP="00413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Tlenoterapia czynna i bierna –zasady.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79E68174" w:rsidR="0041339B" w:rsidRPr="00DF12E4" w:rsidRDefault="00F610A0" w:rsidP="0041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1339B" w:rsidRPr="00DF12E4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41339B" w:rsidRPr="00DF12E4" w:rsidRDefault="0041339B" w:rsidP="0041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18917B2E" w:rsidR="0041339B" w:rsidRPr="00DF12E4" w:rsidRDefault="00011A52" w:rsidP="004133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 xml:space="preserve">Ciało obce w drogach oddechowych </w:t>
            </w:r>
            <w:r>
              <w:rPr>
                <w:rFonts w:ascii="Times New Roman" w:hAnsi="Times New Roman"/>
                <w:sz w:val="24"/>
              </w:rPr>
              <w:t>– całkowita niewydolność oddechowa</w:t>
            </w:r>
            <w:r w:rsidRPr="00C00598">
              <w:rPr>
                <w:rFonts w:ascii="Times" w:hAnsi="Times"/>
                <w:sz w:val="24"/>
              </w:rPr>
              <w:t>- dorosły i dziecko.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54938287" w:rsidR="0041339B" w:rsidRPr="00DF12E4" w:rsidRDefault="00011A52" w:rsidP="0041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04B7" w:rsidRPr="00DF12E4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E004B7" w:rsidRPr="00DF12E4" w:rsidRDefault="00E004B7" w:rsidP="00E0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018D034A" w:rsidR="00E004B7" w:rsidRPr="00E004B7" w:rsidRDefault="00E004B7" w:rsidP="00E004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Dostęp dotchawiczy – wskazania w świetle obecnych wytycznych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4924897C" w:rsidR="00E004B7" w:rsidRPr="00DF12E4" w:rsidRDefault="00E004B7" w:rsidP="00E0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04B7" w:rsidRPr="00DF12E4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E004B7" w:rsidRPr="00DF12E4" w:rsidRDefault="00E004B7" w:rsidP="00E0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4907624F" w:rsidR="00E004B7" w:rsidRPr="00DF12E4" w:rsidRDefault="00E004B7" w:rsidP="00E004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Prowadzenie dokumentacji w zakresie obowiązującym ratownika medycznego</w:t>
            </w:r>
            <w:r w:rsidRPr="00C00598">
              <w:rPr>
                <w:rFonts w:ascii="Times" w:hAnsi="Times"/>
                <w:sz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3EB99204" w:rsidR="00E004B7" w:rsidRPr="00DF12E4" w:rsidRDefault="00E004B7" w:rsidP="00E0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04B7" w:rsidRPr="00DF12E4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E004B7" w:rsidRPr="00DF12E4" w:rsidRDefault="00E004B7" w:rsidP="00E0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3FEABC47" w:rsidR="00E004B7" w:rsidRPr="00DF12E4" w:rsidRDefault="00E004B7" w:rsidP="00E004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czynności życiowych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1B1A8879" w:rsidR="00E004B7" w:rsidRPr="00DF12E4" w:rsidRDefault="00E004B7" w:rsidP="00E0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0598" w:rsidRPr="00DF12E4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Cs w:val="24"/>
              </w:rPr>
              <w:t xml:space="preserve">LITERATURA  </w:t>
            </w:r>
          </w:p>
          <w:p w14:paraId="585F7BB6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C00598" w:rsidRPr="00DF12E4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104EB699" w:rsidR="00C00598" w:rsidRPr="00DF12E4" w:rsidRDefault="00C00598" w:rsidP="00394E77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Ustawa o Państwowym Ratownictwie Medycznym z 8 września 2006</w:t>
                  </w:r>
                </w:p>
                <w:p w14:paraId="000A7850" w14:textId="677BD51C" w:rsidR="00C00598" w:rsidRPr="00DF12E4" w:rsidRDefault="00C00598" w:rsidP="00394E77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Wytyczne 2015 resuscytacji krążeniowo-oddechowej. ERC-PRR Kraków, 2015</w:t>
                  </w:r>
                </w:p>
                <w:p w14:paraId="3DA59818" w14:textId="4E8362EC" w:rsidR="00C00598" w:rsidRPr="00DF12E4" w:rsidRDefault="005322BF" w:rsidP="00394E77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Konieczny J. Paciorek P</w:t>
                  </w:r>
                  <w:r w:rsidR="00C00598"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Kwalifikowana Pierwsza Pomoc. PZWL 2013</w:t>
                  </w:r>
                  <w:r w:rsidR="00C00598" w:rsidRPr="00DF12E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54A73C15" w14:textId="402AB7AB" w:rsidR="00C00598" w:rsidRPr="00DF12E4" w:rsidRDefault="00C00598" w:rsidP="00394E77">
                  <w:pPr>
                    <w:framePr w:hSpace="141" w:wrap="around" w:vAnchor="text" w:hAnchor="margin" w:xAlign="center" w:y="-133"/>
                    <w:spacing w:after="0" w:line="240" w:lineRule="auto"/>
                    <w:ind w:left="54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D5D4C87" w14:textId="77777777" w:rsidR="00C00598" w:rsidRPr="00DF12E4" w:rsidRDefault="00C00598" w:rsidP="00C005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D9A2E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598" w:rsidRPr="00DF12E4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EA9BD9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C00598" w:rsidRPr="00DF12E4" w:rsidRDefault="00C00598" w:rsidP="00C005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UZUPEŁNIAJĄCA</w:t>
            </w:r>
          </w:p>
          <w:p w14:paraId="66E23509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C00598" w:rsidRPr="00DF12E4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B0C3" w14:textId="61059A57" w:rsidR="00C00598" w:rsidRPr="00DF12E4" w:rsidRDefault="00C00598" w:rsidP="00394E77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Ł.Szarpak Organizacja Ratownictwa Medycznego, Promotor Kraków 2012 r. </w:t>
                  </w:r>
                </w:p>
                <w:p w14:paraId="0A14F4F2" w14:textId="77777777" w:rsidR="00C00598" w:rsidRPr="00DF12E4" w:rsidRDefault="00C00598" w:rsidP="00394E77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Ładny JR, Wojewódzka M. red. Medycyna Ratunkowa w pytaniach i odpowiedziach. Medipage 2016 r. </w:t>
                  </w:r>
                </w:p>
                <w:p w14:paraId="1473C718" w14:textId="0E91CA92" w:rsidR="00C00598" w:rsidRPr="00DF12E4" w:rsidRDefault="00F03D08" w:rsidP="00394E77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" w:history="1">
                    <w:r w:rsidR="00C00598" w:rsidRPr="00DF12E4">
                      <w:rPr>
                        <w:rFonts w:ascii="Times New Roman" w:hAnsi="Times New Roman" w:cs="Arial"/>
                        <w:sz w:val="24"/>
                        <w:szCs w:val="24"/>
                        <w:lang w:val="en-US"/>
                      </w:rPr>
                      <w:t>Buchfelder Michael</w:t>
                    </w:r>
                  </w:hyperlink>
                  <w:r w:rsidR="00C00598" w:rsidRPr="00DF12E4"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  <w:t xml:space="preserve">, </w:t>
                  </w:r>
                  <w:hyperlink r:id="rId11" w:history="1">
                    <w:r w:rsidR="00C00598" w:rsidRPr="00DF12E4">
                      <w:rPr>
                        <w:rFonts w:ascii="Times New Roman" w:hAnsi="Times New Roman" w:cs="Arial"/>
                        <w:sz w:val="24"/>
                        <w:szCs w:val="24"/>
                        <w:lang w:val="en-US"/>
                      </w:rPr>
                      <w:t>Buchfelder Albert</w:t>
                    </w:r>
                  </w:hyperlink>
                  <w:r w:rsidR="00C00598" w:rsidRPr="00DF12E4"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  <w:t xml:space="preserve">  Podręcznik pierwszej pomocy PZWL 2014r.</w:t>
                  </w:r>
                </w:p>
                <w:p w14:paraId="4BE49A0F" w14:textId="77777777" w:rsidR="00C00598" w:rsidRPr="00DF12E4" w:rsidRDefault="00C00598" w:rsidP="00394E77">
                  <w:pPr>
                    <w:framePr w:hSpace="141" w:wrap="around" w:vAnchor="text" w:hAnchor="margin" w:xAlign="center" w:y="-13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00"/>
                  </w:tblGrid>
                  <w:tr w:rsidR="00C00598" w:rsidRPr="00DF12E4" w14:paraId="726CE58A" w14:textId="77777777">
                    <w:tc>
                      <w:tcPr>
                        <w:tcW w:w="6600" w:type="dxa"/>
                      </w:tcPr>
                      <w:p w14:paraId="1BF71EFF" w14:textId="61E3037F" w:rsidR="00C00598" w:rsidRPr="00DF12E4" w:rsidRDefault="00C00598" w:rsidP="00394E77">
                        <w:pPr>
                          <w:framePr w:hSpace="141" w:wrap="around" w:vAnchor="text" w:hAnchor="margin" w:xAlign="center" w:y="-13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rial"/>
                            <w:color w:val="535353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A437EB7" w14:textId="77777777" w:rsidR="00C00598" w:rsidRPr="00DF12E4" w:rsidRDefault="00C00598" w:rsidP="00394E77">
                  <w:pPr>
                    <w:framePr w:hSpace="141" w:wrap="around" w:vAnchor="text" w:hAnchor="margin" w:xAlign="center" w:y="-133"/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2F1950" w14:textId="77777777" w:rsidR="00C00598" w:rsidRPr="00DF12E4" w:rsidRDefault="00C00598" w:rsidP="00394E77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2E3969" w14:textId="14AB6FF0" w:rsidR="00C00598" w:rsidRPr="00DF12E4" w:rsidRDefault="00C00598" w:rsidP="00394E77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F60F88" w14:textId="77777777" w:rsidR="00C00598" w:rsidRPr="00DF12E4" w:rsidRDefault="00C00598" w:rsidP="00C005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EB54B" w14:textId="77777777" w:rsidR="00C00598" w:rsidRPr="00DF12E4" w:rsidRDefault="00C00598" w:rsidP="00C00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598" w:rsidRPr="00DF12E4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FA4DF6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14:paraId="068DDDB1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(opisowe, procentowe, punktowe, inne ……………………..formy oceny do wyboru przez wykładowcę)</w:t>
            </w:r>
          </w:p>
        </w:tc>
      </w:tr>
      <w:tr w:rsidR="00C00598" w:rsidRPr="00DF12E4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</w:tr>
      <w:tr w:rsidR="00C00598" w:rsidRPr="00DF12E4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</w:tr>
      <w:tr w:rsidR="00C00598" w:rsidRPr="00DF12E4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</w:tr>
      <w:tr w:rsidR="00C00598" w:rsidRPr="00DF12E4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598" w:rsidRPr="00DF12E4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Podsumowujące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b/>
                <w:sz w:val="24"/>
                <w:szCs w:val="24"/>
              </w:rPr>
              <w:t>(wiedza)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oceniono metodą :</w:t>
            </w:r>
          </w:p>
          <w:p w14:paraId="57FD49E7" w14:textId="4DDBE11D" w:rsidR="00C00598" w:rsidRPr="00DF12E4" w:rsidRDefault="00C00598" w:rsidP="00C005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zaliczenie teoretyczne w formie testowej pisemny </w:t>
            </w:r>
          </w:p>
          <w:p w14:paraId="2B09175C" w14:textId="77777777" w:rsidR="00C00598" w:rsidRPr="00DF12E4" w:rsidRDefault="00C00598" w:rsidP="00C005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Czas trwania egzaminu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minut</w:t>
            </w:r>
          </w:p>
          <w:p w14:paraId="16D1E23E" w14:textId="77777777" w:rsidR="00C00598" w:rsidRPr="00DF12E4" w:rsidRDefault="00C00598" w:rsidP="00C005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pytań egzaminacyjnych zamkniętych ( jednokrotnego wyboru)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E11262" w14:textId="77777777" w:rsidR="00C00598" w:rsidRPr="00DF12E4" w:rsidRDefault="00C00598" w:rsidP="00C005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udzielenie poprawnych odpowiedzi na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60%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pytań egzaminacyjnych </w:t>
            </w:r>
          </w:p>
          <w:p w14:paraId="318AF35F" w14:textId="77777777" w:rsidR="00C00598" w:rsidRPr="00DF12E4" w:rsidRDefault="00C00598" w:rsidP="00C005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Punktacja – za każde pytanie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punkt    max: 30 pkt              min: 0 pkt</w:t>
            </w:r>
          </w:p>
          <w:p w14:paraId="3AA75F13" w14:textId="77777777" w:rsidR="00C00598" w:rsidRPr="00DF12E4" w:rsidRDefault="00C00598" w:rsidP="00C0059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18    dostateczny (3,0)</w:t>
            </w:r>
          </w:p>
          <w:p w14:paraId="41F73465" w14:textId="77777777" w:rsidR="00C00598" w:rsidRPr="00DF12E4" w:rsidRDefault="00C00598" w:rsidP="00C0059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19- 21      dość dobry (3,5)</w:t>
            </w:r>
          </w:p>
          <w:p w14:paraId="43A1CE06" w14:textId="77777777" w:rsidR="00C00598" w:rsidRPr="00DF12E4" w:rsidRDefault="00C00598" w:rsidP="00C0059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– 24    dobry (4,0)</w:t>
            </w:r>
          </w:p>
          <w:p w14:paraId="31699306" w14:textId="77777777" w:rsidR="00C00598" w:rsidRPr="00DF12E4" w:rsidRDefault="00C00598" w:rsidP="00C0059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– 27   ponad dobry (4,5)</w:t>
            </w:r>
          </w:p>
          <w:p w14:paraId="3A3A14A9" w14:textId="77777777" w:rsidR="00C00598" w:rsidRPr="00DF12E4" w:rsidRDefault="00C00598" w:rsidP="00C0059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28 – 30  bardzo dobry (5,0)</w:t>
            </w:r>
          </w:p>
          <w:p w14:paraId="61377C2C" w14:textId="52423629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Efekty nr </w:t>
            </w:r>
            <w:r w:rsidRPr="00DF12E4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w zakresie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(umiejętności) oceniane są metodą </w:t>
            </w:r>
          </w:p>
          <w:p w14:paraId="28A38997" w14:textId="77777777" w:rsidR="00C00598" w:rsidRPr="00DF12E4" w:rsidRDefault="00C00598" w:rsidP="00C005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Realizacji zleconego zadania</w:t>
            </w:r>
          </w:p>
          <w:p w14:paraId="24E22506" w14:textId="77777777" w:rsidR="00C00598" w:rsidRPr="00DF12E4" w:rsidRDefault="00C00598" w:rsidP="00C005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Czas prezentacji wykonanego zadania 5 – 15 minut</w:t>
            </w:r>
          </w:p>
          <w:p w14:paraId="12B30F61" w14:textId="77777777" w:rsidR="00C00598" w:rsidRPr="00DF12E4" w:rsidRDefault="00C00598" w:rsidP="00C005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– prawidłowe wykonanie zadania </w:t>
            </w:r>
          </w:p>
          <w:p w14:paraId="7A61B88D" w14:textId="77777777" w:rsidR="00C00598" w:rsidRPr="00DF12E4" w:rsidRDefault="00C00598" w:rsidP="00C005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kształcenia: potrafi (2pkt.), potrafi z pomocą nauczyciela (1pkt.), nie potrafi (0pkt.) –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 1 – K 9 (kompetencje) oceniane są metodą:</w:t>
            </w:r>
          </w:p>
          <w:p w14:paraId="11F201E5" w14:textId="77777777" w:rsidR="00C00598" w:rsidRPr="00DF12E4" w:rsidRDefault="00C00598" w:rsidP="00C005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Samooceny</w:t>
            </w:r>
          </w:p>
          <w:p w14:paraId="0C3F6DA9" w14:textId="77777777" w:rsidR="00C00598" w:rsidRPr="00DF12E4" w:rsidRDefault="00C00598" w:rsidP="00C005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 (potrafi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), potrafi z pomocą nauczyciela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1pkt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.), nie 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785E9A19" w14:textId="77777777" w:rsidR="00C00598" w:rsidRPr="00DF12E4" w:rsidRDefault="00C00598" w:rsidP="00C005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zdobycie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skali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punktowej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0598" w:rsidRPr="00DF12E4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WARUNKI UZYSKANIA ZALICZENIA PRZEDMIOTU: </w:t>
            </w:r>
          </w:p>
          <w:p w14:paraId="57C85336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Obecność na wszystkich zajęciach teoretycznych - wykładach, ćwiczeniach</w:t>
            </w:r>
          </w:p>
          <w:p w14:paraId="3B2D2F3C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Zaliczenie każdego ćwiczenia (2 ćwiczenia niezaliczone – zaliczenie komisyjne)</w:t>
            </w:r>
          </w:p>
          <w:p w14:paraId="4F79EADC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Zdanie zaliczenia  końcowego (niezaliczenie zaliczenia końcowego z przedmiotu skutkuje możliwością dwukrotnego zaliczania poprawkowego)</w:t>
            </w:r>
          </w:p>
        </w:tc>
      </w:tr>
      <w:tr w:rsidR="00C00598" w:rsidRPr="00DF12E4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OSIĄGNIĘCIE ZAŁOŻONYCH EFEKTÓW KSZTAŁCENIA I </w:t>
            </w:r>
          </w:p>
          <w:p w14:paraId="351C1965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pozytywny wynik końcowego egzaminu</w:t>
            </w:r>
          </w:p>
          <w:p w14:paraId="1206F8E2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egzamin praktyczny</w:t>
            </w:r>
          </w:p>
          <w:p w14:paraId="3086AAA1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zaliczenie</w:t>
            </w:r>
          </w:p>
        </w:tc>
      </w:tr>
      <w:tr w:rsidR="00C00598" w:rsidRPr="00DF12E4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Oświadczenie i podpis prowadzącego zajęcia </w:t>
            </w:r>
          </w:p>
          <w:p w14:paraId="60728E54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BF4BB5" w14:textId="5E38CA6F" w:rsidR="00C00598" w:rsidRPr="00DF12E4" w:rsidRDefault="00C00598" w:rsidP="00F0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Data…</w:t>
            </w:r>
            <w:r w:rsidR="00F01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05.09.2016r. </w:t>
            </w:r>
            <w:r w:rsidR="00F01EA5" w:rsidRPr="000773E9">
              <w:rPr>
                <w:rFonts w:ascii="Times" w:hAnsi="Times"/>
                <w:b/>
                <w:bCs/>
              </w:rPr>
              <w:t xml:space="preserve"> Prof. dr hab. n. med. Jerzy Robert ładny, lek Krzysztof Bauer</w:t>
            </w:r>
            <w:r w:rsidR="00F01EA5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………………………………………………….</w:t>
            </w:r>
          </w:p>
        </w:tc>
      </w:tr>
      <w:tr w:rsidR="00C00598" w:rsidRPr="00DF12E4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C00598" w:rsidRPr="00DF12E4" w:rsidRDefault="00C00598" w:rsidP="00C00598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 xml:space="preserve">PODPIS KIEROWNIKA JEDNOSTKI PROWADZĄCEJ ZAJĘCIA </w:t>
            </w:r>
          </w:p>
          <w:p w14:paraId="475BBB8B" w14:textId="77777777" w:rsidR="00C00598" w:rsidRPr="00DF12E4" w:rsidRDefault="00C00598" w:rsidP="00C00598">
            <w:pPr>
              <w:pStyle w:val="Default"/>
            </w:pPr>
          </w:p>
          <w:p w14:paraId="25369AA4" w14:textId="79110EDC" w:rsidR="00C00598" w:rsidRPr="00DF12E4" w:rsidRDefault="00C00598" w:rsidP="00F0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  <w:r w:rsidR="00F01EA5">
              <w:rPr>
                <w:rFonts w:ascii="Times New Roman" w:hAnsi="Times New Roman"/>
                <w:b/>
                <w:bCs/>
                <w:sz w:val="24"/>
                <w:szCs w:val="24"/>
              </w:rPr>
              <w:t>Prof. dr hab. Jerzy Robert Ładny</w:t>
            </w:r>
            <w:r w:rsidRPr="00DF12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C00598" w:rsidRPr="00DF12E4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686317E7" w:rsidR="00C00598" w:rsidRPr="00DF12E4" w:rsidRDefault="00C00598" w:rsidP="00C00598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05.09.2016</w:t>
            </w:r>
          </w:p>
          <w:p w14:paraId="7A5036FA" w14:textId="3C98EBB5" w:rsidR="00C00598" w:rsidRPr="00DF12E4" w:rsidRDefault="00C00598" w:rsidP="00C00598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Jerzy Robert Ładny, Marzena Wojewódzka-Żelezniakowicz</w:t>
            </w:r>
          </w:p>
        </w:tc>
      </w:tr>
      <w:tr w:rsidR="00C00598" w:rsidRPr="00DF12E4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C00598" w:rsidRPr="00DF12E4" w:rsidRDefault="00C00598" w:rsidP="00C00598">
            <w:pPr>
              <w:pStyle w:val="Default"/>
              <w:jc w:val="center"/>
              <w:rPr>
                <w:b/>
                <w:bCs/>
              </w:rPr>
            </w:pPr>
            <w:r w:rsidRPr="00DF12E4">
              <w:rPr>
                <w:b/>
                <w:bCs/>
              </w:rPr>
              <w:t>AKCEPTACJA DZIEKANA WYDZIAŁU</w:t>
            </w:r>
          </w:p>
          <w:p w14:paraId="24C42008" w14:textId="77777777" w:rsidR="00C00598" w:rsidRPr="00DF12E4" w:rsidRDefault="00C00598" w:rsidP="00C00598">
            <w:pPr>
              <w:pStyle w:val="Default"/>
              <w:rPr>
                <w:b/>
                <w:bCs/>
              </w:rPr>
            </w:pPr>
          </w:p>
        </w:tc>
      </w:tr>
      <w:tr w:rsidR="00C00598" w:rsidRPr="00DF12E4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0E3" w14:textId="0490DD0E" w:rsidR="00C00598" w:rsidRPr="00DF12E4" w:rsidRDefault="00C00598" w:rsidP="00C00598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Data…</w:t>
            </w:r>
            <w:r w:rsidR="00F01EA5">
              <w:rPr>
                <w:b/>
                <w:bCs/>
              </w:rPr>
              <w:t>05.09.2016r</w:t>
            </w:r>
            <w:r w:rsidRPr="00DF12E4">
              <w:rPr>
                <w:b/>
                <w:bCs/>
              </w:rPr>
              <w:t>…………………                                                             …</w:t>
            </w:r>
            <w:r w:rsidR="00F01EA5">
              <w:rPr>
                <w:b/>
                <w:bCs/>
              </w:rPr>
              <w:t>/-/ prof. dr hab. Sławomir Terlikowski</w:t>
            </w:r>
            <w:r w:rsidRPr="00DF12E4">
              <w:rPr>
                <w:b/>
                <w:bCs/>
              </w:rPr>
              <w:t>……….</w:t>
            </w:r>
          </w:p>
          <w:p w14:paraId="2F6A9E20" w14:textId="77777777" w:rsidR="00C00598" w:rsidRPr="00DF12E4" w:rsidRDefault="00C00598" w:rsidP="00C00598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6256266B" w14:textId="77777777" w:rsidR="00803358" w:rsidRPr="000773E9" w:rsidRDefault="00803358" w:rsidP="001A6364">
      <w:pPr>
        <w:spacing w:line="240" w:lineRule="auto"/>
        <w:rPr>
          <w:rFonts w:ascii="Times" w:hAnsi="Times"/>
          <w:sz w:val="24"/>
          <w:szCs w:val="24"/>
        </w:rPr>
      </w:pPr>
    </w:p>
    <w:p w14:paraId="1E0CC0BF" w14:textId="77777777" w:rsidR="003D3353" w:rsidRPr="000773E9" w:rsidRDefault="003D3353" w:rsidP="001A6364">
      <w:pPr>
        <w:pStyle w:val="Default"/>
        <w:rPr>
          <w:rFonts w:ascii="Times" w:hAnsi="Times"/>
        </w:rPr>
      </w:pPr>
    </w:p>
    <w:sectPr w:rsidR="003D3353" w:rsidRPr="000773E9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0714C" w14:textId="77777777" w:rsidR="00F03D08" w:rsidRDefault="00F03D08" w:rsidP="000B464C">
      <w:pPr>
        <w:spacing w:after="0" w:line="240" w:lineRule="auto"/>
      </w:pPr>
      <w:r>
        <w:separator/>
      </w:r>
    </w:p>
  </w:endnote>
  <w:endnote w:type="continuationSeparator" w:id="0">
    <w:p w14:paraId="7A1E7A4F" w14:textId="77777777" w:rsidR="00F03D08" w:rsidRDefault="00F03D08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32FCE" w14:textId="77777777" w:rsidR="00F03D08" w:rsidRDefault="00F03D08" w:rsidP="000B464C">
      <w:pPr>
        <w:spacing w:after="0" w:line="240" w:lineRule="auto"/>
      </w:pPr>
      <w:r>
        <w:separator/>
      </w:r>
    </w:p>
  </w:footnote>
  <w:footnote w:type="continuationSeparator" w:id="0">
    <w:p w14:paraId="3B36C2D7" w14:textId="77777777" w:rsidR="00F03D08" w:rsidRDefault="00F03D08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34B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9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6"/>
  </w:num>
  <w:num w:numId="13">
    <w:abstractNumId w:val="17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0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11A52"/>
    <w:rsid w:val="000327A6"/>
    <w:rsid w:val="00032B05"/>
    <w:rsid w:val="00050223"/>
    <w:rsid w:val="00056E23"/>
    <w:rsid w:val="000773E9"/>
    <w:rsid w:val="00082BAF"/>
    <w:rsid w:val="000845C9"/>
    <w:rsid w:val="0008558D"/>
    <w:rsid w:val="000944B3"/>
    <w:rsid w:val="000B464C"/>
    <w:rsid w:val="000C1AC5"/>
    <w:rsid w:val="000D4B83"/>
    <w:rsid w:val="000F6B3E"/>
    <w:rsid w:val="00105770"/>
    <w:rsid w:val="00111469"/>
    <w:rsid w:val="001147EF"/>
    <w:rsid w:val="00125DF7"/>
    <w:rsid w:val="0014653E"/>
    <w:rsid w:val="00163CE2"/>
    <w:rsid w:val="00173F43"/>
    <w:rsid w:val="001773AA"/>
    <w:rsid w:val="00182760"/>
    <w:rsid w:val="001A0559"/>
    <w:rsid w:val="001A1058"/>
    <w:rsid w:val="001A36C8"/>
    <w:rsid w:val="001A56EE"/>
    <w:rsid w:val="001A6364"/>
    <w:rsid w:val="001A6D18"/>
    <w:rsid w:val="001D159F"/>
    <w:rsid w:val="001F192B"/>
    <w:rsid w:val="001F3324"/>
    <w:rsid w:val="0021224B"/>
    <w:rsid w:val="00213DB6"/>
    <w:rsid w:val="00220FF1"/>
    <w:rsid w:val="00226D87"/>
    <w:rsid w:val="002436D6"/>
    <w:rsid w:val="00264CF9"/>
    <w:rsid w:val="00293D28"/>
    <w:rsid w:val="00295612"/>
    <w:rsid w:val="002A4156"/>
    <w:rsid w:val="002F3D1A"/>
    <w:rsid w:val="00311D4E"/>
    <w:rsid w:val="003230B6"/>
    <w:rsid w:val="0033695D"/>
    <w:rsid w:val="003469F2"/>
    <w:rsid w:val="00356A88"/>
    <w:rsid w:val="00362B80"/>
    <w:rsid w:val="00380772"/>
    <w:rsid w:val="0038686A"/>
    <w:rsid w:val="003939B8"/>
    <w:rsid w:val="00394E77"/>
    <w:rsid w:val="003A02B6"/>
    <w:rsid w:val="003A73ED"/>
    <w:rsid w:val="003A74AF"/>
    <w:rsid w:val="003B2B41"/>
    <w:rsid w:val="003B3E2D"/>
    <w:rsid w:val="003C360B"/>
    <w:rsid w:val="003C74CE"/>
    <w:rsid w:val="003C7A18"/>
    <w:rsid w:val="003D0F7D"/>
    <w:rsid w:val="003D3353"/>
    <w:rsid w:val="003D5401"/>
    <w:rsid w:val="003F1F1B"/>
    <w:rsid w:val="0041339B"/>
    <w:rsid w:val="00416333"/>
    <w:rsid w:val="00423221"/>
    <w:rsid w:val="004414BA"/>
    <w:rsid w:val="004416C1"/>
    <w:rsid w:val="00444511"/>
    <w:rsid w:val="00453A55"/>
    <w:rsid w:val="00471063"/>
    <w:rsid w:val="004926F4"/>
    <w:rsid w:val="00493C72"/>
    <w:rsid w:val="004B45CD"/>
    <w:rsid w:val="004C42A5"/>
    <w:rsid w:val="004C5B68"/>
    <w:rsid w:val="004C6CCF"/>
    <w:rsid w:val="004E5CEA"/>
    <w:rsid w:val="004F234D"/>
    <w:rsid w:val="00500ACE"/>
    <w:rsid w:val="005322BF"/>
    <w:rsid w:val="00536BD5"/>
    <w:rsid w:val="0054545A"/>
    <w:rsid w:val="005476A5"/>
    <w:rsid w:val="00557D30"/>
    <w:rsid w:val="00594BFC"/>
    <w:rsid w:val="005A60C0"/>
    <w:rsid w:val="005B05A2"/>
    <w:rsid w:val="005D0F8A"/>
    <w:rsid w:val="005F78BD"/>
    <w:rsid w:val="0060642E"/>
    <w:rsid w:val="00615755"/>
    <w:rsid w:val="00626B86"/>
    <w:rsid w:val="006412CC"/>
    <w:rsid w:val="00670E9B"/>
    <w:rsid w:val="00694108"/>
    <w:rsid w:val="006A5C95"/>
    <w:rsid w:val="006B368D"/>
    <w:rsid w:val="006C4A59"/>
    <w:rsid w:val="006E7583"/>
    <w:rsid w:val="006F3161"/>
    <w:rsid w:val="006F5ED7"/>
    <w:rsid w:val="006F7C8B"/>
    <w:rsid w:val="007208D4"/>
    <w:rsid w:val="007469F6"/>
    <w:rsid w:val="00760303"/>
    <w:rsid w:val="00761399"/>
    <w:rsid w:val="00762183"/>
    <w:rsid w:val="0077680D"/>
    <w:rsid w:val="0079397C"/>
    <w:rsid w:val="007A7C27"/>
    <w:rsid w:val="007B115E"/>
    <w:rsid w:val="007D100A"/>
    <w:rsid w:val="007D4687"/>
    <w:rsid w:val="00803358"/>
    <w:rsid w:val="00805059"/>
    <w:rsid w:val="00812FE6"/>
    <w:rsid w:val="00814C22"/>
    <w:rsid w:val="00815A8C"/>
    <w:rsid w:val="00815F20"/>
    <w:rsid w:val="008231E1"/>
    <w:rsid w:val="00826748"/>
    <w:rsid w:val="00830333"/>
    <w:rsid w:val="00832007"/>
    <w:rsid w:val="00837D89"/>
    <w:rsid w:val="0085495A"/>
    <w:rsid w:val="00854DA2"/>
    <w:rsid w:val="00867C7E"/>
    <w:rsid w:val="00875978"/>
    <w:rsid w:val="00895297"/>
    <w:rsid w:val="008B0797"/>
    <w:rsid w:val="008C0F70"/>
    <w:rsid w:val="008D10D1"/>
    <w:rsid w:val="008D1FD1"/>
    <w:rsid w:val="008D3F34"/>
    <w:rsid w:val="008D5ADE"/>
    <w:rsid w:val="008E4A56"/>
    <w:rsid w:val="008E4B78"/>
    <w:rsid w:val="008F506A"/>
    <w:rsid w:val="00901C4E"/>
    <w:rsid w:val="00901F20"/>
    <w:rsid w:val="00920B4C"/>
    <w:rsid w:val="00923462"/>
    <w:rsid w:val="00923A8B"/>
    <w:rsid w:val="00951CD4"/>
    <w:rsid w:val="00954960"/>
    <w:rsid w:val="00955CBC"/>
    <w:rsid w:val="009664B4"/>
    <w:rsid w:val="009724C8"/>
    <w:rsid w:val="009B3FDD"/>
    <w:rsid w:val="009B4112"/>
    <w:rsid w:val="009C0105"/>
    <w:rsid w:val="009D4413"/>
    <w:rsid w:val="009E2EC5"/>
    <w:rsid w:val="009F4FE6"/>
    <w:rsid w:val="00A005B9"/>
    <w:rsid w:val="00A229BF"/>
    <w:rsid w:val="00A273C5"/>
    <w:rsid w:val="00A43982"/>
    <w:rsid w:val="00A46EF7"/>
    <w:rsid w:val="00A47099"/>
    <w:rsid w:val="00A51D2A"/>
    <w:rsid w:val="00A634DE"/>
    <w:rsid w:val="00A7266B"/>
    <w:rsid w:val="00A84994"/>
    <w:rsid w:val="00A942A1"/>
    <w:rsid w:val="00A95BF5"/>
    <w:rsid w:val="00AA725E"/>
    <w:rsid w:val="00AA7E99"/>
    <w:rsid w:val="00AC3C85"/>
    <w:rsid w:val="00AD0689"/>
    <w:rsid w:val="00AE2900"/>
    <w:rsid w:val="00AE58EF"/>
    <w:rsid w:val="00AE6BF4"/>
    <w:rsid w:val="00B02BD3"/>
    <w:rsid w:val="00B02F4A"/>
    <w:rsid w:val="00B03839"/>
    <w:rsid w:val="00B051EA"/>
    <w:rsid w:val="00B05A0E"/>
    <w:rsid w:val="00B61A5A"/>
    <w:rsid w:val="00B61CEF"/>
    <w:rsid w:val="00B6307A"/>
    <w:rsid w:val="00B724E6"/>
    <w:rsid w:val="00B8173D"/>
    <w:rsid w:val="00B8761A"/>
    <w:rsid w:val="00B915F0"/>
    <w:rsid w:val="00B94D4F"/>
    <w:rsid w:val="00BC18F9"/>
    <w:rsid w:val="00BE28DF"/>
    <w:rsid w:val="00BE4B3E"/>
    <w:rsid w:val="00BF3728"/>
    <w:rsid w:val="00BF7BD4"/>
    <w:rsid w:val="00C00598"/>
    <w:rsid w:val="00C04CFB"/>
    <w:rsid w:val="00C26FE2"/>
    <w:rsid w:val="00C32FC6"/>
    <w:rsid w:val="00C73063"/>
    <w:rsid w:val="00C76C4D"/>
    <w:rsid w:val="00CA750A"/>
    <w:rsid w:val="00CB25AD"/>
    <w:rsid w:val="00CB61AE"/>
    <w:rsid w:val="00CC7781"/>
    <w:rsid w:val="00CF2660"/>
    <w:rsid w:val="00CF5222"/>
    <w:rsid w:val="00D046C2"/>
    <w:rsid w:val="00D1629A"/>
    <w:rsid w:val="00D2335E"/>
    <w:rsid w:val="00D34F1C"/>
    <w:rsid w:val="00D42E4E"/>
    <w:rsid w:val="00D46A44"/>
    <w:rsid w:val="00D615CD"/>
    <w:rsid w:val="00D72515"/>
    <w:rsid w:val="00D749D5"/>
    <w:rsid w:val="00D776EB"/>
    <w:rsid w:val="00D83C5F"/>
    <w:rsid w:val="00DA2ECF"/>
    <w:rsid w:val="00DA3766"/>
    <w:rsid w:val="00DA4988"/>
    <w:rsid w:val="00DB7AC6"/>
    <w:rsid w:val="00DC3416"/>
    <w:rsid w:val="00DF0A62"/>
    <w:rsid w:val="00DF12E4"/>
    <w:rsid w:val="00DF3A66"/>
    <w:rsid w:val="00E004B7"/>
    <w:rsid w:val="00E066D4"/>
    <w:rsid w:val="00E104BB"/>
    <w:rsid w:val="00E131C1"/>
    <w:rsid w:val="00E24035"/>
    <w:rsid w:val="00E33FA2"/>
    <w:rsid w:val="00E349EE"/>
    <w:rsid w:val="00E76350"/>
    <w:rsid w:val="00E920E3"/>
    <w:rsid w:val="00E95A6F"/>
    <w:rsid w:val="00EA0493"/>
    <w:rsid w:val="00EB3B0A"/>
    <w:rsid w:val="00EB3EBD"/>
    <w:rsid w:val="00EE4488"/>
    <w:rsid w:val="00EF0D11"/>
    <w:rsid w:val="00F01EA5"/>
    <w:rsid w:val="00F03D08"/>
    <w:rsid w:val="00F1284E"/>
    <w:rsid w:val="00F16D19"/>
    <w:rsid w:val="00F21DEF"/>
    <w:rsid w:val="00F432CE"/>
    <w:rsid w:val="00F47F43"/>
    <w:rsid w:val="00F53ACC"/>
    <w:rsid w:val="00F610A0"/>
    <w:rsid w:val="00F67C81"/>
    <w:rsid w:val="00F90D4E"/>
    <w:rsid w:val="00FA4694"/>
    <w:rsid w:val="00FB2CE5"/>
    <w:rsid w:val="00FB7475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pik.com/szukaj/produkt?author=Buchfelder+Alber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empik.com/szukaj/produkt?author=Buchfelder+Michae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FF4164-B052-45AF-AFB5-7EAC57B2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2030</Words>
  <Characters>12184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4</cp:revision>
  <cp:lastPrinted>2013-04-04T07:05:00Z</cp:lastPrinted>
  <dcterms:created xsi:type="dcterms:W3CDTF">2017-01-03T20:24:00Z</dcterms:created>
  <dcterms:modified xsi:type="dcterms:W3CDTF">2017-01-03T21:26:00Z</dcterms:modified>
</cp:coreProperties>
</file>