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D3C4" w14:textId="7A2AE039" w:rsidR="0010500F" w:rsidRPr="00B84539" w:rsidRDefault="0010500F" w:rsidP="00266E68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ptos" w:hAnsi="Aptos" w:cstheme="minorHAnsi"/>
          <w:b/>
          <w:bCs/>
          <w:sz w:val="28"/>
          <w:szCs w:val="28"/>
        </w:rPr>
      </w:pPr>
      <w:r w:rsidRPr="00B84539">
        <w:rPr>
          <w:rStyle w:val="normaltextrun"/>
          <w:rFonts w:ascii="Aptos" w:hAnsi="Aptos" w:cstheme="minorHAnsi"/>
          <w:b/>
          <w:bCs/>
          <w:sz w:val="28"/>
          <w:szCs w:val="28"/>
        </w:rPr>
        <w:t xml:space="preserve">Harmonogram realizacji Funduszu Inicjatyw </w:t>
      </w:r>
      <w:r w:rsidR="00B84539" w:rsidRPr="00B84539">
        <w:rPr>
          <w:rStyle w:val="normaltextrun"/>
          <w:rFonts w:ascii="Aptos" w:hAnsi="Aptos" w:cstheme="minorHAnsi"/>
          <w:b/>
          <w:bCs/>
          <w:sz w:val="28"/>
          <w:szCs w:val="28"/>
        </w:rPr>
        <w:t xml:space="preserve">Studentów i Doktorantów UMB - </w:t>
      </w:r>
      <w:r w:rsidRPr="00B84539">
        <w:rPr>
          <w:rStyle w:val="normaltextrun"/>
          <w:rFonts w:ascii="Aptos" w:hAnsi="Aptos" w:cstheme="minorHAnsi"/>
          <w:b/>
          <w:bCs/>
          <w:sz w:val="28"/>
          <w:szCs w:val="28"/>
        </w:rPr>
        <w:t>edycja 2026</w:t>
      </w:r>
      <w:r w:rsidRPr="00B84539">
        <w:rPr>
          <w:rStyle w:val="eop"/>
          <w:rFonts w:ascii="Aptos" w:hAnsi="Aptos" w:cstheme="minorHAnsi"/>
          <w:b/>
          <w:bCs/>
          <w:sz w:val="28"/>
          <w:szCs w:val="28"/>
        </w:rPr>
        <w:t> </w:t>
      </w:r>
    </w:p>
    <w:p w14:paraId="41B6068D" w14:textId="77777777" w:rsidR="002926DC" w:rsidRPr="00B84539" w:rsidRDefault="002926DC" w:rsidP="00266E68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ptos" w:hAnsi="Aptos" w:cstheme="minorHAnsi"/>
          <w:b/>
          <w:bCs/>
        </w:rPr>
      </w:pPr>
    </w:p>
    <w:p w14:paraId="10D503AC" w14:textId="33A639EC" w:rsidR="00B84539" w:rsidRPr="00B84539" w:rsidRDefault="0010500F" w:rsidP="002926DC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>Realizacja Funduszu w roku akademickim 2026 odbywa się według poniższego harmonogramu:</w:t>
      </w:r>
      <w:r w:rsidRPr="00B84539">
        <w:rPr>
          <w:rStyle w:val="scxw234141931"/>
          <w:rFonts w:ascii="Aptos" w:hAnsi="Aptos" w:cstheme="minorHAnsi"/>
        </w:rPr>
        <w:t> </w:t>
      </w:r>
    </w:p>
    <w:p w14:paraId="13326AD0" w14:textId="34CBB476" w:rsidR="0010500F" w:rsidRPr="00B84539" w:rsidRDefault="45089D45" w:rsidP="00B84539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418"/>
        <w:textAlignment w:val="baseline"/>
        <w:rPr>
          <w:rStyle w:val="eop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 xml:space="preserve">Do 20 stycznia </w:t>
      </w:r>
      <w:r w:rsidR="0010500F" w:rsidRPr="00B84539">
        <w:rPr>
          <w:rStyle w:val="normaltextrun"/>
          <w:rFonts w:ascii="Aptos" w:hAnsi="Aptos" w:cstheme="minorHAnsi"/>
        </w:rPr>
        <w:t>202</w:t>
      </w:r>
      <w:r w:rsidR="51622D99" w:rsidRPr="00B84539">
        <w:rPr>
          <w:rStyle w:val="normaltextrun"/>
          <w:rFonts w:ascii="Aptos" w:hAnsi="Aptos" w:cstheme="minorHAnsi"/>
        </w:rPr>
        <w:t>6</w:t>
      </w:r>
      <w:r w:rsidR="0010500F" w:rsidRPr="00B84539">
        <w:rPr>
          <w:rStyle w:val="normaltextrun"/>
          <w:rFonts w:ascii="Aptos" w:hAnsi="Aptos" w:cstheme="minorHAnsi"/>
        </w:rPr>
        <w:t xml:space="preserve"> r. – ogłoszenie naboru projektów wraz z harmonogramem i kwotą funduszu</w:t>
      </w:r>
      <w:r w:rsidR="00695B35">
        <w:rPr>
          <w:rStyle w:val="normaltextrun"/>
          <w:rFonts w:ascii="Aptos" w:hAnsi="Aptos" w:cstheme="minorHAnsi"/>
        </w:rPr>
        <w:t>;</w:t>
      </w:r>
      <w:r w:rsidR="0010500F" w:rsidRPr="00B84539">
        <w:rPr>
          <w:rStyle w:val="eop"/>
          <w:rFonts w:ascii="Aptos" w:hAnsi="Aptos" w:cstheme="minorHAnsi"/>
        </w:rPr>
        <w:t> </w:t>
      </w:r>
    </w:p>
    <w:p w14:paraId="10385CB2" w14:textId="05D6D6E8" w:rsidR="0010500F" w:rsidRPr="00B84539" w:rsidRDefault="004629DD" w:rsidP="00B84539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418"/>
        <w:textAlignment w:val="baseline"/>
        <w:rPr>
          <w:rStyle w:val="scxw234141931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>26 stycznia</w:t>
      </w:r>
      <w:r w:rsidR="1E15A9ED" w:rsidRPr="00B84539">
        <w:rPr>
          <w:rStyle w:val="normaltextrun"/>
          <w:rFonts w:ascii="Aptos" w:hAnsi="Aptos" w:cstheme="minorHAnsi"/>
        </w:rPr>
        <w:t xml:space="preserve"> do 13 marca 2026</w:t>
      </w:r>
      <w:r w:rsidR="0010500F" w:rsidRPr="00B84539">
        <w:rPr>
          <w:rStyle w:val="normaltextrun"/>
          <w:rFonts w:ascii="Aptos" w:hAnsi="Aptos" w:cstheme="minorHAnsi"/>
        </w:rPr>
        <w:t xml:space="preserve"> r. – nabór projektów</w:t>
      </w:r>
      <w:r w:rsidR="00695B35">
        <w:rPr>
          <w:rStyle w:val="normaltextrun"/>
          <w:rFonts w:ascii="Aptos" w:hAnsi="Aptos" w:cstheme="minorHAnsi"/>
        </w:rPr>
        <w:t>;</w:t>
      </w:r>
      <w:r w:rsidR="0010500F" w:rsidRPr="00B84539">
        <w:rPr>
          <w:rStyle w:val="normaltextrun"/>
          <w:rFonts w:ascii="Aptos" w:hAnsi="Aptos" w:cstheme="minorHAnsi"/>
        </w:rPr>
        <w:t xml:space="preserve"> </w:t>
      </w:r>
    </w:p>
    <w:p w14:paraId="5D48D5CE" w14:textId="19975561" w:rsidR="0010500F" w:rsidRPr="00B84539" w:rsidRDefault="004629DD" w:rsidP="00B84539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418"/>
        <w:textAlignment w:val="baseline"/>
        <w:rPr>
          <w:rStyle w:val="eop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>1</w:t>
      </w:r>
      <w:r w:rsidR="00481E14">
        <w:rPr>
          <w:rStyle w:val="normaltextrun"/>
          <w:rFonts w:ascii="Aptos" w:hAnsi="Aptos" w:cstheme="minorHAnsi"/>
        </w:rPr>
        <w:t>6</w:t>
      </w:r>
      <w:r w:rsidR="19CF54C7" w:rsidRPr="00B84539">
        <w:rPr>
          <w:rStyle w:val="normaltextrun"/>
          <w:rFonts w:ascii="Aptos" w:hAnsi="Aptos" w:cstheme="minorHAnsi"/>
        </w:rPr>
        <w:t xml:space="preserve"> marca</w:t>
      </w:r>
      <w:r w:rsidR="3C1CF47A" w:rsidRPr="00B84539">
        <w:rPr>
          <w:rStyle w:val="normaltextrun"/>
          <w:rFonts w:ascii="Aptos" w:hAnsi="Aptos" w:cstheme="minorHAnsi"/>
        </w:rPr>
        <w:t xml:space="preserve"> – </w:t>
      </w:r>
      <w:r w:rsidR="008F3260" w:rsidRPr="00B84539">
        <w:rPr>
          <w:rStyle w:val="normaltextrun"/>
          <w:rFonts w:ascii="Aptos" w:hAnsi="Aptos" w:cstheme="minorHAnsi"/>
        </w:rPr>
        <w:t>14</w:t>
      </w:r>
      <w:r w:rsidR="3C1CF47A" w:rsidRPr="00B84539">
        <w:rPr>
          <w:rStyle w:val="normaltextrun"/>
          <w:rFonts w:ascii="Aptos" w:hAnsi="Aptos" w:cstheme="minorHAnsi"/>
        </w:rPr>
        <w:t xml:space="preserve"> kwietnia 2026</w:t>
      </w:r>
      <w:r w:rsidR="0010500F" w:rsidRPr="00B84539">
        <w:rPr>
          <w:rStyle w:val="normaltextrun"/>
          <w:rFonts w:ascii="Aptos" w:hAnsi="Aptos" w:cstheme="minorHAnsi"/>
        </w:rPr>
        <w:t xml:space="preserve"> r. – ocena projektów i ogłoszenie listy projektów zakwalifikowanych do realizacji</w:t>
      </w:r>
      <w:r w:rsidR="00481E14">
        <w:rPr>
          <w:rStyle w:val="normaltextrun"/>
          <w:rFonts w:ascii="Aptos" w:hAnsi="Aptos" w:cstheme="minorHAnsi"/>
        </w:rPr>
        <w:t>,</w:t>
      </w:r>
      <w:r w:rsidR="0010500F" w:rsidRPr="00B84539">
        <w:rPr>
          <w:rStyle w:val="normaltextrun"/>
          <w:rFonts w:ascii="Aptos" w:hAnsi="Aptos" w:cstheme="minorHAnsi"/>
        </w:rPr>
        <w:t xml:space="preserve"> w tym:</w:t>
      </w:r>
      <w:r w:rsidR="0010500F" w:rsidRPr="00B84539">
        <w:rPr>
          <w:rStyle w:val="eop"/>
          <w:rFonts w:ascii="Aptos" w:hAnsi="Aptos" w:cstheme="minorHAnsi"/>
        </w:rPr>
        <w:t> </w:t>
      </w:r>
    </w:p>
    <w:p w14:paraId="4E3F2211" w14:textId="660C93AB" w:rsidR="0010500F" w:rsidRPr="00B84539" w:rsidRDefault="004629DD" w:rsidP="00481E14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1843"/>
        <w:textAlignment w:val="baseline"/>
        <w:rPr>
          <w:rStyle w:val="scxw234141931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>30 marca</w:t>
      </w:r>
      <w:r w:rsidR="0010500F" w:rsidRPr="00B84539">
        <w:rPr>
          <w:rStyle w:val="normaltextrun"/>
          <w:rFonts w:ascii="Aptos" w:hAnsi="Aptos" w:cstheme="minorHAnsi"/>
        </w:rPr>
        <w:t xml:space="preserve"> 202</w:t>
      </w:r>
      <w:r w:rsidRPr="00B84539">
        <w:rPr>
          <w:rStyle w:val="normaltextrun"/>
          <w:rFonts w:ascii="Aptos" w:hAnsi="Aptos" w:cstheme="minorHAnsi"/>
        </w:rPr>
        <w:t>6</w:t>
      </w:r>
      <w:r w:rsidR="0010500F" w:rsidRPr="00B84539">
        <w:rPr>
          <w:rStyle w:val="normaltextrun"/>
          <w:rFonts w:ascii="Aptos" w:hAnsi="Aptos" w:cstheme="minorHAnsi"/>
        </w:rPr>
        <w:t xml:space="preserve"> r. – publikacja listy projektów zakwalifikowanych do głosowania;</w:t>
      </w:r>
      <w:r w:rsidR="0010500F" w:rsidRPr="00B84539">
        <w:rPr>
          <w:rStyle w:val="scxw234141931"/>
          <w:rFonts w:ascii="Aptos" w:hAnsi="Aptos" w:cstheme="minorHAnsi"/>
        </w:rPr>
        <w:t> </w:t>
      </w:r>
    </w:p>
    <w:p w14:paraId="670AC508" w14:textId="7A3B4AED" w:rsidR="0010500F" w:rsidRPr="00B84539" w:rsidRDefault="004629DD" w:rsidP="00481E14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1843"/>
        <w:textAlignment w:val="baseline"/>
        <w:rPr>
          <w:rStyle w:val="scxw234141931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>30 marca – 7 kwietnia</w:t>
      </w:r>
      <w:r w:rsidR="0010500F" w:rsidRPr="00B84539">
        <w:rPr>
          <w:rStyle w:val="normaltextrun"/>
          <w:rFonts w:ascii="Aptos" w:hAnsi="Aptos" w:cstheme="minorHAnsi"/>
        </w:rPr>
        <w:t xml:space="preserve"> 202</w:t>
      </w:r>
      <w:r w:rsidRPr="00B84539">
        <w:rPr>
          <w:rStyle w:val="normaltextrun"/>
          <w:rFonts w:ascii="Aptos" w:hAnsi="Aptos" w:cstheme="minorHAnsi"/>
        </w:rPr>
        <w:t>6</w:t>
      </w:r>
      <w:r w:rsidR="0010500F" w:rsidRPr="00B84539">
        <w:rPr>
          <w:rStyle w:val="normaltextrun"/>
          <w:rFonts w:ascii="Aptos" w:hAnsi="Aptos" w:cstheme="minorHAnsi"/>
        </w:rPr>
        <w:t xml:space="preserve"> r. – termin na składanie </w:t>
      </w:r>
      <w:proofErr w:type="spellStart"/>
      <w:r w:rsidR="0010500F" w:rsidRPr="00B84539">
        <w:rPr>
          <w:rStyle w:val="normaltextrun"/>
          <w:rFonts w:ascii="Aptos" w:hAnsi="Aptos" w:cstheme="minorHAnsi"/>
        </w:rPr>
        <w:t>odwołań</w:t>
      </w:r>
      <w:proofErr w:type="spellEnd"/>
      <w:r w:rsidR="0010500F" w:rsidRPr="00B84539">
        <w:rPr>
          <w:rStyle w:val="normaltextrun"/>
          <w:rFonts w:ascii="Aptos" w:hAnsi="Aptos" w:cstheme="minorHAnsi"/>
        </w:rPr>
        <w:t xml:space="preserve"> przez autorów projektów;</w:t>
      </w:r>
      <w:r w:rsidR="0010500F" w:rsidRPr="00B84539">
        <w:rPr>
          <w:rStyle w:val="scxw234141931"/>
          <w:rFonts w:ascii="Aptos" w:hAnsi="Aptos" w:cstheme="minorHAnsi"/>
        </w:rPr>
        <w:t> </w:t>
      </w:r>
    </w:p>
    <w:p w14:paraId="2335C276" w14:textId="15D9D494" w:rsidR="0010500F" w:rsidRPr="00B84539" w:rsidRDefault="0010500F" w:rsidP="00481E14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1843"/>
        <w:textAlignment w:val="baseline"/>
        <w:rPr>
          <w:rStyle w:val="scxw234141931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 xml:space="preserve">do </w:t>
      </w:r>
      <w:r w:rsidR="004629DD" w:rsidRPr="00B84539">
        <w:rPr>
          <w:rStyle w:val="normaltextrun"/>
          <w:rFonts w:ascii="Aptos" w:hAnsi="Aptos" w:cstheme="minorHAnsi"/>
        </w:rPr>
        <w:t>14 kwietnia</w:t>
      </w:r>
      <w:r w:rsidRPr="00B84539">
        <w:rPr>
          <w:rStyle w:val="normaltextrun"/>
          <w:rFonts w:ascii="Aptos" w:hAnsi="Aptos" w:cstheme="minorHAnsi"/>
        </w:rPr>
        <w:t xml:space="preserve"> 202</w:t>
      </w:r>
      <w:r w:rsidR="004629DD" w:rsidRPr="00B84539">
        <w:rPr>
          <w:rStyle w:val="normaltextrun"/>
          <w:rFonts w:ascii="Aptos" w:hAnsi="Aptos" w:cstheme="minorHAnsi"/>
        </w:rPr>
        <w:t>6</w:t>
      </w:r>
      <w:r w:rsidRPr="00B84539">
        <w:rPr>
          <w:rStyle w:val="normaltextrun"/>
          <w:rFonts w:ascii="Aptos" w:hAnsi="Aptos" w:cstheme="minorHAnsi"/>
        </w:rPr>
        <w:t xml:space="preserve"> r. – rozpatrzenie </w:t>
      </w:r>
      <w:proofErr w:type="spellStart"/>
      <w:r w:rsidRPr="00B84539">
        <w:rPr>
          <w:rStyle w:val="normaltextrun"/>
          <w:rFonts w:ascii="Aptos" w:hAnsi="Aptos" w:cstheme="minorHAnsi"/>
        </w:rPr>
        <w:t>odwołań</w:t>
      </w:r>
      <w:proofErr w:type="spellEnd"/>
      <w:r w:rsidRPr="00B84539">
        <w:rPr>
          <w:rStyle w:val="normaltextrun"/>
          <w:rFonts w:ascii="Aptos" w:hAnsi="Aptos" w:cstheme="minorHAnsi"/>
        </w:rPr>
        <w:t xml:space="preserve"> i ogłoszenie ostatecznej listy projektów dopuszczonych do głosowania;</w:t>
      </w:r>
      <w:r w:rsidRPr="00B84539">
        <w:rPr>
          <w:rStyle w:val="scxw234141931"/>
          <w:rFonts w:ascii="Aptos" w:hAnsi="Aptos" w:cstheme="minorHAnsi"/>
        </w:rPr>
        <w:t> </w:t>
      </w:r>
    </w:p>
    <w:p w14:paraId="6071FAB0" w14:textId="52E7FC4A" w:rsidR="0010500F" w:rsidRPr="00B84539" w:rsidRDefault="00481E14" w:rsidP="00B84539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418"/>
        <w:textAlignment w:val="baseline"/>
        <w:rPr>
          <w:rStyle w:val="scxw234141931"/>
          <w:rFonts w:ascii="Aptos" w:hAnsi="Aptos" w:cstheme="minorHAnsi"/>
        </w:rPr>
      </w:pPr>
      <w:r>
        <w:rPr>
          <w:rStyle w:val="normaltextrun"/>
          <w:rFonts w:ascii="Aptos" w:hAnsi="Aptos" w:cstheme="minorHAnsi"/>
        </w:rPr>
        <w:t>15</w:t>
      </w:r>
      <w:r w:rsidR="008F3260" w:rsidRPr="00B84539">
        <w:rPr>
          <w:rStyle w:val="normaltextrun"/>
          <w:rFonts w:ascii="Aptos" w:hAnsi="Aptos" w:cstheme="minorHAnsi"/>
        </w:rPr>
        <w:t>-30 kwietnia 2026</w:t>
      </w:r>
      <w:r w:rsidR="68F0627E" w:rsidRPr="00B84539">
        <w:rPr>
          <w:rStyle w:val="normaltextrun"/>
          <w:rFonts w:ascii="Aptos" w:hAnsi="Aptos" w:cstheme="minorHAnsi"/>
        </w:rPr>
        <w:t xml:space="preserve"> </w:t>
      </w:r>
      <w:r w:rsidR="0010500F" w:rsidRPr="00B84539">
        <w:rPr>
          <w:rStyle w:val="normaltextrun"/>
          <w:rFonts w:ascii="Aptos" w:hAnsi="Aptos" w:cstheme="minorHAnsi"/>
        </w:rPr>
        <w:t>r. – głosowanie społeczności akademickiej na projekty;</w:t>
      </w:r>
      <w:r w:rsidR="0010500F" w:rsidRPr="00B84539">
        <w:rPr>
          <w:rStyle w:val="scxw234141931"/>
          <w:rFonts w:ascii="Aptos" w:hAnsi="Aptos" w:cstheme="minorHAnsi"/>
        </w:rPr>
        <w:t> </w:t>
      </w:r>
    </w:p>
    <w:p w14:paraId="0FAB1944" w14:textId="6256A9CD" w:rsidR="0010500F" w:rsidRPr="00B84539" w:rsidRDefault="008F3260" w:rsidP="00B84539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418"/>
        <w:textAlignment w:val="baseline"/>
        <w:rPr>
          <w:rStyle w:val="scxw234141931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>7 maja 2026</w:t>
      </w:r>
      <w:r w:rsidR="73C904F4" w:rsidRPr="00B84539">
        <w:rPr>
          <w:rStyle w:val="normaltextrun"/>
          <w:rFonts w:ascii="Aptos" w:hAnsi="Aptos" w:cstheme="minorHAnsi"/>
        </w:rPr>
        <w:t xml:space="preserve"> </w:t>
      </w:r>
      <w:r w:rsidRPr="00B84539">
        <w:rPr>
          <w:rStyle w:val="normaltextrun"/>
          <w:rFonts w:ascii="Aptos" w:hAnsi="Aptos" w:cstheme="minorHAnsi"/>
        </w:rPr>
        <w:t>r.</w:t>
      </w:r>
      <w:r w:rsidR="0010500F" w:rsidRPr="00B84539">
        <w:rPr>
          <w:rStyle w:val="normaltextrun"/>
          <w:rFonts w:ascii="Aptos" w:hAnsi="Aptos" w:cstheme="minorHAnsi"/>
        </w:rPr>
        <w:t xml:space="preserve"> – ogłoszenie wyników głosowania i publikacja list</w:t>
      </w:r>
      <w:r w:rsidR="00695B35">
        <w:rPr>
          <w:rStyle w:val="normaltextrun"/>
          <w:rFonts w:ascii="Aptos" w:hAnsi="Aptos" w:cstheme="minorHAnsi"/>
        </w:rPr>
        <w:t>y</w:t>
      </w:r>
      <w:r w:rsidR="0010500F" w:rsidRPr="00B84539">
        <w:rPr>
          <w:rStyle w:val="normaltextrun"/>
          <w:rFonts w:ascii="Aptos" w:hAnsi="Aptos" w:cstheme="minorHAnsi"/>
        </w:rPr>
        <w:t xml:space="preserve"> projektów wybranych do realizacji;</w:t>
      </w:r>
      <w:r w:rsidR="0010500F" w:rsidRPr="00B84539">
        <w:rPr>
          <w:rStyle w:val="scxw234141931"/>
          <w:rFonts w:ascii="Aptos" w:hAnsi="Aptos" w:cstheme="minorHAnsi"/>
        </w:rPr>
        <w:t> </w:t>
      </w:r>
    </w:p>
    <w:p w14:paraId="31F50BB0" w14:textId="63ED5CE2" w:rsidR="0010500F" w:rsidRPr="00B84539" w:rsidRDefault="00481E14" w:rsidP="00B84539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418"/>
        <w:textAlignment w:val="baseline"/>
        <w:rPr>
          <w:rStyle w:val="scxw234141931"/>
          <w:rFonts w:ascii="Aptos" w:hAnsi="Aptos" w:cstheme="minorHAnsi"/>
        </w:rPr>
      </w:pPr>
      <w:r>
        <w:rPr>
          <w:rStyle w:val="normaltextrun"/>
          <w:rFonts w:ascii="Aptos" w:hAnsi="Aptos" w:cstheme="minorHAnsi"/>
        </w:rPr>
        <w:t>8</w:t>
      </w:r>
      <w:r w:rsidR="008F3260" w:rsidRPr="00B84539">
        <w:rPr>
          <w:rStyle w:val="normaltextrun"/>
          <w:rFonts w:ascii="Aptos" w:hAnsi="Aptos" w:cstheme="minorHAnsi"/>
        </w:rPr>
        <w:t xml:space="preserve"> maja - 7 grudnia 2026</w:t>
      </w:r>
      <w:r w:rsidR="7B74410F" w:rsidRPr="00B84539">
        <w:rPr>
          <w:rStyle w:val="normaltextrun"/>
          <w:rFonts w:ascii="Aptos" w:hAnsi="Aptos" w:cstheme="minorHAnsi"/>
        </w:rPr>
        <w:t xml:space="preserve"> </w:t>
      </w:r>
      <w:r w:rsidR="008F3260" w:rsidRPr="00B84539">
        <w:rPr>
          <w:rStyle w:val="normaltextrun"/>
          <w:rFonts w:ascii="Aptos" w:hAnsi="Aptos" w:cstheme="minorHAnsi"/>
        </w:rPr>
        <w:t>r.</w:t>
      </w:r>
      <w:r w:rsidR="0010500F" w:rsidRPr="00B84539">
        <w:rPr>
          <w:rStyle w:val="normaltextrun"/>
          <w:rFonts w:ascii="Aptos" w:hAnsi="Aptos" w:cstheme="minorHAnsi"/>
        </w:rPr>
        <w:t xml:space="preserve"> – realizacja projektów przez właściwe jednostki organizacyjne Uczelni;</w:t>
      </w:r>
      <w:r w:rsidR="0010500F" w:rsidRPr="00B84539">
        <w:rPr>
          <w:rStyle w:val="scxw234141931"/>
          <w:rFonts w:ascii="Aptos" w:hAnsi="Aptos" w:cstheme="minorHAnsi"/>
        </w:rPr>
        <w:t> </w:t>
      </w:r>
    </w:p>
    <w:p w14:paraId="20CE2B71" w14:textId="7A758965" w:rsidR="0010500F" w:rsidRPr="00B84539" w:rsidRDefault="0010500F" w:rsidP="00B84539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418"/>
        <w:textAlignment w:val="baseline"/>
        <w:rPr>
          <w:rStyle w:val="eop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 xml:space="preserve">po zakończeniu realizacji projektu jednak najpóźniej do </w:t>
      </w:r>
      <w:r w:rsidR="008F3260" w:rsidRPr="00B84539">
        <w:rPr>
          <w:rStyle w:val="normaltextrun"/>
          <w:rFonts w:ascii="Aptos" w:hAnsi="Aptos" w:cstheme="minorHAnsi"/>
        </w:rPr>
        <w:t>14 grudnia</w:t>
      </w:r>
      <w:r w:rsidRPr="00B84539">
        <w:rPr>
          <w:rStyle w:val="normaltextrun"/>
          <w:rFonts w:ascii="Aptos" w:hAnsi="Aptos" w:cstheme="minorHAnsi"/>
        </w:rPr>
        <w:t xml:space="preserve"> 2026</w:t>
      </w:r>
      <w:r w:rsidR="5BF401E6" w:rsidRPr="00B84539">
        <w:rPr>
          <w:rStyle w:val="normaltextrun"/>
          <w:rFonts w:ascii="Aptos" w:hAnsi="Aptos" w:cstheme="minorHAnsi"/>
        </w:rPr>
        <w:t xml:space="preserve"> </w:t>
      </w:r>
      <w:r w:rsidRPr="00B84539">
        <w:rPr>
          <w:rStyle w:val="normaltextrun"/>
          <w:rFonts w:ascii="Aptos" w:hAnsi="Aptos" w:cstheme="minorHAnsi"/>
        </w:rPr>
        <w:t>r. – złożenie przez wnioskodawcę raportu podsumowującego realizację projektu;</w:t>
      </w:r>
      <w:r w:rsidRPr="00B84539">
        <w:rPr>
          <w:rStyle w:val="eop"/>
          <w:rFonts w:ascii="Aptos" w:hAnsi="Aptos" w:cstheme="minorHAnsi"/>
        </w:rPr>
        <w:t> </w:t>
      </w:r>
    </w:p>
    <w:p w14:paraId="30804D4B" w14:textId="76422316" w:rsidR="002926DC" w:rsidRPr="00B84539" w:rsidRDefault="0010500F" w:rsidP="00B84539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1418"/>
        <w:textAlignment w:val="baseline"/>
        <w:rPr>
          <w:rStyle w:val="normaltextrun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  <w:lang w:val="en-US"/>
        </w:rPr>
        <w:t>d</w:t>
      </w:r>
      <w:r w:rsidRPr="00B84539">
        <w:rPr>
          <w:rStyle w:val="normaltextrun"/>
          <w:rFonts w:ascii="Aptos" w:hAnsi="Aptos" w:cstheme="minorHAnsi"/>
        </w:rPr>
        <w:t xml:space="preserve">o </w:t>
      </w:r>
      <w:r w:rsidR="0022771C" w:rsidRPr="00B84539">
        <w:rPr>
          <w:rStyle w:val="normaltextrun"/>
          <w:rFonts w:ascii="Aptos" w:hAnsi="Aptos" w:cstheme="minorHAnsi"/>
        </w:rPr>
        <w:t xml:space="preserve">31 </w:t>
      </w:r>
      <w:r w:rsidR="008F3260" w:rsidRPr="00B84539">
        <w:rPr>
          <w:rStyle w:val="normaltextrun"/>
          <w:rFonts w:ascii="Aptos" w:hAnsi="Aptos" w:cstheme="minorHAnsi"/>
        </w:rPr>
        <w:t>grudnia</w:t>
      </w:r>
      <w:r w:rsidRPr="00B84539">
        <w:rPr>
          <w:rStyle w:val="normaltextrun"/>
          <w:rFonts w:ascii="Aptos" w:hAnsi="Aptos" w:cstheme="minorHAnsi"/>
        </w:rPr>
        <w:t xml:space="preserve"> 2026 r. - przygotowanie Sprawozdania z realizacji Funduszu za rok 2026 i jego publikacja na stronie internetowej</w:t>
      </w:r>
      <w:r w:rsidR="002926DC" w:rsidRPr="00B84539">
        <w:rPr>
          <w:rStyle w:val="normaltextrun"/>
          <w:rFonts w:ascii="Aptos" w:hAnsi="Aptos" w:cstheme="minorHAnsi"/>
        </w:rPr>
        <w:t>.</w:t>
      </w:r>
    </w:p>
    <w:p w14:paraId="59E5BB50" w14:textId="482A3E9F" w:rsidR="002926DC" w:rsidRPr="00B84539" w:rsidRDefault="0010500F" w:rsidP="00B84539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>Terminy wskazane w ust. 1 mogą ulec zmianie z ważnych powodów, w</w:t>
      </w:r>
      <w:r w:rsidR="00E01BBE">
        <w:rPr>
          <w:rStyle w:val="normaltextrun"/>
          <w:rFonts w:ascii="Aptos" w:hAnsi="Aptos" w:cstheme="minorHAnsi"/>
        </w:rPr>
        <w:t xml:space="preserve"> tym m.in.:</w:t>
      </w:r>
      <w:r w:rsidRPr="00B84539">
        <w:rPr>
          <w:rStyle w:val="normaltextrun"/>
          <w:rFonts w:ascii="Aptos" w:hAnsi="Aptos" w:cstheme="minorHAnsi"/>
        </w:rPr>
        <w:t xml:space="preserve"> </w:t>
      </w:r>
    </w:p>
    <w:p w14:paraId="147CF925" w14:textId="77777777" w:rsidR="002926DC" w:rsidRPr="00B84539" w:rsidRDefault="0010500F" w:rsidP="00B84539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1418"/>
        <w:textAlignment w:val="baseline"/>
        <w:rPr>
          <w:rStyle w:val="scxw234141931"/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>nadzwyczajnych okoliczności wpływających na pracę Komisji;</w:t>
      </w:r>
    </w:p>
    <w:p w14:paraId="5B7074D7" w14:textId="243B5D74" w:rsidR="002926DC" w:rsidRPr="00B84539" w:rsidRDefault="0010500F" w:rsidP="00B84539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1418"/>
        <w:textAlignment w:val="baseline"/>
        <w:rPr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>konieczności wydłużenia etapu weryfikacji ze względu na dużą liczbę zgłoszeń.</w:t>
      </w:r>
      <w:r w:rsidRPr="00B84539">
        <w:rPr>
          <w:rStyle w:val="scxw234141931"/>
          <w:rFonts w:ascii="Aptos" w:hAnsi="Aptos" w:cstheme="minorHAnsi"/>
        </w:rPr>
        <w:t> </w:t>
      </w:r>
    </w:p>
    <w:p w14:paraId="6B850B64" w14:textId="5E3ED90E" w:rsidR="000E0399" w:rsidRPr="00B84539" w:rsidRDefault="0010500F" w:rsidP="00B84539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ptos" w:hAnsi="Aptos" w:cstheme="minorHAnsi"/>
        </w:rPr>
      </w:pPr>
      <w:r w:rsidRPr="00B84539">
        <w:rPr>
          <w:rStyle w:val="normaltextrun"/>
          <w:rFonts w:ascii="Aptos" w:hAnsi="Aptos" w:cstheme="minorHAnsi"/>
        </w:rPr>
        <w:t>Decyzję o zmianie harmonogramu podejmuje Rektor na wniosek Komisji ds. Funduszu.</w:t>
      </w:r>
      <w:r w:rsidRPr="00B84539">
        <w:rPr>
          <w:rStyle w:val="scxw234141931"/>
          <w:rFonts w:ascii="Aptos" w:hAnsi="Aptos" w:cstheme="minorHAnsi"/>
        </w:rPr>
        <w:t> </w:t>
      </w:r>
      <w:r w:rsidRPr="00B84539">
        <w:rPr>
          <w:rStyle w:val="eop"/>
          <w:rFonts w:ascii="Aptos" w:hAnsi="Aptos" w:cstheme="minorHAnsi"/>
        </w:rPr>
        <w:t> </w:t>
      </w:r>
    </w:p>
    <w:sectPr w:rsidR="000E0399" w:rsidRPr="00B84539" w:rsidSect="00695B3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9018B"/>
    <w:multiLevelType w:val="hybridMultilevel"/>
    <w:tmpl w:val="E47CFA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9221F"/>
    <w:multiLevelType w:val="hybridMultilevel"/>
    <w:tmpl w:val="39725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80F37"/>
    <w:multiLevelType w:val="hybridMultilevel"/>
    <w:tmpl w:val="C41602B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C2382"/>
    <w:multiLevelType w:val="hybridMultilevel"/>
    <w:tmpl w:val="1DE8CC12"/>
    <w:lvl w:ilvl="0" w:tplc="60C618B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65D55"/>
    <w:multiLevelType w:val="hybridMultilevel"/>
    <w:tmpl w:val="87869B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D63CB"/>
    <w:multiLevelType w:val="hybridMultilevel"/>
    <w:tmpl w:val="3CFE3FF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4809596">
    <w:abstractNumId w:val="3"/>
  </w:num>
  <w:num w:numId="2" w16cid:durableId="1972636857">
    <w:abstractNumId w:val="4"/>
  </w:num>
  <w:num w:numId="3" w16cid:durableId="1797335204">
    <w:abstractNumId w:val="5"/>
  </w:num>
  <w:num w:numId="4" w16cid:durableId="955215923">
    <w:abstractNumId w:val="0"/>
  </w:num>
  <w:num w:numId="5" w16cid:durableId="1378967820">
    <w:abstractNumId w:val="2"/>
  </w:num>
  <w:num w:numId="6" w16cid:durableId="990598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0F"/>
    <w:rsid w:val="00004AD4"/>
    <w:rsid w:val="000E0399"/>
    <w:rsid w:val="0010500F"/>
    <w:rsid w:val="00171938"/>
    <w:rsid w:val="00215035"/>
    <w:rsid w:val="0022771C"/>
    <w:rsid w:val="00266E68"/>
    <w:rsid w:val="002926DC"/>
    <w:rsid w:val="002B0777"/>
    <w:rsid w:val="002F4E8A"/>
    <w:rsid w:val="004629DD"/>
    <w:rsid w:val="00481E14"/>
    <w:rsid w:val="005811F0"/>
    <w:rsid w:val="005E4737"/>
    <w:rsid w:val="00695B35"/>
    <w:rsid w:val="00751A5C"/>
    <w:rsid w:val="008B7873"/>
    <w:rsid w:val="008F3260"/>
    <w:rsid w:val="00B84539"/>
    <w:rsid w:val="00C71A7F"/>
    <w:rsid w:val="00D244AA"/>
    <w:rsid w:val="00E01BBE"/>
    <w:rsid w:val="06DEBF1A"/>
    <w:rsid w:val="0BB82A9D"/>
    <w:rsid w:val="10F69A17"/>
    <w:rsid w:val="12BEC192"/>
    <w:rsid w:val="14664036"/>
    <w:rsid w:val="18032FF2"/>
    <w:rsid w:val="199A9EF5"/>
    <w:rsid w:val="19CF54C7"/>
    <w:rsid w:val="1DBDA5CD"/>
    <w:rsid w:val="1E15A9ED"/>
    <w:rsid w:val="232EA6D7"/>
    <w:rsid w:val="28504553"/>
    <w:rsid w:val="3C1CF47A"/>
    <w:rsid w:val="4197AEA3"/>
    <w:rsid w:val="43442613"/>
    <w:rsid w:val="43FBF6C5"/>
    <w:rsid w:val="45089D45"/>
    <w:rsid w:val="459202AF"/>
    <w:rsid w:val="4E43C48C"/>
    <w:rsid w:val="51622D99"/>
    <w:rsid w:val="5BF401E6"/>
    <w:rsid w:val="5E0B9ABC"/>
    <w:rsid w:val="61A7DD7A"/>
    <w:rsid w:val="640F59A6"/>
    <w:rsid w:val="68F0627E"/>
    <w:rsid w:val="725DB891"/>
    <w:rsid w:val="73C904F4"/>
    <w:rsid w:val="771E3A05"/>
    <w:rsid w:val="789895F5"/>
    <w:rsid w:val="794B610D"/>
    <w:rsid w:val="7B74410F"/>
    <w:rsid w:val="7D0F5F54"/>
    <w:rsid w:val="7E92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B6D8"/>
  <w15:chartTrackingRefBased/>
  <w15:docId w15:val="{AF786C90-1E00-4DCB-8198-4F7D294E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105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0500F"/>
  </w:style>
  <w:style w:type="character" w:customStyle="1" w:styleId="eop">
    <w:name w:val="eop"/>
    <w:basedOn w:val="Domylnaczcionkaakapitu"/>
    <w:rsid w:val="0010500F"/>
  </w:style>
  <w:style w:type="character" w:customStyle="1" w:styleId="scxw234141931">
    <w:name w:val="scxw234141931"/>
    <w:basedOn w:val="Domylnaczcionkaakapitu"/>
    <w:rsid w:val="00105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34cad8-4572-4d2d-bc37-83ff36139984">
      <Terms xmlns="http://schemas.microsoft.com/office/infopath/2007/PartnerControls"/>
    </lcf76f155ced4ddcb4097134ff3c332f>
    <TaxCatchAll xmlns="8884fdd5-5276-455d-8768-12e8fec1e5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9AB3F07DE7446A9A60007D1424103" ma:contentTypeVersion="12" ma:contentTypeDescription="Create a new document." ma:contentTypeScope="" ma:versionID="3aae0af6f15d7b8022f05e7e8ab3c063">
  <xsd:schema xmlns:xsd="http://www.w3.org/2001/XMLSchema" xmlns:xs="http://www.w3.org/2001/XMLSchema" xmlns:p="http://schemas.microsoft.com/office/2006/metadata/properties" xmlns:ns2="c134cad8-4572-4d2d-bc37-83ff36139984" xmlns:ns3="8884fdd5-5276-455d-8768-12e8fec1e506" targetNamespace="http://schemas.microsoft.com/office/2006/metadata/properties" ma:root="true" ma:fieldsID="0455ae4b9131a6f222a2bb84be61d64b" ns2:_="" ns3:_="">
    <xsd:import namespace="c134cad8-4572-4d2d-bc37-83ff36139984"/>
    <xsd:import namespace="8884fdd5-5276-455d-8768-12e8fec1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4cad8-4572-4d2d-bc37-83ff36139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4fdd5-5276-455d-8768-12e8fec1e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eb6b85-1257-410a-87d8-82e478558d26}" ma:internalName="TaxCatchAll" ma:showField="CatchAllData" ma:web="8884fdd5-5276-455d-8768-12e8fec1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A7032A-AC4B-4382-B464-94E41F1A19CE}">
  <ds:schemaRefs>
    <ds:schemaRef ds:uri="http://schemas.microsoft.com/office/2006/metadata/properties"/>
    <ds:schemaRef ds:uri="http://schemas.microsoft.com/office/infopath/2007/PartnerControls"/>
    <ds:schemaRef ds:uri="c134cad8-4572-4d2d-bc37-83ff36139984"/>
    <ds:schemaRef ds:uri="8884fdd5-5276-455d-8768-12e8fec1e506"/>
  </ds:schemaRefs>
</ds:datastoreItem>
</file>

<file path=customXml/itemProps2.xml><?xml version="1.0" encoding="utf-8"?>
<ds:datastoreItem xmlns:ds="http://schemas.openxmlformats.org/officeDocument/2006/customXml" ds:itemID="{45C8C912-2256-4069-8ED6-DF6EA74352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7DB4E-1341-4314-B1D2-70AC5FCB2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4cad8-4572-4d2d-bc37-83ff36139984"/>
    <ds:schemaRef ds:uri="8884fdd5-5276-455d-8768-12e8fec1e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Radulska</dc:creator>
  <cp:keywords/>
  <dc:description/>
  <cp:lastModifiedBy>Gabriela Radulska</cp:lastModifiedBy>
  <cp:revision>2</cp:revision>
  <dcterms:created xsi:type="dcterms:W3CDTF">2026-03-04T12:38:00Z</dcterms:created>
  <dcterms:modified xsi:type="dcterms:W3CDTF">2026-03-04T12:38:00Z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0x010100A939AB3F07DE7446A9A60007D1424103</vt:lpwstr>
  </property>
  <property fmtid="{D5CDD505-2E9C-101B-9397-08002B2CF9AE}" pid="3" name="MediaServiceImageTags">
    <vt:lpwstr/>
  </property>
</Properties>
</file>