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5F12D" w14:textId="0079C46B" w:rsidR="0089098A" w:rsidRPr="00D62A22" w:rsidRDefault="0089098A" w:rsidP="0089098A">
      <w:pPr>
        <w:tabs>
          <w:tab w:val="right" w:leader="dot" w:pos="5670"/>
        </w:tabs>
        <w:spacing w:line="360" w:lineRule="auto"/>
        <w:ind w:left="-425"/>
        <w:rPr>
          <w:rFonts w:ascii="Aptos" w:hAnsi="Aptos" w:cstheme="minorHAnsi"/>
          <w:b/>
        </w:rPr>
      </w:pPr>
      <w:r w:rsidRPr="00D62A22">
        <w:rPr>
          <w:rFonts w:ascii="Aptos" w:hAnsi="Aptos" w:cstheme="minorHAnsi"/>
          <w:b/>
        </w:rPr>
        <w:t>R</w:t>
      </w:r>
      <w:r w:rsidR="0008195B" w:rsidRPr="00D62A22">
        <w:rPr>
          <w:rFonts w:ascii="Aptos" w:hAnsi="Aptos" w:cstheme="minorHAnsi"/>
          <w:b/>
        </w:rPr>
        <w:t>ozdzielnik</w:t>
      </w:r>
      <w:r w:rsidRPr="00D62A22">
        <w:rPr>
          <w:rFonts w:ascii="Aptos" w:hAnsi="Aptos" w:cstheme="minorHAnsi"/>
          <w:b/>
        </w:rPr>
        <w:t xml:space="preserve">  z dnia </w:t>
      </w:r>
      <w:r w:rsidRPr="00D62A22">
        <w:rPr>
          <w:rFonts w:ascii="Aptos" w:hAnsi="Aptos" w:cstheme="minorHAnsi"/>
          <w:b/>
        </w:rPr>
        <w:tab/>
      </w:r>
    </w:p>
    <w:p w14:paraId="15524D93" w14:textId="77777777" w:rsidR="0089098A" w:rsidRPr="00D62A22" w:rsidRDefault="0089098A" w:rsidP="0089098A">
      <w:pPr>
        <w:tabs>
          <w:tab w:val="right" w:leader="dot" w:pos="5670"/>
        </w:tabs>
        <w:spacing w:line="360" w:lineRule="auto"/>
        <w:ind w:left="-425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Numer pisma, data </w:t>
      </w:r>
      <w:r w:rsidRPr="00D62A22">
        <w:rPr>
          <w:rFonts w:ascii="Aptos" w:hAnsi="Aptos" w:cstheme="minorHAnsi"/>
        </w:rPr>
        <w:tab/>
      </w:r>
    </w:p>
    <w:p w14:paraId="1176CE68" w14:textId="77777777" w:rsidR="0089098A" w:rsidRPr="00D62A22" w:rsidRDefault="0089098A" w:rsidP="0089098A">
      <w:pPr>
        <w:tabs>
          <w:tab w:val="right" w:leader="dot" w:pos="5670"/>
        </w:tabs>
        <w:spacing w:after="240" w:line="360" w:lineRule="auto"/>
        <w:ind w:left="-425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Sprawa: </w:t>
      </w:r>
      <w:r w:rsidRPr="00D62A22">
        <w:rPr>
          <w:rFonts w:ascii="Aptos" w:hAnsi="Aptos" w:cstheme="minorHAnsi"/>
        </w:rPr>
        <w:tab/>
      </w:r>
    </w:p>
    <w:p w14:paraId="15D922A2" w14:textId="77777777" w:rsidR="0089098A" w:rsidRPr="00D62A22" w:rsidRDefault="0089098A" w:rsidP="0089098A">
      <w:pPr>
        <w:tabs>
          <w:tab w:val="right" w:leader="dot" w:pos="5670"/>
        </w:tabs>
        <w:spacing w:line="360" w:lineRule="auto"/>
        <w:ind w:left="-425"/>
        <w:rPr>
          <w:rFonts w:ascii="Aptos" w:hAnsi="Aptos" w:cstheme="minorHAnsi"/>
        </w:rPr>
      </w:pPr>
      <w:r w:rsidRPr="00D62A22">
        <w:rPr>
          <w:rFonts w:ascii="Aptos" w:hAnsi="Aptos" w:cstheme="minorHAnsi"/>
          <w:b/>
          <w:u w:val="single"/>
        </w:rPr>
        <w:t>Nazwa jednostki organizacyjnej, data, czytelny podpis:</w:t>
      </w:r>
    </w:p>
    <w:p w14:paraId="461252D4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Z-ca Kanclerza ds. Technicznych </w:t>
      </w:r>
      <w:r w:rsidRPr="00D62A22">
        <w:rPr>
          <w:rFonts w:ascii="Aptos" w:hAnsi="Aptos" w:cstheme="minorHAnsi"/>
        </w:rPr>
        <w:tab/>
      </w:r>
    </w:p>
    <w:p w14:paraId="48006EC6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Inwestycji</w:t>
      </w:r>
      <w:r w:rsidRPr="00D62A22">
        <w:rPr>
          <w:rFonts w:ascii="Aptos" w:hAnsi="Aptos" w:cstheme="minorHAnsi"/>
        </w:rPr>
        <w:tab/>
      </w:r>
    </w:p>
    <w:p w14:paraId="53A68103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Konserwacji i Eksploatacji </w:t>
      </w:r>
      <w:r w:rsidRPr="00D62A22">
        <w:rPr>
          <w:rFonts w:ascii="Aptos" w:hAnsi="Aptos" w:cstheme="minorHAnsi"/>
        </w:rPr>
        <w:tab/>
      </w:r>
    </w:p>
    <w:p w14:paraId="35B03D30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Projektów  Pomocowych </w:t>
      </w:r>
      <w:r w:rsidRPr="00D62A22">
        <w:rPr>
          <w:rFonts w:ascii="Aptos" w:hAnsi="Aptos" w:cstheme="minorHAnsi"/>
        </w:rPr>
        <w:tab/>
      </w:r>
    </w:p>
    <w:p w14:paraId="45281FE5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Biuro Rektora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7A236349" w14:textId="7D419F8F" w:rsidR="006D4836" w:rsidRPr="00D62A22" w:rsidRDefault="006D4836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Biuro Prorektorów: </w:t>
      </w:r>
      <w:r w:rsidRPr="00D62A22">
        <w:rPr>
          <w:rFonts w:ascii="Aptos" w:hAnsi="Aptos" w:cstheme="minorHAnsi"/>
        </w:rPr>
        <w:tab/>
      </w:r>
    </w:p>
    <w:p w14:paraId="2F5C7CA5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ds. Klinicznych i Szkolenia Zawodowego </w:t>
      </w:r>
      <w:r w:rsidRPr="00D62A22">
        <w:rPr>
          <w:rFonts w:ascii="Aptos" w:hAnsi="Aptos" w:cstheme="minorHAnsi"/>
        </w:rPr>
        <w:tab/>
      </w:r>
    </w:p>
    <w:p w14:paraId="0A26815D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Specjalista ds. Obronnych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023D81D7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Inspektorat BHP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0CAAB94D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Pełnomocnik ds. Ochrony Informacji Niejawnych </w:t>
      </w:r>
      <w:r w:rsidRPr="00D62A22">
        <w:rPr>
          <w:rFonts w:ascii="Aptos" w:hAnsi="Aptos" w:cstheme="minorHAnsi"/>
        </w:rPr>
        <w:tab/>
      </w:r>
    </w:p>
    <w:p w14:paraId="0C936830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Specjalista ds. PPOŻ.</w:t>
      </w:r>
      <w:r w:rsidRPr="00D62A22">
        <w:rPr>
          <w:rFonts w:ascii="Aptos" w:hAnsi="Aptos" w:cstheme="minorHAnsi"/>
        </w:rPr>
        <w:tab/>
      </w:r>
    </w:p>
    <w:p w14:paraId="0E10C02A" w14:textId="58F9D2EF" w:rsidR="0089098A" w:rsidRPr="00D62A22" w:rsidRDefault="006D4836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Biuro </w:t>
      </w:r>
      <w:r w:rsidR="0089098A" w:rsidRPr="00D62A22">
        <w:rPr>
          <w:rFonts w:ascii="Aptos" w:hAnsi="Aptos" w:cstheme="minorHAnsi"/>
        </w:rPr>
        <w:t>Szkoł</w:t>
      </w:r>
      <w:r w:rsidRPr="00D62A22">
        <w:rPr>
          <w:rFonts w:ascii="Aptos" w:hAnsi="Aptos" w:cstheme="minorHAnsi"/>
        </w:rPr>
        <w:t>y</w:t>
      </w:r>
      <w:r w:rsidR="0089098A" w:rsidRPr="00D62A22">
        <w:rPr>
          <w:rFonts w:ascii="Aptos" w:hAnsi="Aptos" w:cstheme="minorHAnsi"/>
        </w:rPr>
        <w:t xml:space="preserve"> Doktorsk</w:t>
      </w:r>
      <w:r w:rsidRPr="00D62A22">
        <w:rPr>
          <w:rFonts w:ascii="Aptos" w:hAnsi="Aptos" w:cstheme="minorHAnsi"/>
        </w:rPr>
        <w:t>iej</w:t>
      </w:r>
      <w:r w:rsidR="0089098A" w:rsidRPr="00D62A22">
        <w:rPr>
          <w:rFonts w:ascii="Aptos" w:hAnsi="Aptos" w:cstheme="minorHAnsi"/>
        </w:rPr>
        <w:t xml:space="preserve"> </w:t>
      </w:r>
      <w:r w:rsidR="0089098A" w:rsidRPr="00D62A22">
        <w:rPr>
          <w:rFonts w:ascii="Aptos" w:hAnsi="Aptos" w:cstheme="minorHAnsi"/>
        </w:rPr>
        <w:tab/>
      </w:r>
    </w:p>
    <w:p w14:paraId="33A8C176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Dziekanat Wydz. Nauk o Zdrowiu </w:t>
      </w:r>
      <w:r w:rsidRPr="00D62A22">
        <w:rPr>
          <w:rFonts w:ascii="Aptos" w:hAnsi="Aptos" w:cstheme="minorHAnsi"/>
        </w:rPr>
        <w:tab/>
      </w:r>
    </w:p>
    <w:p w14:paraId="6C129346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Dziekanat Wydziału Lekarskiego</w:t>
      </w:r>
      <w:r w:rsidRPr="00D62A22">
        <w:rPr>
          <w:rFonts w:ascii="Aptos" w:hAnsi="Aptos" w:cstheme="minorHAnsi"/>
        </w:rPr>
        <w:tab/>
      </w:r>
    </w:p>
    <w:p w14:paraId="1FA8C23E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Dziekanat Wydziału Farmaceutycznego</w:t>
      </w:r>
      <w:r w:rsidRPr="00D62A22">
        <w:rPr>
          <w:rFonts w:ascii="Aptos" w:hAnsi="Aptos" w:cstheme="minorHAnsi"/>
        </w:rPr>
        <w:tab/>
        <w:t>..…..…………………….………………..</w:t>
      </w:r>
    </w:p>
    <w:p w14:paraId="283087E3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Spraw Studenckich</w:t>
      </w:r>
      <w:r w:rsidRPr="00D62A22">
        <w:rPr>
          <w:rFonts w:ascii="Aptos" w:hAnsi="Aptos" w:cstheme="minorHAnsi"/>
        </w:rPr>
        <w:tab/>
      </w:r>
    </w:p>
    <w:p w14:paraId="68D9CE41" w14:textId="22A8F0EB" w:rsidR="0089098A" w:rsidRPr="00D62A22" w:rsidRDefault="009A705C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</w:t>
      </w:r>
      <w:r w:rsidR="0089098A" w:rsidRPr="00D62A22">
        <w:rPr>
          <w:rFonts w:ascii="Aptos" w:hAnsi="Aptos" w:cstheme="minorHAnsi"/>
        </w:rPr>
        <w:t xml:space="preserve"> Planowania i Rozliczania Obciążeń Dydaktycznych </w:t>
      </w:r>
      <w:r w:rsidR="0089098A" w:rsidRPr="00D62A22">
        <w:rPr>
          <w:rFonts w:ascii="Aptos" w:hAnsi="Aptos" w:cstheme="minorHAnsi"/>
        </w:rPr>
        <w:tab/>
      </w:r>
    </w:p>
    <w:p w14:paraId="06CA75B3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DS. nr 1</w:t>
      </w:r>
      <w:r w:rsidRPr="00D62A22">
        <w:rPr>
          <w:rFonts w:ascii="Aptos" w:hAnsi="Aptos" w:cstheme="minorHAnsi"/>
        </w:rPr>
        <w:tab/>
      </w:r>
    </w:p>
    <w:p w14:paraId="2011FE97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DS. nr 2</w:t>
      </w:r>
      <w:r w:rsidRPr="00D62A22">
        <w:rPr>
          <w:rFonts w:ascii="Aptos" w:hAnsi="Aptos" w:cstheme="minorHAnsi"/>
        </w:rPr>
        <w:tab/>
      </w:r>
    </w:p>
    <w:p w14:paraId="6D60A0EC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Nauki </w:t>
      </w:r>
      <w:r w:rsidRPr="00D62A22">
        <w:rPr>
          <w:rFonts w:ascii="Aptos" w:hAnsi="Aptos" w:cstheme="minorHAnsi"/>
        </w:rPr>
        <w:tab/>
      </w:r>
    </w:p>
    <w:p w14:paraId="2F0A752C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Rozwoju i Ewaluacji</w:t>
      </w:r>
      <w:r w:rsidRPr="00D62A22">
        <w:rPr>
          <w:rFonts w:ascii="Aptos" w:hAnsi="Aptos" w:cstheme="minorHAnsi"/>
        </w:rPr>
        <w:tab/>
      </w:r>
    </w:p>
    <w:p w14:paraId="3F3DE124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Spraw Pracowniczych </w:t>
      </w:r>
      <w:r w:rsidRPr="00D62A22">
        <w:rPr>
          <w:rFonts w:ascii="Aptos" w:hAnsi="Aptos" w:cstheme="minorHAnsi"/>
        </w:rPr>
        <w:tab/>
      </w:r>
    </w:p>
    <w:p w14:paraId="43F2F8D8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Organizacji i Kontroli</w:t>
      </w:r>
      <w:r w:rsidRPr="00D62A22">
        <w:rPr>
          <w:rFonts w:ascii="Aptos" w:hAnsi="Aptos" w:cstheme="minorHAnsi"/>
        </w:rPr>
        <w:tab/>
      </w:r>
    </w:p>
    <w:p w14:paraId="5B415D58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Kancelaria Ogólna</w:t>
      </w:r>
      <w:r w:rsidRPr="00D62A22">
        <w:rPr>
          <w:rFonts w:ascii="Aptos" w:hAnsi="Aptos" w:cstheme="minorHAnsi"/>
        </w:rPr>
        <w:tab/>
      </w:r>
    </w:p>
    <w:p w14:paraId="75A6E1DE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Biuro Kanclerza</w:t>
      </w:r>
      <w:r w:rsidRPr="00D62A22">
        <w:rPr>
          <w:rFonts w:ascii="Aptos" w:hAnsi="Aptos" w:cstheme="minorHAnsi"/>
        </w:rPr>
        <w:tab/>
      </w:r>
    </w:p>
    <w:p w14:paraId="1E33E6E1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Inspektor Ochrony Danych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482D0880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Kwestor</w:t>
      </w:r>
      <w:r w:rsidRPr="00D62A22">
        <w:rPr>
          <w:rFonts w:ascii="Aptos" w:hAnsi="Aptos" w:cstheme="minorHAnsi"/>
        </w:rPr>
        <w:tab/>
      </w:r>
    </w:p>
    <w:p w14:paraId="02ABEA46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Z-ca Kwestora</w:t>
      </w:r>
      <w:r w:rsidRPr="00D62A22">
        <w:rPr>
          <w:rFonts w:ascii="Aptos" w:hAnsi="Aptos" w:cstheme="minorHAnsi"/>
        </w:rPr>
        <w:tab/>
      </w:r>
    </w:p>
    <w:p w14:paraId="184735C1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Sekcja Kosztów i Analiz </w:t>
      </w:r>
      <w:r w:rsidRPr="00D62A22">
        <w:rPr>
          <w:rFonts w:ascii="Aptos" w:hAnsi="Aptos" w:cstheme="minorHAnsi"/>
        </w:rPr>
        <w:tab/>
      </w:r>
    </w:p>
    <w:p w14:paraId="7EE5FB0A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Sekcja Rozliczeń Projektów </w:t>
      </w:r>
      <w:r w:rsidRPr="00D62A22">
        <w:rPr>
          <w:rFonts w:ascii="Aptos" w:hAnsi="Aptos" w:cstheme="minorHAnsi"/>
        </w:rPr>
        <w:tab/>
      </w:r>
    </w:p>
    <w:p w14:paraId="57DC9BE1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Sekcja Inwentaryzacji i Ewidencji Majątku</w:t>
      </w:r>
      <w:r w:rsidRPr="00D62A22">
        <w:rPr>
          <w:rFonts w:ascii="Aptos" w:hAnsi="Aptos" w:cstheme="minorHAnsi"/>
        </w:rPr>
        <w:tab/>
      </w:r>
    </w:p>
    <w:p w14:paraId="4554DA49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lastRenderedPageBreak/>
        <w:t>Dział Finansowo-Księgowy</w:t>
      </w:r>
      <w:r w:rsidRPr="00D62A22">
        <w:rPr>
          <w:rFonts w:ascii="Aptos" w:hAnsi="Aptos" w:cstheme="minorHAnsi"/>
        </w:rPr>
        <w:tab/>
      </w:r>
    </w:p>
    <w:p w14:paraId="753AED75" w14:textId="19372FF1" w:rsidR="0089098A" w:rsidRPr="00D62A22" w:rsidRDefault="00FA46A3" w:rsidP="00760E2E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</w:t>
      </w:r>
      <w:r w:rsidR="0089098A" w:rsidRPr="00D62A22">
        <w:rPr>
          <w:rFonts w:ascii="Aptos" w:hAnsi="Aptos" w:cstheme="minorHAnsi"/>
        </w:rPr>
        <w:t xml:space="preserve"> ds. Zintegrowanego Systemu Zarządzania Uczelnią</w:t>
      </w:r>
      <w:r w:rsidR="0089098A" w:rsidRPr="00D62A22">
        <w:rPr>
          <w:rFonts w:ascii="Aptos" w:hAnsi="Aptos" w:cstheme="minorHAnsi"/>
        </w:rPr>
        <w:tab/>
      </w:r>
    </w:p>
    <w:p w14:paraId="70B48887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Zamówień Publicznych</w:t>
      </w:r>
      <w:r w:rsidRPr="00D62A22">
        <w:rPr>
          <w:rFonts w:ascii="Aptos" w:hAnsi="Aptos" w:cstheme="minorHAnsi"/>
        </w:rPr>
        <w:tab/>
      </w:r>
    </w:p>
    <w:p w14:paraId="58E699F4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Administracyjno-Gospodarczy i Usług</w:t>
      </w:r>
      <w:r w:rsidRPr="00D62A22">
        <w:rPr>
          <w:rFonts w:ascii="Aptos" w:hAnsi="Aptos" w:cstheme="minorHAnsi"/>
        </w:rPr>
        <w:tab/>
      </w:r>
    </w:p>
    <w:p w14:paraId="21AD09AC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Zaopatrzenia</w:t>
      </w:r>
      <w:r w:rsidRPr="00D62A22">
        <w:rPr>
          <w:rFonts w:ascii="Aptos" w:hAnsi="Aptos" w:cstheme="minorHAnsi"/>
        </w:rPr>
        <w:tab/>
      </w:r>
    </w:p>
    <w:p w14:paraId="0658D1C5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Dział Informatyki</w:t>
      </w:r>
      <w:r w:rsidRPr="00D62A22">
        <w:rPr>
          <w:rFonts w:ascii="Aptos" w:hAnsi="Aptos" w:cstheme="minorHAnsi"/>
        </w:rPr>
        <w:tab/>
      </w:r>
    </w:p>
    <w:p w14:paraId="18743495" w14:textId="77777777" w:rsidR="0089098A" w:rsidRPr="00D62A22" w:rsidRDefault="00A3456B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Biuro </w:t>
      </w:r>
      <w:r w:rsidR="0089098A" w:rsidRPr="00D62A22">
        <w:rPr>
          <w:rFonts w:ascii="Aptos" w:hAnsi="Aptos" w:cstheme="minorHAnsi"/>
        </w:rPr>
        <w:t>Audyt</w:t>
      </w:r>
      <w:r w:rsidRPr="00D62A22">
        <w:rPr>
          <w:rFonts w:ascii="Aptos" w:hAnsi="Aptos" w:cstheme="minorHAnsi"/>
        </w:rPr>
        <w:t>u</w:t>
      </w:r>
      <w:r w:rsidR="0089098A" w:rsidRPr="00D62A22">
        <w:rPr>
          <w:rFonts w:ascii="Aptos" w:hAnsi="Aptos" w:cstheme="minorHAnsi"/>
        </w:rPr>
        <w:t xml:space="preserve"> Wewnętrzn</w:t>
      </w:r>
      <w:r w:rsidRPr="00D62A22">
        <w:rPr>
          <w:rFonts w:ascii="Aptos" w:hAnsi="Aptos" w:cstheme="minorHAnsi"/>
        </w:rPr>
        <w:t>ego</w:t>
      </w:r>
      <w:r w:rsidR="0089098A" w:rsidRPr="00D62A22">
        <w:rPr>
          <w:rFonts w:ascii="Aptos" w:hAnsi="Aptos" w:cstheme="minorHAnsi"/>
        </w:rPr>
        <w:tab/>
      </w:r>
    </w:p>
    <w:p w14:paraId="3D11EC94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Archiwum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73ADC94C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Biuro Promocji i Rekrutacji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6D105926" w14:textId="77777777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Radca Prawny</w:t>
      </w:r>
      <w:r w:rsidRPr="00D62A22">
        <w:rPr>
          <w:rFonts w:ascii="Aptos" w:hAnsi="Aptos" w:cstheme="minorHAnsi"/>
        </w:rPr>
        <w:tab/>
      </w:r>
    </w:p>
    <w:p w14:paraId="2739006A" w14:textId="0C4A5D61" w:rsidR="0089098A" w:rsidRPr="00D62A22" w:rsidRDefault="0089098A" w:rsidP="0089098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Biblioteka</w:t>
      </w:r>
      <w:r w:rsidR="00FA46A3" w:rsidRPr="00D62A22">
        <w:rPr>
          <w:rFonts w:ascii="Aptos" w:hAnsi="Aptos" w:cstheme="minorHAnsi"/>
        </w:rPr>
        <w:t xml:space="preserve"> Główna</w:t>
      </w:r>
      <w:r w:rsidRPr="00D62A22">
        <w:rPr>
          <w:rFonts w:ascii="Aptos" w:hAnsi="Aptos" w:cstheme="minorHAnsi"/>
        </w:rPr>
        <w:tab/>
      </w:r>
      <w:r w:rsidRPr="00D62A22">
        <w:rPr>
          <w:rFonts w:ascii="Aptos" w:hAnsi="Aptos" w:cstheme="minorHAnsi"/>
        </w:rPr>
        <w:tab/>
      </w:r>
    </w:p>
    <w:p w14:paraId="181400F0" w14:textId="77777777" w:rsidR="0089098A" w:rsidRPr="00D62A22" w:rsidRDefault="0089098A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Ośrodek Wsparcia Badań Klinicznych</w:t>
      </w:r>
      <w:r w:rsidRPr="00D62A22">
        <w:rPr>
          <w:rFonts w:ascii="Aptos" w:hAnsi="Aptos" w:cstheme="minorHAnsi"/>
        </w:rPr>
        <w:tab/>
        <w:t>..…..……………………..………………..</w:t>
      </w:r>
    </w:p>
    <w:p w14:paraId="57DD0274" w14:textId="7CB23EE5" w:rsidR="000F745C" w:rsidRPr="00D62A22" w:rsidRDefault="000F745C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Biuro Transferu Technologii </w:t>
      </w:r>
      <w:r w:rsidRPr="00D62A22">
        <w:rPr>
          <w:rFonts w:ascii="Aptos" w:hAnsi="Aptos" w:cstheme="minorHAnsi"/>
        </w:rPr>
        <w:tab/>
      </w:r>
    </w:p>
    <w:p w14:paraId="42FF8FF5" w14:textId="77777777" w:rsidR="000F745C" w:rsidRPr="00D62A22" w:rsidRDefault="0089098A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Rzecznik Prasowy</w:t>
      </w:r>
      <w:r w:rsidRPr="00D62A22">
        <w:rPr>
          <w:rFonts w:ascii="Aptos" w:hAnsi="Aptos" w:cstheme="minorHAnsi"/>
        </w:rPr>
        <w:tab/>
      </w:r>
    </w:p>
    <w:p w14:paraId="5274C6B0" w14:textId="667D3A3F" w:rsidR="0089098A" w:rsidRPr="00D62A22" w:rsidRDefault="000F745C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Biuro Komunikacji i Popu</w:t>
      </w:r>
      <w:r w:rsidR="00AE09FD" w:rsidRPr="00D62A22">
        <w:rPr>
          <w:rFonts w:ascii="Aptos" w:hAnsi="Aptos" w:cstheme="minorHAnsi"/>
        </w:rPr>
        <w:t>laryzacji Nauki</w:t>
      </w:r>
      <w:r w:rsidR="0089098A" w:rsidRPr="00D62A22">
        <w:rPr>
          <w:rFonts w:ascii="Aptos" w:hAnsi="Aptos" w:cstheme="minorHAnsi"/>
        </w:rPr>
        <w:tab/>
      </w:r>
    </w:p>
    <w:p w14:paraId="64F71D0F" w14:textId="77777777" w:rsidR="0089098A" w:rsidRPr="00D62A22" w:rsidRDefault="0089098A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Współpracy Międzynarodowej </w:t>
      </w:r>
      <w:r w:rsidRPr="00D62A22">
        <w:rPr>
          <w:rFonts w:ascii="Aptos" w:hAnsi="Aptos" w:cstheme="minorHAnsi"/>
        </w:rPr>
        <w:tab/>
      </w:r>
    </w:p>
    <w:p w14:paraId="7722C175" w14:textId="28CA03EC" w:rsidR="0089098A" w:rsidRPr="00D62A22" w:rsidRDefault="00186537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Centrum Doskonałości Dydaktycznej</w:t>
      </w:r>
      <w:r w:rsidR="0089098A" w:rsidRPr="00D62A22">
        <w:rPr>
          <w:rFonts w:ascii="Aptos" w:hAnsi="Aptos" w:cstheme="minorHAnsi"/>
        </w:rPr>
        <w:t xml:space="preserve"> </w:t>
      </w:r>
      <w:r w:rsidR="00A631E7" w:rsidRPr="00D62A22">
        <w:rPr>
          <w:rFonts w:ascii="Aptos" w:hAnsi="Aptos" w:cstheme="minorHAnsi"/>
        </w:rPr>
        <w:tab/>
      </w:r>
    </w:p>
    <w:p w14:paraId="0BEC0BD8" w14:textId="1D45E9A0" w:rsidR="00186537" w:rsidRPr="00D62A22" w:rsidRDefault="00186537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Stanowisko ds. Rozwoju Infrastruktury </w:t>
      </w:r>
      <w:r w:rsidRPr="00D62A22">
        <w:rPr>
          <w:rFonts w:ascii="Aptos" w:hAnsi="Aptos" w:cstheme="minorHAnsi"/>
        </w:rPr>
        <w:tab/>
      </w:r>
    </w:p>
    <w:p w14:paraId="152FD019" w14:textId="4137A768" w:rsidR="00296A10" w:rsidRPr="00D62A22" w:rsidRDefault="00296A10" w:rsidP="00A631E7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Stanowisko ds. Automatyki </w:t>
      </w:r>
      <w:r w:rsidRPr="00D62A22">
        <w:rPr>
          <w:rFonts w:ascii="Aptos" w:hAnsi="Aptos" w:cstheme="minorHAnsi"/>
        </w:rPr>
        <w:tab/>
      </w:r>
    </w:p>
    <w:p w14:paraId="602C3E81" w14:textId="132CF06C" w:rsidR="00FE3E9A" w:rsidRPr="00D41CD0" w:rsidRDefault="00FE3E9A" w:rsidP="00FE3E9A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41CD0">
        <w:rPr>
          <w:rFonts w:ascii="Aptos" w:hAnsi="Aptos" w:cstheme="minorHAnsi"/>
        </w:rPr>
        <w:t>Biuro Wsparcia Rozwoju Studentów</w:t>
      </w:r>
      <w:r w:rsidR="00CD0FB6" w:rsidRPr="00D41CD0">
        <w:rPr>
          <w:rFonts w:ascii="Aptos" w:hAnsi="Aptos" w:cstheme="minorHAnsi"/>
        </w:rPr>
        <w:t xml:space="preserve"> i Doktorantów</w:t>
      </w:r>
      <w:r w:rsidRPr="00D41CD0">
        <w:rPr>
          <w:rFonts w:ascii="Aptos" w:hAnsi="Aptos" w:cstheme="minorHAnsi"/>
        </w:rPr>
        <w:tab/>
      </w:r>
    </w:p>
    <w:p w14:paraId="5D2F0E02" w14:textId="6EBD624C" w:rsidR="00322C7D" w:rsidRPr="00D62A22" w:rsidRDefault="00322C7D" w:rsidP="00322C7D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>Muzeum UMB i Pałacu Branickich</w:t>
      </w:r>
      <w:r w:rsidR="0099747A" w:rsidRPr="00D62A22">
        <w:rPr>
          <w:rFonts w:ascii="Aptos" w:hAnsi="Aptos" w:cstheme="minorHAnsi"/>
        </w:rPr>
        <w:t xml:space="preserve"> </w:t>
      </w:r>
      <w:r w:rsidR="0099747A" w:rsidRPr="00D62A22">
        <w:rPr>
          <w:rFonts w:ascii="Aptos" w:hAnsi="Aptos" w:cstheme="minorHAnsi"/>
        </w:rPr>
        <w:tab/>
      </w:r>
    </w:p>
    <w:p w14:paraId="41E54594" w14:textId="7A7D074F" w:rsidR="00156B02" w:rsidRPr="00D62A22" w:rsidRDefault="00156B02" w:rsidP="00322C7D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 w:cstheme="minorHAnsi"/>
        </w:rPr>
        <w:t xml:space="preserve">Dział ds. Innowacyjnej Edukacji Medycznej </w:t>
      </w:r>
      <w:r w:rsidRPr="00D62A22">
        <w:rPr>
          <w:rFonts w:ascii="Aptos" w:hAnsi="Aptos" w:cstheme="minorHAnsi"/>
        </w:rPr>
        <w:tab/>
      </w:r>
    </w:p>
    <w:p w14:paraId="298E4EB9" w14:textId="09CCD319" w:rsidR="00810791" w:rsidRPr="00D62A22" w:rsidRDefault="00810791" w:rsidP="00322C7D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ind w:left="0"/>
        <w:rPr>
          <w:rFonts w:ascii="Aptos" w:hAnsi="Aptos" w:cstheme="minorHAnsi"/>
        </w:rPr>
      </w:pPr>
      <w:r w:rsidRPr="00D62A22">
        <w:rPr>
          <w:rFonts w:ascii="Aptos" w:hAnsi="Aptos"/>
        </w:rPr>
        <w:t xml:space="preserve">Biuro ds. Dostępności </w:t>
      </w:r>
      <w:r w:rsidRPr="00D62A22">
        <w:rPr>
          <w:rFonts w:ascii="Aptos" w:hAnsi="Aptos"/>
        </w:rPr>
        <w:tab/>
      </w:r>
    </w:p>
    <w:p w14:paraId="0B648CC2" w14:textId="77777777" w:rsidR="006250A4" w:rsidRPr="00D62A22" w:rsidRDefault="006250A4">
      <w:pPr>
        <w:rPr>
          <w:rFonts w:ascii="Aptos" w:hAnsi="Aptos"/>
        </w:rPr>
      </w:pPr>
    </w:p>
    <w:sectPr w:rsidR="006250A4" w:rsidRPr="00D62A22" w:rsidSect="0018642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655"/>
    <w:multiLevelType w:val="hybridMultilevel"/>
    <w:tmpl w:val="00168FD6"/>
    <w:lvl w:ilvl="0" w:tplc="E8C8F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37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8A"/>
    <w:rsid w:val="0008195B"/>
    <w:rsid w:val="000F745C"/>
    <w:rsid w:val="00156B02"/>
    <w:rsid w:val="00186537"/>
    <w:rsid w:val="00286DB9"/>
    <w:rsid w:val="00296A10"/>
    <w:rsid w:val="00322C7D"/>
    <w:rsid w:val="003B0083"/>
    <w:rsid w:val="00512201"/>
    <w:rsid w:val="005D3DE6"/>
    <w:rsid w:val="006250A4"/>
    <w:rsid w:val="006D4836"/>
    <w:rsid w:val="00760E2E"/>
    <w:rsid w:val="00784FA9"/>
    <w:rsid w:val="007854E8"/>
    <w:rsid w:val="00810791"/>
    <w:rsid w:val="00883891"/>
    <w:rsid w:val="0089098A"/>
    <w:rsid w:val="009573F4"/>
    <w:rsid w:val="0099747A"/>
    <w:rsid w:val="009A705C"/>
    <w:rsid w:val="009B3AED"/>
    <w:rsid w:val="00A3456B"/>
    <w:rsid w:val="00A43B37"/>
    <w:rsid w:val="00A47655"/>
    <w:rsid w:val="00A631E7"/>
    <w:rsid w:val="00AE09FD"/>
    <w:rsid w:val="00B0412E"/>
    <w:rsid w:val="00CD0FB6"/>
    <w:rsid w:val="00D41CD0"/>
    <w:rsid w:val="00D62A22"/>
    <w:rsid w:val="00DA6C31"/>
    <w:rsid w:val="00EB770D"/>
    <w:rsid w:val="00ED7A36"/>
    <w:rsid w:val="00F870B5"/>
    <w:rsid w:val="00FA46A3"/>
    <w:rsid w:val="00FE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2CBC8"/>
  <w15:chartTrackingRefBased/>
  <w15:docId w15:val="{91311EFB-9C08-4D52-9085-2CD63CD2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54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4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aliases w:val="Spis treści"/>
    <w:basedOn w:val="Normalny"/>
    <w:next w:val="Normalny"/>
    <w:autoRedefine/>
    <w:uiPriority w:val="39"/>
    <w:qFormat/>
    <w:rsid w:val="00B0412E"/>
    <w:pPr>
      <w:spacing w:before="360"/>
    </w:pPr>
    <w:rPr>
      <w:rFonts w:ascii="Calibri" w:hAnsi="Calibri"/>
      <w:b/>
      <w:bCs/>
      <w:caps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854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4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890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D92FC10214254D85FD3C3913DF7204" ma:contentTypeVersion="13" ma:contentTypeDescription="Utwórz nowy dokument." ma:contentTypeScope="" ma:versionID="0d106e9da62245b137f6968e43537cdb">
  <xsd:schema xmlns:xsd="http://www.w3.org/2001/XMLSchema" xmlns:xs="http://www.w3.org/2001/XMLSchema" xmlns:p="http://schemas.microsoft.com/office/2006/metadata/properties" xmlns:ns2="cfb7fa7a-1fcd-4934-9ea4-ac42dbdd0c04" xmlns:ns3="bd6e993f-200e-4b01-a382-b4cea17e4270" targetNamespace="http://schemas.microsoft.com/office/2006/metadata/properties" ma:root="true" ma:fieldsID="45822b49f73137e59cb2df7776b5e9ef" ns2:_="" ns3:_="">
    <xsd:import namespace="cfb7fa7a-1fcd-4934-9ea4-ac42dbdd0c04"/>
    <xsd:import namespace="bd6e993f-200e-4b01-a382-b4cea17e4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b7fa7a-1fcd-4934-9ea4-ac42dbdd0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ebead0-85a9-4766-a0d1-94b880cac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e993f-200e-4b01-a382-b4cea17e42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9f9e9c-ed4e-44cb-82f0-91eb8e0ea07b}" ma:internalName="TaxCatchAll" ma:showField="CatchAllData" ma:web="bd6e993f-200e-4b01-a382-b4cea17e4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b7fa7a-1fcd-4934-9ea4-ac42dbdd0c04">
      <Terms xmlns="http://schemas.microsoft.com/office/infopath/2007/PartnerControls"/>
    </lcf76f155ced4ddcb4097134ff3c332f>
    <TaxCatchAll xmlns="bd6e993f-200e-4b01-a382-b4cea17e4270" xsi:nil="true"/>
  </documentManagement>
</p:properties>
</file>

<file path=customXml/itemProps1.xml><?xml version="1.0" encoding="utf-8"?>
<ds:datastoreItem xmlns:ds="http://schemas.openxmlformats.org/officeDocument/2006/customXml" ds:itemID="{A0047716-8573-42A3-B996-A8459792D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b7fa7a-1fcd-4934-9ea4-ac42dbdd0c04"/>
    <ds:schemaRef ds:uri="bd6e993f-200e-4b01-a382-b4cea17e4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B88323-54B9-47ED-943A-8F5E8CCF1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BA229F-40AE-400D-B524-CB156364C501}">
  <ds:schemaRefs>
    <ds:schemaRef ds:uri="http://schemas.microsoft.com/office/2006/metadata/properties"/>
    <ds:schemaRef ds:uri="http://schemas.microsoft.com/office/infopath/2007/PartnerControls"/>
    <ds:schemaRef ds:uri="cfb7fa7a-1fcd-4934-9ea4-ac42dbdd0c04"/>
    <ds:schemaRef ds:uri="bd6e993f-200e-4b01-a382-b4cea17e42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UMB - rozdzielnik administracja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UMB - rozdzielnik administracja</dc:title>
  <dc:subject/>
  <dc:creator>Emilia Snarska</dc:creator>
  <cp:keywords/>
  <dc:description/>
  <cp:lastModifiedBy>Emilia Snarska</cp:lastModifiedBy>
  <cp:revision>26</cp:revision>
  <dcterms:created xsi:type="dcterms:W3CDTF">2024-02-20T14:54:00Z</dcterms:created>
  <dcterms:modified xsi:type="dcterms:W3CDTF">2026-10-13T12:55:00Z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0x01010052D92FC10214254D85FD3C3913DF7204</vt:lpwstr>
  </property>
  <property fmtid="{D5CDD505-2E9C-101B-9397-08002B2CF9AE}" pid="3" name="MediaServiceImageTags">
    <vt:lpwstr/>
  </property>
</Properties>
</file>