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BE23" w14:textId="67AFBEA7" w:rsidR="00BB6C7E" w:rsidRDefault="00BB6C7E" w:rsidP="00D15EDB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77BB314" wp14:editId="65D9982C">
            <wp:extent cx="2667000" cy="5810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45E0C" w14:textId="482E0558" w:rsidR="00D15EDB" w:rsidRPr="00D15EDB" w:rsidRDefault="00D15EDB" w:rsidP="00D15EDB">
      <w:pPr>
        <w:jc w:val="both"/>
        <w:rPr>
          <w:b/>
          <w:bCs/>
        </w:rPr>
      </w:pPr>
      <w:r>
        <w:rPr>
          <w:b/>
          <w:bCs/>
        </w:rPr>
        <w:t xml:space="preserve">Ośrodek Wsparcia Badań Klinicznych Uniwersytetu Medycznego w Białymstoku </w:t>
      </w:r>
      <w:r w:rsidRPr="00D15EDB">
        <w:rPr>
          <w:b/>
          <w:bCs/>
        </w:rPr>
        <w:t xml:space="preserve">ogłasza nabór na stanowisko: </w:t>
      </w:r>
      <w:r w:rsidR="00CE324C">
        <w:rPr>
          <w:b/>
          <w:bCs/>
        </w:rPr>
        <w:t>samodzieln</w:t>
      </w:r>
      <w:r w:rsidR="00E2612D">
        <w:rPr>
          <w:b/>
          <w:bCs/>
        </w:rPr>
        <w:t>y</w:t>
      </w:r>
      <w:r w:rsidR="00CE324C">
        <w:rPr>
          <w:b/>
          <w:bCs/>
        </w:rPr>
        <w:t xml:space="preserve"> referent</w:t>
      </w:r>
      <w:r w:rsidR="00E2612D">
        <w:rPr>
          <w:b/>
          <w:bCs/>
        </w:rPr>
        <w:t xml:space="preserve"> / samodzielna referentka</w:t>
      </w:r>
      <w:r w:rsidRPr="00D15EDB">
        <w:rPr>
          <w:b/>
          <w:bCs/>
        </w:rPr>
        <w:t xml:space="preserve"> ds. </w:t>
      </w:r>
      <w:r>
        <w:rPr>
          <w:b/>
          <w:bCs/>
        </w:rPr>
        <w:t xml:space="preserve">projektów </w:t>
      </w:r>
    </w:p>
    <w:p w14:paraId="6CA71F19" w14:textId="77777777" w:rsidR="00D15EDB" w:rsidRPr="00D15EDB" w:rsidRDefault="00D15EDB" w:rsidP="00D15EDB">
      <w:r w:rsidRPr="00D15EDB">
        <w:rPr>
          <w:b/>
          <w:bCs/>
        </w:rPr>
        <w:t>Wymiar etatu</w:t>
      </w:r>
      <w:r w:rsidRPr="00D15EDB">
        <w:t>: pełny etat</w:t>
      </w:r>
    </w:p>
    <w:p w14:paraId="62610175" w14:textId="4F1540AD" w:rsidR="00D15EDB" w:rsidRPr="00D15EDB" w:rsidRDefault="00D15EDB" w:rsidP="00D15EDB">
      <w:r w:rsidRPr="00D15EDB">
        <w:rPr>
          <w:b/>
          <w:bCs/>
        </w:rPr>
        <w:t>Liczba etatów:</w:t>
      </w:r>
      <w:r w:rsidRPr="00D15EDB">
        <w:t> </w:t>
      </w:r>
      <w:r w:rsidR="000E399F">
        <w:t>1</w:t>
      </w:r>
    </w:p>
    <w:p w14:paraId="3E81DD9D" w14:textId="12D10BBC" w:rsidR="00D15EDB" w:rsidRPr="00D15EDB" w:rsidRDefault="00D15EDB" w:rsidP="00D15EDB">
      <w:r w:rsidRPr="00D15EDB">
        <w:rPr>
          <w:b/>
          <w:bCs/>
        </w:rPr>
        <w:t>Miejsce wykonywania pracy:</w:t>
      </w:r>
      <w:r w:rsidRPr="00D15EDB">
        <w:t> </w:t>
      </w:r>
      <w:r>
        <w:t>Białystok</w:t>
      </w:r>
    </w:p>
    <w:p w14:paraId="171FB065" w14:textId="77777777" w:rsidR="00D15EDB" w:rsidRPr="00D15EDB" w:rsidRDefault="00D15EDB" w:rsidP="00D15EDB">
      <w:r w:rsidRPr="00D15EDB">
        <w:rPr>
          <w:b/>
          <w:bCs/>
        </w:rPr>
        <w:t>ROLA W ZESPOLE:</w:t>
      </w:r>
    </w:p>
    <w:p w14:paraId="35BEDCCC" w14:textId="6EED0C19" w:rsidR="00D15EDB" w:rsidRPr="00D15EDB" w:rsidRDefault="00D15EDB" w:rsidP="00D15EDB">
      <w:pPr>
        <w:jc w:val="both"/>
      </w:pPr>
      <w:r w:rsidRPr="00D15EDB">
        <w:t>Osoba zatrudniona na tym stanowisku będzie brała udział w procesach związanych z</w:t>
      </w:r>
      <w:r>
        <w:t xml:space="preserve"> obsługą administracyjną projektów finansowanych przez Agencję Badań Medycznych </w:t>
      </w:r>
      <w:r w:rsidR="00F0089A">
        <w:t xml:space="preserve">i inne instytucje </w:t>
      </w:r>
      <w:r>
        <w:t xml:space="preserve">oraz udział </w:t>
      </w:r>
      <w:r w:rsidRPr="00D15EDB">
        <w:t>w przygotowywaniu wniosków o dofinansowanie projektów</w:t>
      </w:r>
      <w:r>
        <w:t xml:space="preserve"> do konkursów ogłaszanych przez Agencję Badań Medycznych</w:t>
      </w:r>
      <w:r w:rsidR="00F0089A">
        <w:t xml:space="preserve"> i inne instytucje</w:t>
      </w:r>
      <w:r>
        <w:t>.</w:t>
      </w:r>
    </w:p>
    <w:p w14:paraId="76294A3C" w14:textId="5C37D203" w:rsidR="00D15EDB" w:rsidRPr="00D15EDB" w:rsidRDefault="00D15EDB" w:rsidP="00D15EDB">
      <w:r w:rsidRPr="00D15EDB">
        <w:rPr>
          <w:b/>
          <w:bCs/>
        </w:rPr>
        <w:t>OBOWIĄZKI:</w:t>
      </w:r>
    </w:p>
    <w:p w14:paraId="6204C9D0" w14:textId="78B684A7" w:rsidR="00D15EDB" w:rsidRDefault="00D15EDB" w:rsidP="0033292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obsługa administracyjna projektów, </w:t>
      </w:r>
      <w:r w:rsidR="00153D02">
        <w:t>które uzyskały finansowanie, w tym</w:t>
      </w:r>
      <w:r>
        <w:t>:</w:t>
      </w:r>
    </w:p>
    <w:p w14:paraId="6CBF2C1E" w14:textId="0B1EFD26" w:rsidR="00D15EDB" w:rsidRDefault="00D15EDB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współpraca z kierownikami projektów</w:t>
      </w:r>
      <w:r w:rsidR="0033292D">
        <w:t>;</w:t>
      </w:r>
    </w:p>
    <w:p w14:paraId="7D0C68E4" w14:textId="4CAA578C" w:rsidR="00D15EDB" w:rsidRDefault="00D15EDB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przygotowywanie umów na potrzeby realizacji projektów</w:t>
      </w:r>
      <w:r w:rsidR="0033292D">
        <w:t>;</w:t>
      </w:r>
    </w:p>
    <w:p w14:paraId="14189779" w14:textId="742BFB04" w:rsidR="00EE365C" w:rsidRPr="00EE365C" w:rsidRDefault="00EE365C" w:rsidP="0033292D">
      <w:pPr>
        <w:pStyle w:val="Akapitzlist"/>
        <w:numPr>
          <w:ilvl w:val="1"/>
          <w:numId w:val="1"/>
        </w:numPr>
        <w:ind w:left="851" w:hanging="425"/>
        <w:jc w:val="both"/>
      </w:pPr>
      <w:r w:rsidRPr="00EE365C">
        <w:t>przeprowadzanie zmian w projektach oraz przygotowanie projektów aneksów do umów o dofinansowanie;</w:t>
      </w:r>
    </w:p>
    <w:p w14:paraId="0C24FCB4" w14:textId="59C4D1F0" w:rsidR="0033292D" w:rsidRPr="0033292D" w:rsidRDefault="0033292D" w:rsidP="0033292D">
      <w:pPr>
        <w:pStyle w:val="Akapitzlist"/>
        <w:numPr>
          <w:ilvl w:val="1"/>
          <w:numId w:val="1"/>
        </w:numPr>
        <w:ind w:left="851" w:hanging="425"/>
        <w:jc w:val="both"/>
      </w:pPr>
      <w:r w:rsidRPr="0033292D">
        <w:t xml:space="preserve">przygotowanie projektów aneksów do umów </w:t>
      </w:r>
      <w:r>
        <w:t xml:space="preserve">zawieranych </w:t>
      </w:r>
      <w:r w:rsidR="003069BE">
        <w:t>na potrzeby</w:t>
      </w:r>
      <w:r>
        <w:t xml:space="preserve"> realizacji projektów</w:t>
      </w:r>
      <w:r w:rsidRPr="0033292D">
        <w:t>;</w:t>
      </w:r>
    </w:p>
    <w:p w14:paraId="28248108" w14:textId="2B773071" w:rsidR="00EE365C" w:rsidRDefault="0033292D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przygotowywanie dokumentów związanych z obsługą administracyjną projektów;</w:t>
      </w:r>
    </w:p>
    <w:p w14:paraId="6020E58B" w14:textId="21086CA8" w:rsidR="00D15EDB" w:rsidRDefault="00D15EDB" w:rsidP="0033292D">
      <w:pPr>
        <w:pStyle w:val="Akapitzlist"/>
        <w:numPr>
          <w:ilvl w:val="1"/>
          <w:numId w:val="1"/>
        </w:numPr>
        <w:ind w:left="851" w:hanging="425"/>
        <w:jc w:val="both"/>
      </w:pPr>
      <w:r>
        <w:t>archiwizowanie zgromadzonej dokumentacji zgodnie z obowiązującymi przepisami prawa</w:t>
      </w:r>
      <w:r w:rsidR="0033292D">
        <w:t>;</w:t>
      </w:r>
    </w:p>
    <w:p w14:paraId="48570EF5" w14:textId="53E5A89A" w:rsidR="0033292D" w:rsidRDefault="0033292D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D15EDB">
        <w:t>udział w procesie kontroli projektów oraz procesie ewaluacji</w:t>
      </w:r>
      <w:r>
        <w:t>;</w:t>
      </w:r>
    </w:p>
    <w:p w14:paraId="6912E2EE" w14:textId="539A29B1" w:rsidR="00D15EDB" w:rsidRDefault="00D15EDB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współpraca z zewnętrznymi instytucjami w procesie przyznawania i </w:t>
      </w:r>
      <w:r w:rsidR="0033292D">
        <w:t xml:space="preserve">rozliczania </w:t>
      </w:r>
      <w:r>
        <w:t>środków</w:t>
      </w:r>
      <w:r w:rsidR="0033292D">
        <w:t xml:space="preserve"> finansowych przyznanych</w:t>
      </w:r>
      <w:r>
        <w:t xml:space="preserve"> na projekty</w:t>
      </w:r>
      <w:r w:rsidR="0033292D">
        <w:t>;</w:t>
      </w:r>
    </w:p>
    <w:p w14:paraId="1498B1B6" w14:textId="6E31E669" w:rsidR="00D15EDB" w:rsidRDefault="00D15EDB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obsługa programów informatycznych związanych z </w:t>
      </w:r>
      <w:r w:rsidR="00EE365C">
        <w:t>obiegiem dokumentacji w</w:t>
      </w:r>
      <w:r>
        <w:t xml:space="preserve"> Uczelni i realizacją </w:t>
      </w:r>
      <w:r w:rsidR="0033292D">
        <w:t>projektów</w:t>
      </w:r>
      <w:r>
        <w:t>,</w:t>
      </w:r>
    </w:p>
    <w:p w14:paraId="40E64026" w14:textId="7E06528F" w:rsidR="00D15EDB" w:rsidRDefault="00D15EDB" w:rsidP="0033292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współpraca z innymi </w:t>
      </w:r>
      <w:r w:rsidR="0033292D">
        <w:t xml:space="preserve">jednostkami organizacyjnymi UMB, innymi </w:t>
      </w:r>
      <w:r>
        <w:t>uczelniami</w:t>
      </w:r>
      <w:r w:rsidR="00153D02">
        <w:t xml:space="preserve"> i jednostkami naukowymi</w:t>
      </w:r>
      <w:r>
        <w:t xml:space="preserve">, centrami wsparcia badań klinicznych przy realizacji zadań </w:t>
      </w:r>
      <w:r w:rsidR="0033292D">
        <w:t>na stanowisku</w:t>
      </w:r>
      <w:r>
        <w:t>.</w:t>
      </w:r>
    </w:p>
    <w:p w14:paraId="74C8E79E" w14:textId="77777777" w:rsidR="00D15EDB" w:rsidRPr="00D15EDB" w:rsidRDefault="00D15EDB" w:rsidP="00D15EDB">
      <w:r w:rsidRPr="00D15EDB">
        <w:rPr>
          <w:b/>
          <w:bCs/>
        </w:rPr>
        <w:t>WYMAGANIA NIEZBĘDNE:</w:t>
      </w:r>
    </w:p>
    <w:p w14:paraId="5A6A8F15" w14:textId="7B117838" w:rsidR="00D15EDB" w:rsidRPr="00D15EDB" w:rsidRDefault="00D15EDB" w:rsidP="003A5FD0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wykształcenie wyższe</w:t>
      </w:r>
      <w:r w:rsidR="00B039DD">
        <w:t>, mile widziane prawnicze</w:t>
      </w:r>
      <w:r w:rsidRPr="00D15EDB">
        <w:t>;</w:t>
      </w:r>
    </w:p>
    <w:p w14:paraId="1AC11D94" w14:textId="77777777" w:rsidR="00153D02" w:rsidRDefault="00153D02" w:rsidP="00153D02">
      <w:pPr>
        <w:pStyle w:val="Akapitzlist"/>
        <w:numPr>
          <w:ilvl w:val="0"/>
          <w:numId w:val="2"/>
        </w:numPr>
        <w:tabs>
          <w:tab w:val="clear" w:pos="720"/>
        </w:tabs>
        <w:ind w:left="426" w:hanging="426"/>
      </w:pPr>
      <w:r w:rsidRPr="00153D02">
        <w:t>doświadczenie zawodowe w realizacji projektów;</w:t>
      </w:r>
    </w:p>
    <w:p w14:paraId="2E2787AD" w14:textId="76D4C749" w:rsidR="00D15EDB" w:rsidRPr="004610D5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4610D5">
        <w:t xml:space="preserve">znajomość przepisów </w:t>
      </w:r>
      <w:r w:rsidR="0033292D" w:rsidRPr="004610D5">
        <w:t xml:space="preserve">ustawy </w:t>
      </w:r>
      <w:r w:rsidRPr="004610D5">
        <w:t xml:space="preserve">o </w:t>
      </w:r>
      <w:r w:rsidR="00B039DD">
        <w:t>badaniach klinicznych</w:t>
      </w:r>
      <w:r w:rsidRPr="004610D5">
        <w:t>;</w:t>
      </w:r>
    </w:p>
    <w:p w14:paraId="63FF6ECD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dobra znajomość języka angielskiego w mowie i piśmie;</w:t>
      </w:r>
    </w:p>
    <w:p w14:paraId="594AACF3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umiejętność pracy pod presją czasu oraz szybkiego reagowania na pojawiające się trudności, otwartość na wyzwania merytoryczne;</w:t>
      </w:r>
    </w:p>
    <w:p w14:paraId="20D9D77F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umiejętność biegłej obsługi komputera w środowisku Windows (Microsoft Word, Excel);</w:t>
      </w:r>
    </w:p>
    <w:p w14:paraId="602CE838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lastRenderedPageBreak/>
        <w:t>kreatywność, zaangażowanie i chęć rozwoju;</w:t>
      </w:r>
    </w:p>
    <w:p w14:paraId="35D59851" w14:textId="77777777" w:rsidR="00D15EDB" w:rsidRPr="00D15EDB" w:rsidRDefault="00D15EDB" w:rsidP="003A5FD0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D15EDB">
        <w:t>wysokie umiejętności komunikacyjne i pracy w zespole.</w:t>
      </w:r>
    </w:p>
    <w:p w14:paraId="5E412B73" w14:textId="77777777" w:rsidR="00D15EDB" w:rsidRPr="00D15EDB" w:rsidRDefault="00D15EDB" w:rsidP="00D15EDB">
      <w:r w:rsidRPr="00D15EDB">
        <w:rPr>
          <w:b/>
          <w:bCs/>
        </w:rPr>
        <w:t>WYMAGANIA DODATKOWE:</w:t>
      </w:r>
    </w:p>
    <w:p w14:paraId="052CB452" w14:textId="1419943A" w:rsidR="00D15EDB" w:rsidRPr="00D15EDB" w:rsidRDefault="00D15EDB" w:rsidP="003A5FD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D15EDB">
        <w:t xml:space="preserve">znajomość zagadnień związanych z </w:t>
      </w:r>
      <w:r w:rsidR="003069BE">
        <w:t>eksperymentami badawczymi</w:t>
      </w:r>
      <w:r w:rsidRPr="00D15EDB">
        <w:t xml:space="preserve"> i dobrą praktyką kliniczną;</w:t>
      </w:r>
    </w:p>
    <w:p w14:paraId="0E22FAE2" w14:textId="279D231C" w:rsidR="00913D04" w:rsidRPr="00D15EDB" w:rsidRDefault="00D15EDB" w:rsidP="004610D5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D15EDB">
        <w:t>doświadczenie w pracy z systemem Elektronicznego Zarządzania Dokumentacją (EZD)</w:t>
      </w:r>
      <w:r w:rsidR="004610D5">
        <w:t>.</w:t>
      </w:r>
    </w:p>
    <w:p w14:paraId="6EBBF836" w14:textId="0B73E32D" w:rsidR="00D15EDB" w:rsidRPr="00D15EDB" w:rsidRDefault="003A5FD0" w:rsidP="00D15EDB">
      <w:r>
        <w:rPr>
          <w:b/>
          <w:bCs/>
        </w:rPr>
        <w:t>OFERTA OBEJMUJE</w:t>
      </w:r>
      <w:r w:rsidR="00D15EDB" w:rsidRPr="00D15EDB">
        <w:rPr>
          <w:b/>
          <w:bCs/>
        </w:rPr>
        <w:t>:</w:t>
      </w:r>
    </w:p>
    <w:p w14:paraId="3C2E27A7" w14:textId="16F603D6" w:rsidR="00D15EDB" w:rsidRPr="00D15EDB" w:rsidRDefault="00D15EDB" w:rsidP="003A5FD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stabilne zatrudnienie w oparciu o umowę o pracę;</w:t>
      </w:r>
    </w:p>
    <w:p w14:paraId="031ECC6B" w14:textId="77777777" w:rsidR="00D15EDB" w:rsidRPr="00D15EDB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dodatkowe wynagrodzenie roczne (tzw. „trzynastka”);</w:t>
      </w:r>
    </w:p>
    <w:p w14:paraId="4F94E862" w14:textId="6653D333" w:rsidR="00D15EDB" w:rsidRPr="004610D5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dofinasowanie do wypoczynku</w:t>
      </w:r>
      <w:r w:rsidR="00913D04">
        <w:t xml:space="preserve">, </w:t>
      </w:r>
      <w:r w:rsidR="00913D04" w:rsidRPr="004610D5">
        <w:t>żłobka</w:t>
      </w:r>
      <w:r w:rsidRPr="004610D5">
        <w:t xml:space="preserve"> oraz </w:t>
      </w:r>
      <w:r w:rsidR="00913D04" w:rsidRPr="004610D5">
        <w:t>inne świadczenia finansowane z Zakładowego Funduszu Świadczeń Socjalnych;</w:t>
      </w:r>
    </w:p>
    <w:p w14:paraId="7887B7A0" w14:textId="4206EDEB" w:rsidR="00D15EDB" w:rsidRPr="00D15EDB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ubezpieczenie na życie</w:t>
      </w:r>
      <w:r w:rsidR="003A5FD0">
        <w:t>;</w:t>
      </w:r>
    </w:p>
    <w:p w14:paraId="06B3344C" w14:textId="62F08884" w:rsidR="00D15EDB" w:rsidRPr="00D15EDB" w:rsidRDefault="00D15EDB" w:rsidP="003A5FD0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</w:pPr>
      <w:r w:rsidRPr="00D15EDB">
        <w:t>możliwość rozwoju zawodowego i podnoszenia kwalifikacji zawodowych</w:t>
      </w:r>
      <w:r w:rsidR="003A5FD0">
        <w:t>.</w:t>
      </w:r>
    </w:p>
    <w:p w14:paraId="517881CC" w14:textId="77777777" w:rsidR="00D15EDB" w:rsidRPr="00D15EDB" w:rsidRDefault="00D15EDB" w:rsidP="00D15EDB">
      <w:r w:rsidRPr="00D15EDB">
        <w:rPr>
          <w:b/>
          <w:bCs/>
        </w:rPr>
        <w:t>WYMAGANE DOKUMENTY:</w:t>
      </w:r>
    </w:p>
    <w:p w14:paraId="0F3F7BBF" w14:textId="54F939D8" w:rsidR="0061461F" w:rsidRDefault="00D15EDB" w:rsidP="0061461F">
      <w:pPr>
        <w:jc w:val="both"/>
      </w:pPr>
      <w:r w:rsidRPr="00D15EDB">
        <w:t xml:space="preserve">Zainteresowane osoby prosimy o przesłanie CV w terminie </w:t>
      </w:r>
      <w:r w:rsidRPr="00D15EDB">
        <w:rPr>
          <w:b/>
          <w:bCs/>
        </w:rPr>
        <w:t xml:space="preserve">do </w:t>
      </w:r>
      <w:r w:rsidR="00153D02">
        <w:rPr>
          <w:b/>
          <w:bCs/>
        </w:rPr>
        <w:t>13.02</w:t>
      </w:r>
      <w:r w:rsidRPr="00D15EDB">
        <w:rPr>
          <w:b/>
          <w:bCs/>
        </w:rPr>
        <w:t>.202</w:t>
      </w:r>
      <w:r w:rsidR="00153D02">
        <w:rPr>
          <w:b/>
          <w:bCs/>
        </w:rPr>
        <w:t>6</w:t>
      </w:r>
      <w:r w:rsidRPr="00D15EDB">
        <w:rPr>
          <w:b/>
          <w:bCs/>
        </w:rPr>
        <w:t xml:space="preserve"> r.</w:t>
      </w:r>
      <w:r w:rsidRPr="00D15EDB">
        <w:t xml:space="preserve"> </w:t>
      </w:r>
      <w:r w:rsidR="00F0089A">
        <w:t xml:space="preserve">na </w:t>
      </w:r>
      <w:hyperlink r:id="rId6" w:history="1">
        <w:r w:rsidR="00F0089A" w:rsidRPr="00CD5212">
          <w:rPr>
            <w:rStyle w:val="Hipercze"/>
          </w:rPr>
          <w:t>www.pracuj.pl</w:t>
        </w:r>
      </w:hyperlink>
      <w:r w:rsidR="00F0089A">
        <w:t xml:space="preserve"> lub </w:t>
      </w:r>
      <w:r w:rsidRPr="00D15EDB">
        <w:t>na adres mailowy: </w:t>
      </w:r>
      <w:hyperlink r:id="rId7" w:history="1">
        <w:r w:rsidR="003A5FD0" w:rsidRPr="000B5692">
          <w:rPr>
            <w:rStyle w:val="Hipercze"/>
          </w:rPr>
          <w:t>owbk</w:t>
        </w:r>
        <w:r w:rsidR="003A5FD0" w:rsidRPr="00D15EDB">
          <w:rPr>
            <w:rStyle w:val="Hipercze"/>
          </w:rPr>
          <w:t>@</w:t>
        </w:r>
        <w:r w:rsidR="003A5FD0" w:rsidRPr="000B5692">
          <w:rPr>
            <w:rStyle w:val="Hipercze"/>
          </w:rPr>
          <w:t>umb.edu</w:t>
        </w:r>
        <w:r w:rsidR="003A5FD0" w:rsidRPr="00D15EDB">
          <w:rPr>
            <w:rStyle w:val="Hipercze"/>
          </w:rPr>
          <w:t>.pl</w:t>
        </w:r>
      </w:hyperlink>
      <w:r w:rsidRPr="00D15EDB">
        <w:rPr>
          <w:b/>
          <w:bCs/>
        </w:rPr>
        <w:t>.</w:t>
      </w:r>
      <w:r w:rsidRPr="00D15EDB">
        <w:t xml:space="preserve"> </w:t>
      </w:r>
    </w:p>
    <w:p w14:paraId="15157D34" w14:textId="7470F274" w:rsidR="0061461F" w:rsidRDefault="0061461F" w:rsidP="0061461F">
      <w:pPr>
        <w:jc w:val="both"/>
      </w:pPr>
      <w:r>
        <w:t>Mile widziane referencje potwierdzające doświadczenie w realizacji projektów.</w:t>
      </w:r>
    </w:p>
    <w:p w14:paraId="171857DD" w14:textId="7B09E5A6" w:rsidR="00D15EDB" w:rsidRPr="00D15EDB" w:rsidRDefault="00D15EDB" w:rsidP="0061461F">
      <w:pPr>
        <w:jc w:val="both"/>
      </w:pPr>
      <w:r w:rsidRPr="00D15EDB">
        <w:t xml:space="preserve">W tytule wiadomości proszę wpisać </w:t>
      </w:r>
      <w:r w:rsidRPr="00D15EDB">
        <w:rPr>
          <w:b/>
          <w:bCs/>
          <w:i/>
          <w:iCs/>
        </w:rPr>
        <w:t>„</w:t>
      </w:r>
      <w:r w:rsidR="00CE324C">
        <w:rPr>
          <w:b/>
          <w:bCs/>
          <w:i/>
          <w:iCs/>
        </w:rPr>
        <w:t>samodzielny referent</w:t>
      </w:r>
      <w:r w:rsidR="00E2612D">
        <w:rPr>
          <w:b/>
          <w:bCs/>
          <w:i/>
          <w:iCs/>
        </w:rPr>
        <w:t xml:space="preserve"> / samodzielna referentka</w:t>
      </w:r>
      <w:r w:rsidR="003A5FD0">
        <w:rPr>
          <w:b/>
          <w:bCs/>
          <w:i/>
          <w:iCs/>
        </w:rPr>
        <w:t xml:space="preserve"> ds. projektów w OWBK</w:t>
      </w:r>
      <w:r w:rsidRPr="00D15EDB">
        <w:rPr>
          <w:b/>
          <w:bCs/>
          <w:i/>
          <w:iCs/>
        </w:rPr>
        <w:t>”</w:t>
      </w:r>
    </w:p>
    <w:p w14:paraId="1BEF6A37" w14:textId="77777777" w:rsidR="00D15EDB" w:rsidRPr="00D15EDB" w:rsidRDefault="00D15EDB" w:rsidP="00D15EDB">
      <w:r w:rsidRPr="00D15EDB">
        <w:rPr>
          <w:b/>
          <w:bCs/>
        </w:rPr>
        <w:t>INNE INFORMACJE:</w:t>
      </w:r>
    </w:p>
    <w:p w14:paraId="4ACA8AE9" w14:textId="39E15AD5" w:rsidR="00D15EDB" w:rsidRPr="00D15EDB" w:rsidRDefault="00D15EDB" w:rsidP="0061461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15EDB">
        <w:t>Oferty otrzymane po terminie nie będą rozpatrywane.</w:t>
      </w:r>
    </w:p>
    <w:p w14:paraId="573FD8B2" w14:textId="77777777" w:rsidR="00D15EDB" w:rsidRPr="00D15EDB" w:rsidRDefault="00D15EDB" w:rsidP="0061461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15EDB">
        <w:t>Życiorysy osób, które nie zostały wybrane na dane stanowisko w procesie rekrutacji, zostaną komisyjnie zniszczone.</w:t>
      </w:r>
    </w:p>
    <w:p w14:paraId="47690C84" w14:textId="77777777" w:rsidR="00D15EDB" w:rsidRPr="00D15EDB" w:rsidRDefault="00D15EDB" w:rsidP="0061461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15EDB">
        <w:t>Kandydaci zakwalifikowani zostaną powiadomieni o terminie rozmowy kwalifikacyjnej.</w:t>
      </w:r>
    </w:p>
    <w:p w14:paraId="2411F45A" w14:textId="77777777" w:rsidR="00D15EDB" w:rsidRPr="00D15EDB" w:rsidRDefault="00D15EDB" w:rsidP="00D15EDB">
      <w:r w:rsidRPr="00D15EDB">
        <w:rPr>
          <w:b/>
          <w:bCs/>
        </w:rPr>
        <w:t>Informacje dotyczące przetwarzania danych osobowych w rekrutacjach</w:t>
      </w:r>
    </w:p>
    <w:p w14:paraId="41DF775A" w14:textId="77777777" w:rsidR="0061461F" w:rsidRDefault="0061461F" w:rsidP="0061461F">
      <w:pPr>
        <w:jc w:val="both"/>
      </w:pPr>
      <w:r>
        <w:t>Zgodnie z art. 13 ogólnego rozporządzenia o ochronie danych osobowych z dnia 27 kwietnia 2016 r. tzw. RODO Uniwersytet Medyczny w Białymstoku informuje, że:</w:t>
      </w:r>
    </w:p>
    <w:p w14:paraId="34F28CE4" w14:textId="0E9D6CFF" w:rsidR="0061461F" w:rsidRDefault="0061461F" w:rsidP="0061461F">
      <w:pPr>
        <w:ind w:left="426" w:hanging="426"/>
        <w:jc w:val="both"/>
      </w:pPr>
      <w:r>
        <w:t>1.</w:t>
      </w:r>
      <w:r>
        <w:tab/>
        <w:t xml:space="preserve">administratorem Pana/Pani danych osobowych jest Uniwersytet Medyczny </w:t>
      </w:r>
      <w:r>
        <w:br/>
        <w:t>w Białymstoku z siedzibą ul. Jana Kilińskiego 1, 15-089 Białystok, reprezentowany przez Rektora,</w:t>
      </w:r>
    </w:p>
    <w:p w14:paraId="5813CE75" w14:textId="3E0883EC" w:rsidR="0061461F" w:rsidRDefault="0061461F" w:rsidP="0061461F">
      <w:pPr>
        <w:ind w:left="426" w:hanging="426"/>
        <w:jc w:val="both"/>
      </w:pPr>
      <w:r>
        <w:t>2.</w:t>
      </w:r>
      <w:r>
        <w:tab/>
        <w:t>kontakt do Inspektora Ochrony Danych w Uniwersytecie Medycznym w Białymstoku, adres email: iod@umb.edu.pl,</w:t>
      </w:r>
    </w:p>
    <w:p w14:paraId="0AE45139" w14:textId="10680DFE" w:rsidR="0061461F" w:rsidRDefault="0061461F" w:rsidP="0061461F">
      <w:pPr>
        <w:ind w:left="426" w:hanging="426"/>
        <w:jc w:val="both"/>
      </w:pPr>
      <w:r>
        <w:t>3.</w:t>
      </w:r>
      <w:r>
        <w:tab/>
        <w:t>Pana/Pani dane osobowe przetwarzane będą w celu przeprowadzenia rekrutacji na podstawie:</w:t>
      </w:r>
    </w:p>
    <w:p w14:paraId="740CAEB4" w14:textId="77777777" w:rsidR="0061461F" w:rsidRDefault="0061461F" w:rsidP="0061461F">
      <w:pPr>
        <w:pStyle w:val="Akapitzlist"/>
        <w:numPr>
          <w:ilvl w:val="0"/>
          <w:numId w:val="7"/>
        </w:numPr>
        <w:spacing w:after="0" w:line="240" w:lineRule="auto"/>
        <w:jc w:val="both"/>
        <w:rPr>
          <w:strike/>
        </w:rPr>
      </w:pPr>
      <w:r>
        <w:t>art. 6 ust. 1 lit. c RODO tj. przepisów prawa pracy,</w:t>
      </w:r>
      <w:r>
        <w:rPr>
          <w:strike/>
        </w:rPr>
        <w:t xml:space="preserve"> </w:t>
      </w:r>
    </w:p>
    <w:p w14:paraId="259715AB" w14:textId="77777777" w:rsidR="0061461F" w:rsidRDefault="0061461F" w:rsidP="0061461F">
      <w:pPr>
        <w:pStyle w:val="Akapitzlist"/>
        <w:numPr>
          <w:ilvl w:val="0"/>
          <w:numId w:val="7"/>
        </w:numPr>
        <w:spacing w:after="0" w:line="240" w:lineRule="auto"/>
        <w:jc w:val="both"/>
        <w:rPr>
          <w:strike/>
        </w:rPr>
      </w:pPr>
      <w:r>
        <w:t>art. 6 ust. 1 lit. b  RODO tj. przetwarzanie jest niezbędne do podjęcia działań przed zawarciem umowy i do wykonania umowy,</w:t>
      </w:r>
    </w:p>
    <w:p w14:paraId="302718B7" w14:textId="77777777" w:rsidR="0061461F" w:rsidRDefault="0061461F" w:rsidP="0061461F">
      <w:pPr>
        <w:pStyle w:val="Akapitzlist"/>
        <w:numPr>
          <w:ilvl w:val="0"/>
          <w:numId w:val="7"/>
        </w:numPr>
        <w:spacing w:after="0" w:line="240" w:lineRule="auto"/>
        <w:jc w:val="both"/>
        <w:rPr>
          <w:strike/>
        </w:rPr>
      </w:pPr>
      <w:r>
        <w:lastRenderedPageBreak/>
        <w:t>art. 6 ust. 1 lit. a RODO tj. zgoda na przetwarzanie danych osobowych wykraczających poza zakres określony w Kodeksie Pracy oraz zgoda na przetwarzanie danych w celu przyszłych rekrutacji,</w:t>
      </w:r>
    </w:p>
    <w:p w14:paraId="66EBE4EB" w14:textId="0B6791A3" w:rsidR="0061461F" w:rsidRDefault="0061461F" w:rsidP="0061461F">
      <w:pPr>
        <w:ind w:left="426" w:hanging="426"/>
        <w:jc w:val="both"/>
      </w:pPr>
      <w:r>
        <w:t>4.</w:t>
      </w:r>
      <w:r>
        <w:tab/>
        <w:t>Pana/Pani dane osobowe nie będą przekazywane innym podmiotom, za wyjątkiem podmiotów uprawnionych na podstawie przepisów prawa,</w:t>
      </w:r>
    </w:p>
    <w:p w14:paraId="02B9ED4E" w14:textId="6F8F108C" w:rsidR="0061461F" w:rsidRDefault="0061461F" w:rsidP="0061461F">
      <w:pPr>
        <w:ind w:left="426" w:hanging="426"/>
        <w:jc w:val="both"/>
      </w:pPr>
      <w:r>
        <w:t>5.</w:t>
      </w:r>
      <w:r>
        <w:tab/>
        <w:t>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14:paraId="31D18C53" w14:textId="03A74461" w:rsidR="0061461F" w:rsidRDefault="0061461F" w:rsidP="0061461F">
      <w:pPr>
        <w:ind w:left="426" w:hanging="426"/>
        <w:jc w:val="both"/>
      </w:pPr>
      <w:r>
        <w:t>6.</w:t>
      </w:r>
      <w:r>
        <w:tab/>
        <w:t xml:space="preserve">posiada Pan/Pani prawo dostępu do swoich danych osobowych, prawo do ich sprostowania, prawo do przenoszenia danych, prawo do usunięcia danych, do ograniczenia przetwarzania, prawo do sprzeciwu, </w:t>
      </w:r>
    </w:p>
    <w:p w14:paraId="4F010E77" w14:textId="746D0248" w:rsidR="0061461F" w:rsidRDefault="0061461F" w:rsidP="0061461F">
      <w:pPr>
        <w:ind w:left="426" w:hanging="426"/>
        <w:jc w:val="both"/>
      </w:pPr>
      <w:r>
        <w:t>7.</w:t>
      </w:r>
      <w:r>
        <w:tab/>
        <w:t xml:space="preserve">posiada Pan/Pani prawo do cofnięcia zgody w dowolnym momencie bez wpływu </w:t>
      </w:r>
      <w:r>
        <w:rPr>
          <w:iCs/>
        </w:rPr>
        <w:t>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iod@umb.edu.pl,</w:t>
      </w:r>
    </w:p>
    <w:p w14:paraId="7694D28E" w14:textId="77443D61" w:rsidR="0061461F" w:rsidRDefault="0061461F" w:rsidP="0061461F">
      <w:pPr>
        <w:ind w:left="426" w:hanging="426"/>
        <w:jc w:val="both"/>
      </w:pPr>
      <w:r>
        <w:t>8.</w:t>
      </w:r>
      <w:r>
        <w:tab/>
        <w:t>ma Pan/Pani prawo wniesienia skargi do Prezesa Urzędu Ochrony Danych Osobowych, ul. Stawki 2, 00-193 Warszawa, gdy uzasadnione jest, że dane osobowe przetwarzane są przez administratora niezgodnie z RODO,</w:t>
      </w:r>
    </w:p>
    <w:p w14:paraId="465E7DEF" w14:textId="55ABF22E" w:rsidR="0061461F" w:rsidRDefault="0061461F" w:rsidP="0061461F">
      <w:pPr>
        <w:ind w:left="426" w:hanging="426"/>
        <w:jc w:val="both"/>
      </w:pPr>
      <w:r>
        <w:t>9.</w:t>
      </w:r>
      <w:r>
        <w:tab/>
        <w:t>podanie danych jest obligatoryjne na podstawie przepisów prawa pracy.</w:t>
      </w:r>
    </w:p>
    <w:p w14:paraId="027F40B6" w14:textId="77777777" w:rsidR="00D15EDB" w:rsidRDefault="00D15EDB" w:rsidP="0061461F"/>
    <w:sectPr w:rsidR="00D15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E08DE"/>
    <w:multiLevelType w:val="multilevel"/>
    <w:tmpl w:val="E056F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B5528"/>
    <w:multiLevelType w:val="multilevel"/>
    <w:tmpl w:val="9C22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961FE"/>
    <w:multiLevelType w:val="multilevel"/>
    <w:tmpl w:val="D6F4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B1091"/>
    <w:multiLevelType w:val="multilevel"/>
    <w:tmpl w:val="CCF6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17683"/>
    <w:multiLevelType w:val="multilevel"/>
    <w:tmpl w:val="39CE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11C77"/>
    <w:multiLevelType w:val="multilevel"/>
    <w:tmpl w:val="2ACC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B"/>
    <w:rsid w:val="000E399F"/>
    <w:rsid w:val="00153D02"/>
    <w:rsid w:val="003069BE"/>
    <w:rsid w:val="003170C3"/>
    <w:rsid w:val="0033292D"/>
    <w:rsid w:val="00386682"/>
    <w:rsid w:val="003A5FD0"/>
    <w:rsid w:val="003C5EA9"/>
    <w:rsid w:val="004610D5"/>
    <w:rsid w:val="0061461F"/>
    <w:rsid w:val="00752B5E"/>
    <w:rsid w:val="00913D04"/>
    <w:rsid w:val="009D7B09"/>
    <w:rsid w:val="00A87CB3"/>
    <w:rsid w:val="00B039DD"/>
    <w:rsid w:val="00BB6C7E"/>
    <w:rsid w:val="00CE324C"/>
    <w:rsid w:val="00D15EDB"/>
    <w:rsid w:val="00D816A8"/>
    <w:rsid w:val="00E2612D"/>
    <w:rsid w:val="00EE365C"/>
    <w:rsid w:val="00F0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AD31"/>
  <w15:chartTrackingRefBased/>
  <w15:docId w15:val="{843E050B-BEFE-4D03-BEF6-FE8E82C5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E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5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ED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E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1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wbk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cuj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Andruszkiewicz</dc:creator>
  <cp:keywords/>
  <dc:description/>
  <cp:lastModifiedBy>Aleksandra Stalbowska-Zdun</cp:lastModifiedBy>
  <cp:revision>10</cp:revision>
  <cp:lastPrinted>2024-09-23T12:22:00Z</cp:lastPrinted>
  <dcterms:created xsi:type="dcterms:W3CDTF">2024-04-16T11:38:00Z</dcterms:created>
  <dcterms:modified xsi:type="dcterms:W3CDTF">2026-01-21T07:07:00Z</dcterms:modified>
</cp:coreProperties>
</file>