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DE" w:rsidRDefault="007C7ADE" w:rsidP="007C7A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20"/>
          <w:sz w:val="20"/>
          <w:szCs w:val="20"/>
        </w:rPr>
        <w:t>UNIWERSYTET    MEDYCZNY    W    BIAŁYMSTOKU</w:t>
      </w:r>
    </w:p>
    <w:p w:rsidR="007C7ADE" w:rsidRDefault="007C7ADE" w:rsidP="007C7A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0"/>
          <w:szCs w:val="20"/>
        </w:rPr>
      </w:pPr>
    </w:p>
    <w:p w:rsidR="007C7ADE" w:rsidRDefault="007C7ADE" w:rsidP="007C7A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Poszukuje pracownika na stanowisko w grupie pracowników technicznych</w:t>
      </w:r>
    </w:p>
    <w:p w:rsidR="007C7ADE" w:rsidRDefault="007C7ADE" w:rsidP="007C7A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C7ADE" w:rsidRDefault="007C7ADE" w:rsidP="007C7A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C7ADE" w:rsidRDefault="007C7ADE" w:rsidP="007C7A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C7ADE" w:rsidRDefault="007C7ADE" w:rsidP="007C7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Wymagania: </w:t>
      </w:r>
    </w:p>
    <w:p w:rsidR="007C7ADE" w:rsidRDefault="007C7ADE" w:rsidP="007C7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wykształcenie wyższe z zakresu analityki medycznej</w:t>
      </w:r>
      <w:r>
        <w:rPr>
          <w:rFonts w:ascii="Times New Roman" w:eastAsia="Times New Roman" w:hAnsi="Times New Roman" w:cs="Times New Roman"/>
          <w:sz w:val="28"/>
          <w:szCs w:val="24"/>
        </w:rPr>
        <w:t>, biologii, chemii</w:t>
      </w:r>
    </w:p>
    <w:p w:rsidR="007C7ADE" w:rsidRDefault="007C7ADE" w:rsidP="007C7A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C7ADE" w:rsidRDefault="007C7ADE" w:rsidP="007C7A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</w:p>
    <w:p w:rsidR="007C7ADE" w:rsidRDefault="007C7ADE" w:rsidP="007C7A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Dane kontaktowe :  85 748 5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08</w:t>
      </w:r>
      <w:r w:rsidR="009432A7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, 85 748 57 </w:t>
      </w:r>
      <w:bookmarkStart w:id="0" w:name="_GoBack"/>
      <w:bookmarkEnd w:id="0"/>
      <w:r w:rsidR="009432A7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07</w:t>
      </w:r>
    </w:p>
    <w:p w:rsidR="007C7ADE" w:rsidRDefault="007C7ADE" w:rsidP="007C7A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</w:p>
    <w:p w:rsidR="007C7ADE" w:rsidRDefault="007C7ADE" w:rsidP="007C7A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</w:p>
    <w:p w:rsidR="007C7ADE" w:rsidRDefault="007C7ADE" w:rsidP="007C7AD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Zakład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Chemii Nieorganicznej i Analitycznej</w:t>
      </w:r>
    </w:p>
    <w:p w:rsidR="007C7ADE" w:rsidRDefault="007C7ADE" w:rsidP="007C7A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>
        <w:rPr>
          <w:rFonts w:ascii="Times New Roman" w:hAnsi="Times New Roman" w:cs="Times New Roman"/>
          <w:b/>
        </w:rPr>
        <w:t xml:space="preserve">Ul. </w:t>
      </w:r>
      <w:r>
        <w:rPr>
          <w:rFonts w:ascii="Times New Roman" w:hAnsi="Times New Roman" w:cs="Times New Roman"/>
          <w:b/>
        </w:rPr>
        <w:t>Mickiewicza 2d</w:t>
      </w:r>
    </w:p>
    <w:p w:rsidR="007C7ADE" w:rsidRDefault="007C7ADE" w:rsidP="007C7A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C7ADE" w:rsidRDefault="007C7ADE" w:rsidP="007C7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760E1" w:rsidRDefault="001760E1"/>
    <w:sectPr w:rsidR="00176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46"/>
    <w:rsid w:val="001760E1"/>
    <w:rsid w:val="00262746"/>
    <w:rsid w:val="007C7ADE"/>
    <w:rsid w:val="0094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A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A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Stalbowska-Zdun</dc:creator>
  <cp:keywords/>
  <dc:description/>
  <cp:lastModifiedBy>Aleksandra Stalbowska-Zdun</cp:lastModifiedBy>
  <cp:revision>2</cp:revision>
  <dcterms:created xsi:type="dcterms:W3CDTF">2021-05-26T10:20:00Z</dcterms:created>
  <dcterms:modified xsi:type="dcterms:W3CDTF">2021-05-26T10:30:00Z</dcterms:modified>
</cp:coreProperties>
</file>