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34" w:rsidRDefault="00F51734" w:rsidP="00F51734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E37509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 </w:t>
      </w:r>
      <w:r w:rsidR="00E37509" w:rsidRPr="00E37509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Pożyczki na cele mieszkaniowe </w:t>
      </w:r>
    </w:p>
    <w:p w:rsidR="00E37509" w:rsidRDefault="00E37509" w:rsidP="00F51734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73"/>
        <w:gridCol w:w="2031"/>
        <w:gridCol w:w="1038"/>
        <w:gridCol w:w="1877"/>
        <w:gridCol w:w="995"/>
        <w:gridCol w:w="888"/>
        <w:gridCol w:w="1060"/>
        <w:gridCol w:w="1427"/>
      </w:tblGrid>
      <w:tr w:rsidR="00C31B1B" w:rsidTr="00351B9A">
        <w:trPr>
          <w:trHeight w:val="567"/>
        </w:trPr>
        <w:tc>
          <w:tcPr>
            <w:tcW w:w="573" w:type="dxa"/>
          </w:tcPr>
          <w:p w:rsidR="00C31B1B" w:rsidRPr="00C31B1B" w:rsidRDefault="00C31B1B" w:rsidP="00F51734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L.p.</w:t>
            </w:r>
          </w:p>
        </w:tc>
        <w:tc>
          <w:tcPr>
            <w:tcW w:w="2031" w:type="dxa"/>
          </w:tcPr>
          <w:p w:rsidR="00C31B1B" w:rsidRPr="00C31B1B" w:rsidRDefault="00C31B1B" w:rsidP="00F51734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Cel pożyczki </w:t>
            </w:r>
          </w:p>
        </w:tc>
        <w:tc>
          <w:tcPr>
            <w:tcW w:w="1038" w:type="dxa"/>
          </w:tcPr>
          <w:p w:rsidR="00C31B1B" w:rsidRPr="00C31B1B" w:rsidRDefault="00C31B1B" w:rsidP="00F51734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Kwota</w:t>
            </w:r>
          </w:p>
        </w:tc>
        <w:tc>
          <w:tcPr>
            <w:tcW w:w="1877" w:type="dxa"/>
          </w:tcPr>
          <w:p w:rsidR="00C31B1B" w:rsidRPr="00C31B1B" w:rsidRDefault="00C31B1B" w:rsidP="00F51734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Oprocentowanie</w:t>
            </w:r>
          </w:p>
        </w:tc>
        <w:tc>
          <w:tcPr>
            <w:tcW w:w="995" w:type="dxa"/>
          </w:tcPr>
          <w:p w:rsidR="00C31B1B" w:rsidRPr="00C31B1B" w:rsidRDefault="00C31B1B" w:rsidP="00F51734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Okres spłaty </w:t>
            </w:r>
          </w:p>
        </w:tc>
        <w:tc>
          <w:tcPr>
            <w:tcW w:w="888" w:type="dxa"/>
          </w:tcPr>
          <w:p w:rsidR="00C31B1B" w:rsidRPr="00C31B1B" w:rsidRDefault="00C31B1B" w:rsidP="00F51734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Rata </w:t>
            </w:r>
          </w:p>
        </w:tc>
        <w:tc>
          <w:tcPr>
            <w:tcW w:w="1060" w:type="dxa"/>
          </w:tcPr>
          <w:p w:rsidR="00C31B1B" w:rsidRPr="00C31B1B" w:rsidRDefault="00C31B1B" w:rsidP="00F51734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Ostatnia rata</w:t>
            </w:r>
          </w:p>
        </w:tc>
        <w:tc>
          <w:tcPr>
            <w:tcW w:w="1427" w:type="dxa"/>
          </w:tcPr>
          <w:p w:rsidR="00C31B1B" w:rsidRPr="00C31B1B" w:rsidRDefault="00C31B1B" w:rsidP="00F51734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Razem do spłaty</w:t>
            </w:r>
          </w:p>
        </w:tc>
      </w:tr>
      <w:tr w:rsidR="00C31B1B" w:rsidTr="00351B9A">
        <w:trPr>
          <w:trHeight w:val="567"/>
        </w:trPr>
        <w:tc>
          <w:tcPr>
            <w:tcW w:w="573" w:type="dxa"/>
            <w:vMerge w:val="restart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031" w:type="dxa"/>
            <w:vMerge w:val="restart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Remont i modernizacja mieszkania lub domu </w:t>
            </w:r>
          </w:p>
        </w:tc>
        <w:tc>
          <w:tcPr>
            <w:tcW w:w="1038" w:type="dxa"/>
            <w:vMerge w:val="restart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351B9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000 zł </w:t>
            </w:r>
          </w:p>
        </w:tc>
        <w:tc>
          <w:tcPr>
            <w:tcW w:w="1877" w:type="dxa"/>
            <w:vMerge w:val="restart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>3%</w:t>
            </w:r>
          </w:p>
        </w:tc>
        <w:tc>
          <w:tcPr>
            <w:tcW w:w="995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 lata </w:t>
            </w:r>
          </w:p>
        </w:tc>
        <w:tc>
          <w:tcPr>
            <w:tcW w:w="888" w:type="dxa"/>
          </w:tcPr>
          <w:p w:rsidR="00C31B1B" w:rsidRPr="00D23CA8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430 zł </w:t>
            </w:r>
          </w:p>
        </w:tc>
        <w:tc>
          <w:tcPr>
            <w:tcW w:w="1060" w:type="dxa"/>
          </w:tcPr>
          <w:p w:rsidR="00C31B1B" w:rsidRPr="00D23CA8" w:rsidRDefault="009B32E3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422,</w:t>
            </w:r>
            <w:r w:rsidR="00C31B1B"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50 zł </w:t>
            </w:r>
          </w:p>
        </w:tc>
        <w:tc>
          <w:tcPr>
            <w:tcW w:w="1427" w:type="dxa"/>
          </w:tcPr>
          <w:p w:rsidR="00C31B1B" w:rsidRPr="00D23CA8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351B9A"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312</w:t>
            </w:r>
            <w:r w:rsidR="00351B9A"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50 zł </w:t>
            </w:r>
          </w:p>
        </w:tc>
      </w:tr>
      <w:tr w:rsidR="00C31B1B" w:rsidTr="00351B9A">
        <w:trPr>
          <w:trHeight w:val="567"/>
        </w:trPr>
        <w:tc>
          <w:tcPr>
            <w:tcW w:w="573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1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38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77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5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 lata </w:t>
            </w:r>
          </w:p>
        </w:tc>
        <w:tc>
          <w:tcPr>
            <w:tcW w:w="888" w:type="dxa"/>
          </w:tcPr>
          <w:p w:rsidR="00C31B1B" w:rsidRPr="00D23CA8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291 zł </w:t>
            </w:r>
          </w:p>
        </w:tc>
        <w:tc>
          <w:tcPr>
            <w:tcW w:w="1060" w:type="dxa"/>
          </w:tcPr>
          <w:p w:rsidR="00C31B1B" w:rsidRPr="00D23CA8" w:rsidRDefault="00351B9A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277,</w:t>
            </w:r>
            <w:r w:rsidR="00C31B1B"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50 zł</w:t>
            </w:r>
          </w:p>
        </w:tc>
        <w:tc>
          <w:tcPr>
            <w:tcW w:w="1427" w:type="dxa"/>
          </w:tcPr>
          <w:p w:rsidR="00C31B1B" w:rsidRPr="00D23CA8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351B9A"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.462,</w:t>
            </w: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50 zł </w:t>
            </w:r>
          </w:p>
        </w:tc>
      </w:tr>
      <w:tr w:rsidR="00C31B1B" w:rsidTr="00351B9A">
        <w:trPr>
          <w:trHeight w:val="567"/>
        </w:trPr>
        <w:tc>
          <w:tcPr>
            <w:tcW w:w="573" w:type="dxa"/>
            <w:vMerge w:val="restart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2031" w:type="dxa"/>
            <w:vMerge w:val="restart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Budowa lub rozbudowa domu/zakup mieszkania lub domu </w:t>
            </w:r>
          </w:p>
        </w:tc>
        <w:tc>
          <w:tcPr>
            <w:tcW w:w="1038" w:type="dxa"/>
            <w:vMerge w:val="restart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  <w:r w:rsidR="00351B9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000 zł </w:t>
            </w:r>
          </w:p>
        </w:tc>
        <w:tc>
          <w:tcPr>
            <w:tcW w:w="1877" w:type="dxa"/>
            <w:vMerge w:val="restart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>3%</w:t>
            </w:r>
          </w:p>
        </w:tc>
        <w:tc>
          <w:tcPr>
            <w:tcW w:w="995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 lata </w:t>
            </w:r>
          </w:p>
        </w:tc>
        <w:tc>
          <w:tcPr>
            <w:tcW w:w="888" w:type="dxa"/>
          </w:tcPr>
          <w:p w:rsidR="00C31B1B" w:rsidRPr="00D23CA8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582 zł </w:t>
            </w:r>
          </w:p>
        </w:tc>
        <w:tc>
          <w:tcPr>
            <w:tcW w:w="1060" w:type="dxa"/>
          </w:tcPr>
          <w:p w:rsidR="00C31B1B" w:rsidRPr="00D23CA8" w:rsidRDefault="001960C6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555 zł</w:t>
            </w:r>
          </w:p>
        </w:tc>
        <w:tc>
          <w:tcPr>
            <w:tcW w:w="1427" w:type="dxa"/>
          </w:tcPr>
          <w:p w:rsidR="00C31B1B" w:rsidRPr="00D23CA8" w:rsidRDefault="001960C6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20.925,00 zł </w:t>
            </w:r>
          </w:p>
        </w:tc>
      </w:tr>
      <w:tr w:rsidR="00C31B1B" w:rsidTr="00351B9A">
        <w:trPr>
          <w:trHeight w:val="567"/>
        </w:trPr>
        <w:tc>
          <w:tcPr>
            <w:tcW w:w="573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1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38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77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5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>5 lat</w:t>
            </w:r>
          </w:p>
        </w:tc>
        <w:tc>
          <w:tcPr>
            <w:tcW w:w="888" w:type="dxa"/>
          </w:tcPr>
          <w:p w:rsidR="00C31B1B" w:rsidRPr="00D23CA8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359 zł </w:t>
            </w:r>
          </w:p>
        </w:tc>
        <w:tc>
          <w:tcPr>
            <w:tcW w:w="1060" w:type="dxa"/>
          </w:tcPr>
          <w:p w:rsidR="00C31B1B" w:rsidRPr="00D23CA8" w:rsidRDefault="005040CC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344 zł </w:t>
            </w:r>
          </w:p>
        </w:tc>
        <w:tc>
          <w:tcPr>
            <w:tcW w:w="1427" w:type="dxa"/>
          </w:tcPr>
          <w:p w:rsidR="00C31B1B" w:rsidRPr="00D23CA8" w:rsidRDefault="005040CC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21.525,00 zł </w:t>
            </w:r>
          </w:p>
        </w:tc>
      </w:tr>
      <w:tr w:rsidR="00C31B1B" w:rsidTr="00351B9A">
        <w:trPr>
          <w:trHeight w:val="567"/>
        </w:trPr>
        <w:tc>
          <w:tcPr>
            <w:tcW w:w="573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1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38" w:type="dxa"/>
            <w:vMerge w:val="restart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  <w:r w:rsidR="00351B9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000 zł </w:t>
            </w:r>
          </w:p>
        </w:tc>
        <w:tc>
          <w:tcPr>
            <w:tcW w:w="1877" w:type="dxa"/>
            <w:vMerge w:val="restart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>3%</w:t>
            </w:r>
          </w:p>
        </w:tc>
        <w:tc>
          <w:tcPr>
            <w:tcW w:w="995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 lata </w:t>
            </w:r>
          </w:p>
        </w:tc>
        <w:tc>
          <w:tcPr>
            <w:tcW w:w="888" w:type="dxa"/>
          </w:tcPr>
          <w:p w:rsidR="00C31B1B" w:rsidRPr="00D23CA8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872 zł </w:t>
            </w:r>
          </w:p>
        </w:tc>
        <w:tc>
          <w:tcPr>
            <w:tcW w:w="1060" w:type="dxa"/>
          </w:tcPr>
          <w:p w:rsidR="00C31B1B" w:rsidRPr="00D23CA8" w:rsidRDefault="00831825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867,50 zł </w:t>
            </w:r>
          </w:p>
        </w:tc>
        <w:tc>
          <w:tcPr>
            <w:tcW w:w="1427" w:type="dxa"/>
          </w:tcPr>
          <w:p w:rsidR="00C31B1B" w:rsidRPr="00D23CA8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  <w:r w:rsidR="00831825"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387</w:t>
            </w:r>
            <w:r w:rsidR="00831825"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,50</w:t>
            </w: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 </w:t>
            </w:r>
          </w:p>
        </w:tc>
      </w:tr>
      <w:tr w:rsidR="00C31B1B" w:rsidTr="00351B9A">
        <w:trPr>
          <w:trHeight w:val="567"/>
        </w:trPr>
        <w:tc>
          <w:tcPr>
            <w:tcW w:w="573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1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38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77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5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>5 lat</w:t>
            </w:r>
          </w:p>
        </w:tc>
        <w:tc>
          <w:tcPr>
            <w:tcW w:w="888" w:type="dxa"/>
          </w:tcPr>
          <w:p w:rsidR="00C31B1B" w:rsidRPr="00D23CA8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539 zł </w:t>
            </w:r>
          </w:p>
        </w:tc>
        <w:tc>
          <w:tcPr>
            <w:tcW w:w="1060" w:type="dxa"/>
          </w:tcPr>
          <w:p w:rsidR="00C31B1B" w:rsidRPr="00D23CA8" w:rsidRDefault="00831825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486,</w:t>
            </w:r>
            <w:r w:rsidR="00C31B1B"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50 zł </w:t>
            </w:r>
          </w:p>
        </w:tc>
        <w:tc>
          <w:tcPr>
            <w:tcW w:w="1427" w:type="dxa"/>
          </w:tcPr>
          <w:p w:rsidR="00C31B1B" w:rsidRPr="00D23CA8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  <w:r w:rsidR="00831825"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.287,</w:t>
            </w:r>
            <w:r w:rsidR="006F0C92"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>50 zł</w:t>
            </w:r>
          </w:p>
        </w:tc>
      </w:tr>
      <w:tr w:rsidR="00C31B1B" w:rsidTr="00351B9A">
        <w:trPr>
          <w:trHeight w:val="567"/>
        </w:trPr>
        <w:tc>
          <w:tcPr>
            <w:tcW w:w="573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1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38" w:type="dxa"/>
            <w:vMerge w:val="restart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  <w:r w:rsidR="00351B9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000 zł </w:t>
            </w:r>
          </w:p>
        </w:tc>
        <w:tc>
          <w:tcPr>
            <w:tcW w:w="1877" w:type="dxa"/>
            <w:vMerge w:val="restart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>3%</w:t>
            </w:r>
          </w:p>
        </w:tc>
        <w:tc>
          <w:tcPr>
            <w:tcW w:w="995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 lata </w:t>
            </w:r>
          </w:p>
        </w:tc>
        <w:tc>
          <w:tcPr>
            <w:tcW w:w="888" w:type="dxa"/>
          </w:tcPr>
          <w:p w:rsidR="00C31B1B" w:rsidRPr="00D23CA8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1163 zł </w:t>
            </w:r>
          </w:p>
        </w:tc>
        <w:tc>
          <w:tcPr>
            <w:tcW w:w="1060" w:type="dxa"/>
          </w:tcPr>
          <w:p w:rsidR="00C31B1B" w:rsidRPr="00D23CA8" w:rsidRDefault="00D62DA2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1145 zł </w:t>
            </w:r>
          </w:p>
        </w:tc>
        <w:tc>
          <w:tcPr>
            <w:tcW w:w="1427" w:type="dxa"/>
          </w:tcPr>
          <w:p w:rsidR="00C31B1B" w:rsidRPr="00D23CA8" w:rsidRDefault="00D62DA2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41.850,00 zł </w:t>
            </w:r>
          </w:p>
        </w:tc>
      </w:tr>
      <w:tr w:rsidR="00C31B1B" w:rsidTr="00351B9A">
        <w:trPr>
          <w:trHeight w:val="567"/>
        </w:trPr>
        <w:tc>
          <w:tcPr>
            <w:tcW w:w="573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31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38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77" w:type="dxa"/>
            <w:vMerge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5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>5 lat</w:t>
            </w:r>
          </w:p>
        </w:tc>
        <w:tc>
          <w:tcPr>
            <w:tcW w:w="888" w:type="dxa"/>
          </w:tcPr>
          <w:p w:rsidR="00C31B1B" w:rsidRPr="00D23CA8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718 zł </w:t>
            </w:r>
          </w:p>
        </w:tc>
        <w:tc>
          <w:tcPr>
            <w:tcW w:w="1060" w:type="dxa"/>
          </w:tcPr>
          <w:p w:rsidR="00C31B1B" w:rsidRPr="00D23CA8" w:rsidRDefault="00D62DA2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688 zł </w:t>
            </w:r>
          </w:p>
        </w:tc>
        <w:tc>
          <w:tcPr>
            <w:tcW w:w="1427" w:type="dxa"/>
          </w:tcPr>
          <w:p w:rsidR="00C31B1B" w:rsidRPr="00D23CA8" w:rsidRDefault="00D62DA2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3C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43.050,00 zł </w:t>
            </w:r>
          </w:p>
        </w:tc>
      </w:tr>
      <w:tr w:rsidR="00C31B1B" w:rsidTr="00351B9A">
        <w:trPr>
          <w:trHeight w:val="567"/>
        </w:trPr>
        <w:tc>
          <w:tcPr>
            <w:tcW w:w="573" w:type="dxa"/>
          </w:tcPr>
          <w:p w:rsidR="00C31B1B" w:rsidRPr="00C31B1B" w:rsidRDefault="00175B04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*</w:t>
            </w:r>
            <w:r w:rsidR="00C31B1B"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2031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Wkład mieszkaniowy na mieszkanie realizowane w ramach spółdzielni mieszkaniowej </w:t>
            </w:r>
          </w:p>
        </w:tc>
        <w:tc>
          <w:tcPr>
            <w:tcW w:w="1038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  <w:r w:rsidR="00351B9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000 zł </w:t>
            </w:r>
          </w:p>
        </w:tc>
        <w:tc>
          <w:tcPr>
            <w:tcW w:w="1877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>3%</w:t>
            </w:r>
          </w:p>
        </w:tc>
        <w:tc>
          <w:tcPr>
            <w:tcW w:w="995" w:type="dxa"/>
          </w:tcPr>
          <w:p w:rsidR="00C31B1B" w:rsidRDefault="00F91225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 lata</w:t>
            </w:r>
          </w:p>
          <w:p w:rsidR="00F91225" w:rsidRDefault="00F91225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 lata </w:t>
            </w:r>
          </w:p>
          <w:p w:rsidR="00F91225" w:rsidRPr="00F91225" w:rsidRDefault="00F91225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 lat</w:t>
            </w:r>
          </w:p>
        </w:tc>
        <w:tc>
          <w:tcPr>
            <w:tcW w:w="888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060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  <w:tr w:rsidR="00C31B1B" w:rsidTr="00351B9A">
        <w:trPr>
          <w:trHeight w:val="567"/>
        </w:trPr>
        <w:tc>
          <w:tcPr>
            <w:tcW w:w="573" w:type="dxa"/>
          </w:tcPr>
          <w:p w:rsidR="00C31B1B" w:rsidRPr="00C31B1B" w:rsidRDefault="00175B04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*</w:t>
            </w:r>
            <w:r w:rsidR="00C31B1B"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2031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Inne cele określone w Regulaminie Gospodarowania Środkami ZFŚS </w:t>
            </w:r>
          </w:p>
        </w:tc>
        <w:tc>
          <w:tcPr>
            <w:tcW w:w="1038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  <w:r w:rsidR="00351B9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>000 zł</w:t>
            </w:r>
          </w:p>
        </w:tc>
        <w:tc>
          <w:tcPr>
            <w:tcW w:w="1877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B1B">
              <w:rPr>
                <w:rFonts w:ascii="Calibri" w:eastAsia="Times New Roman" w:hAnsi="Calibri" w:cs="Calibri"/>
                <w:color w:val="000000"/>
                <w:lang w:eastAsia="pl-PL"/>
              </w:rPr>
              <w:t>3%</w:t>
            </w:r>
          </w:p>
        </w:tc>
        <w:tc>
          <w:tcPr>
            <w:tcW w:w="995" w:type="dxa"/>
          </w:tcPr>
          <w:p w:rsidR="00C31B1B" w:rsidRPr="00F91225" w:rsidRDefault="00F91225" w:rsidP="00F912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912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 lata    3 lata     5 lat </w:t>
            </w:r>
          </w:p>
        </w:tc>
        <w:tc>
          <w:tcPr>
            <w:tcW w:w="888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060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</w:tcPr>
          <w:p w:rsidR="00C31B1B" w:rsidRPr="00C31B1B" w:rsidRDefault="00C31B1B" w:rsidP="00F91225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</w:tbl>
    <w:p w:rsidR="00E37509" w:rsidRDefault="00E37509" w:rsidP="00F51734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F91225" w:rsidRPr="004F383C" w:rsidRDefault="00175B04" w:rsidP="00175B0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F383C">
        <w:rPr>
          <w:rFonts w:ascii="Calibri" w:eastAsia="Times New Roman" w:hAnsi="Calibri" w:cs="Calibri"/>
          <w:color w:val="000000"/>
          <w:lang w:eastAsia="pl-PL"/>
        </w:rPr>
        <w:t xml:space="preserve">* Rata </w:t>
      </w:r>
      <w:r w:rsidR="004F383C">
        <w:rPr>
          <w:rFonts w:ascii="Calibri" w:eastAsia="Times New Roman" w:hAnsi="Calibri" w:cs="Calibri"/>
          <w:color w:val="000000"/>
          <w:lang w:eastAsia="pl-PL"/>
        </w:rPr>
        <w:t xml:space="preserve">jest </w:t>
      </w:r>
      <w:bookmarkStart w:id="0" w:name="_GoBack"/>
      <w:bookmarkEnd w:id="0"/>
      <w:r w:rsidRPr="004F383C">
        <w:rPr>
          <w:rFonts w:ascii="Calibri" w:eastAsia="Times New Roman" w:hAnsi="Calibri" w:cs="Calibri"/>
          <w:color w:val="000000"/>
          <w:lang w:eastAsia="pl-PL"/>
        </w:rPr>
        <w:t xml:space="preserve">uzależniona od przyznanej kwoty pożyczki. </w:t>
      </w:r>
    </w:p>
    <w:sectPr w:rsidR="00F91225" w:rsidRPr="004F3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C19"/>
    <w:multiLevelType w:val="multilevel"/>
    <w:tmpl w:val="F458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E388B"/>
    <w:multiLevelType w:val="multilevel"/>
    <w:tmpl w:val="BC90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D74F0"/>
    <w:multiLevelType w:val="multilevel"/>
    <w:tmpl w:val="DAA8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A1EB7"/>
    <w:multiLevelType w:val="multilevel"/>
    <w:tmpl w:val="34EA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E42C1"/>
    <w:multiLevelType w:val="hybridMultilevel"/>
    <w:tmpl w:val="F8047732"/>
    <w:lvl w:ilvl="0" w:tplc="0B6814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3073D"/>
    <w:multiLevelType w:val="multilevel"/>
    <w:tmpl w:val="C38C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71E7B"/>
    <w:multiLevelType w:val="multilevel"/>
    <w:tmpl w:val="157E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93F00"/>
    <w:multiLevelType w:val="multilevel"/>
    <w:tmpl w:val="4CF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DA6DB9"/>
    <w:multiLevelType w:val="multilevel"/>
    <w:tmpl w:val="4776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7D0F17"/>
    <w:multiLevelType w:val="multilevel"/>
    <w:tmpl w:val="2376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00125E"/>
    <w:multiLevelType w:val="multilevel"/>
    <w:tmpl w:val="A64E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923196"/>
    <w:multiLevelType w:val="multilevel"/>
    <w:tmpl w:val="1120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521EAF"/>
    <w:multiLevelType w:val="multilevel"/>
    <w:tmpl w:val="B370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81BB5"/>
    <w:multiLevelType w:val="multilevel"/>
    <w:tmpl w:val="5FA6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901DF4"/>
    <w:multiLevelType w:val="multilevel"/>
    <w:tmpl w:val="BF56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E37D47"/>
    <w:multiLevelType w:val="multilevel"/>
    <w:tmpl w:val="C490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E81D0F"/>
    <w:multiLevelType w:val="multilevel"/>
    <w:tmpl w:val="0844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5"/>
  </w:num>
  <w:num w:numId="5">
    <w:abstractNumId w:val="16"/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14"/>
  </w:num>
  <w:num w:numId="15">
    <w:abstractNumId w:val="3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B4"/>
    <w:rsid w:val="00175B04"/>
    <w:rsid w:val="001960C6"/>
    <w:rsid w:val="002D40ED"/>
    <w:rsid w:val="00351B9A"/>
    <w:rsid w:val="0046635D"/>
    <w:rsid w:val="004F383C"/>
    <w:rsid w:val="005040CC"/>
    <w:rsid w:val="006F0C92"/>
    <w:rsid w:val="007B63ED"/>
    <w:rsid w:val="00831825"/>
    <w:rsid w:val="009B32E3"/>
    <w:rsid w:val="00C30672"/>
    <w:rsid w:val="00C31B1B"/>
    <w:rsid w:val="00D23CA8"/>
    <w:rsid w:val="00D62DA2"/>
    <w:rsid w:val="00DD0D13"/>
    <w:rsid w:val="00E324B4"/>
    <w:rsid w:val="00E37509"/>
    <w:rsid w:val="00F51734"/>
    <w:rsid w:val="00F64A67"/>
    <w:rsid w:val="00F9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5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5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090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8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8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8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7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0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0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9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4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6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3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0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8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5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2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4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715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6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1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4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1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2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8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41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5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Żak</dc:creator>
  <cp:keywords/>
  <dc:description/>
  <cp:lastModifiedBy>Martyna Żak</cp:lastModifiedBy>
  <cp:revision>17</cp:revision>
  <cp:lastPrinted>2024-06-05T07:27:00Z</cp:lastPrinted>
  <dcterms:created xsi:type="dcterms:W3CDTF">2024-06-05T05:33:00Z</dcterms:created>
  <dcterms:modified xsi:type="dcterms:W3CDTF">2024-06-05T07:38:00Z</dcterms:modified>
</cp:coreProperties>
</file>