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43" w:rsidRPr="00880B93" w:rsidRDefault="00BB3A43" w:rsidP="00BB3A43">
      <w:pPr>
        <w:rPr>
          <w:b/>
          <w:i/>
          <w:u w:val="single"/>
        </w:rPr>
      </w:pPr>
      <w:r w:rsidRPr="00880B93">
        <w:rPr>
          <w:b/>
          <w:i/>
          <w:u w:val="single"/>
        </w:rPr>
        <w:t>Pracownicy</w:t>
      </w:r>
    </w:p>
    <w:p w:rsidR="00BB3A43" w:rsidRPr="00880B93" w:rsidRDefault="00BB3A43" w:rsidP="00BB3A43">
      <w:pPr>
        <w:rPr>
          <w:b/>
          <w:i/>
          <w:u w:val="single"/>
        </w:rPr>
      </w:pPr>
      <w:r w:rsidRPr="00880B93">
        <w:rPr>
          <w:b/>
          <w:i/>
          <w:u w:val="single"/>
        </w:rPr>
        <w:t>Dofinansowanie do wczasów turystycznych:</w:t>
      </w:r>
    </w:p>
    <w:p w:rsidR="00BB3A43" w:rsidRPr="00880B93" w:rsidRDefault="00BB3A43" w:rsidP="00BB3A43">
      <w:pPr>
        <w:rPr>
          <w:b/>
          <w:i/>
          <w:u w:val="single"/>
        </w:rPr>
      </w:pPr>
    </w:p>
    <w:p w:rsidR="00BB3A43" w:rsidRPr="00880B93" w:rsidRDefault="00BB3A43" w:rsidP="00BB3A43">
      <w:pPr>
        <w:rPr>
          <w:u w:val="single"/>
        </w:rPr>
      </w:pPr>
      <w:r w:rsidRPr="00880B93">
        <w:rPr>
          <w:u w:val="single"/>
        </w:rPr>
        <w:t>I grupa przychód miesięczny na osobę w rodzinie w 2021r do 2.000zł</w:t>
      </w:r>
    </w:p>
    <w:p w:rsidR="00BB3A43" w:rsidRDefault="00BB3A43" w:rsidP="00BB3A43">
      <w:pPr>
        <w:pStyle w:val="Akapitzlist"/>
        <w:numPr>
          <w:ilvl w:val="0"/>
          <w:numId w:val="1"/>
        </w:numPr>
      </w:pPr>
      <w:r>
        <w:t>dofinansowanie na pracownika</w:t>
      </w:r>
      <w:r>
        <w:tab/>
      </w:r>
      <w:r>
        <w:tab/>
        <w:t>2.100zł</w:t>
      </w:r>
    </w:p>
    <w:p w:rsidR="00BB3A43" w:rsidRDefault="00BB3A43" w:rsidP="00BB3A43">
      <w:pPr>
        <w:pStyle w:val="Akapitzlist"/>
        <w:numPr>
          <w:ilvl w:val="0"/>
          <w:numId w:val="1"/>
        </w:numPr>
      </w:pPr>
      <w:r>
        <w:t>dofinansowanie na dziecko</w:t>
      </w:r>
      <w:r>
        <w:tab/>
      </w:r>
      <w:r>
        <w:tab/>
        <w:t xml:space="preserve">              800zł</w:t>
      </w:r>
    </w:p>
    <w:p w:rsidR="00BB3A43" w:rsidRDefault="00BB3A43" w:rsidP="00BB3A43"/>
    <w:p w:rsidR="00BB3A43" w:rsidRPr="00880B93" w:rsidRDefault="00BB3A43" w:rsidP="00BB3A43">
      <w:pPr>
        <w:rPr>
          <w:u w:val="single"/>
        </w:rPr>
      </w:pPr>
      <w:r w:rsidRPr="00880B93">
        <w:rPr>
          <w:u w:val="single"/>
        </w:rPr>
        <w:t>II grupa przychód miesięczny na osobę w rodzinie w 2021r powyżej 2.000zł do 4.000zł</w:t>
      </w:r>
    </w:p>
    <w:p w:rsidR="00BB3A43" w:rsidRDefault="00BB3A43" w:rsidP="00BB3A43">
      <w:pPr>
        <w:pStyle w:val="Akapitzlist"/>
        <w:numPr>
          <w:ilvl w:val="0"/>
          <w:numId w:val="2"/>
        </w:numPr>
      </w:pPr>
      <w:r>
        <w:t>dofinansowanie na pracownika</w:t>
      </w:r>
      <w:r>
        <w:tab/>
      </w:r>
      <w:r>
        <w:tab/>
        <w:t>1.800zł</w:t>
      </w:r>
    </w:p>
    <w:p w:rsidR="00BB3A43" w:rsidRDefault="00BB3A43" w:rsidP="00BB3A43">
      <w:pPr>
        <w:pStyle w:val="Akapitzlist"/>
        <w:numPr>
          <w:ilvl w:val="0"/>
          <w:numId w:val="2"/>
        </w:numPr>
      </w:pPr>
      <w:r>
        <w:t>dofinansowanie na dziecko</w:t>
      </w:r>
      <w:r>
        <w:tab/>
      </w:r>
      <w:r>
        <w:tab/>
        <w:t xml:space="preserve">              800zł</w:t>
      </w:r>
    </w:p>
    <w:p w:rsidR="00BB3A43" w:rsidRDefault="00BB3A43" w:rsidP="00BB3A43">
      <w:pPr>
        <w:pStyle w:val="Akapitzlist"/>
      </w:pPr>
    </w:p>
    <w:p w:rsidR="00BB3A43" w:rsidRPr="00880B93" w:rsidRDefault="00BB3A43" w:rsidP="00BB3A43">
      <w:pPr>
        <w:rPr>
          <w:u w:val="single"/>
        </w:rPr>
      </w:pPr>
      <w:r w:rsidRPr="00880B93">
        <w:rPr>
          <w:u w:val="single"/>
        </w:rPr>
        <w:t>III grupa przychód miesięczny na osobę w rodzinie w 2021r powyżej 4.000zł do 6.000zł</w:t>
      </w:r>
    </w:p>
    <w:p w:rsidR="00BB3A43" w:rsidRDefault="00BB3A43" w:rsidP="00BB3A43">
      <w:pPr>
        <w:pStyle w:val="Akapitzlist"/>
        <w:numPr>
          <w:ilvl w:val="0"/>
          <w:numId w:val="3"/>
        </w:numPr>
      </w:pPr>
      <w:r>
        <w:t>dofinansowanie na pracownika</w:t>
      </w:r>
      <w:r>
        <w:tab/>
      </w:r>
      <w:r>
        <w:tab/>
        <w:t>1.500zł</w:t>
      </w:r>
    </w:p>
    <w:p w:rsidR="00BB3A43" w:rsidRDefault="00BB3A43" w:rsidP="00BB3A43">
      <w:pPr>
        <w:pStyle w:val="Akapitzlist"/>
        <w:numPr>
          <w:ilvl w:val="0"/>
          <w:numId w:val="3"/>
        </w:numPr>
      </w:pPr>
      <w:r>
        <w:t>dofinansowanie na dziecko</w:t>
      </w:r>
      <w:r>
        <w:tab/>
      </w:r>
      <w:r>
        <w:tab/>
      </w:r>
      <w:r>
        <w:tab/>
        <w:t xml:space="preserve">  700zł</w:t>
      </w:r>
    </w:p>
    <w:p w:rsidR="00BB3A43" w:rsidRDefault="00BB3A43" w:rsidP="00BB3A43"/>
    <w:p w:rsidR="00BB3A43" w:rsidRPr="00880B93" w:rsidRDefault="00BB3A43" w:rsidP="00BB3A43">
      <w:pPr>
        <w:rPr>
          <w:u w:val="single"/>
        </w:rPr>
      </w:pPr>
      <w:r w:rsidRPr="00880B93">
        <w:rPr>
          <w:u w:val="single"/>
        </w:rPr>
        <w:t>IV grupa przychód miesięczny na osobę w rodzinie w 2021r powyżej 6.000zł do 8.000zł</w:t>
      </w:r>
    </w:p>
    <w:p w:rsidR="00BB3A43" w:rsidRDefault="00BB3A43" w:rsidP="00BB3A43">
      <w:pPr>
        <w:pStyle w:val="Akapitzlist"/>
        <w:numPr>
          <w:ilvl w:val="0"/>
          <w:numId w:val="4"/>
        </w:numPr>
      </w:pPr>
      <w:r>
        <w:t xml:space="preserve">dofinansowanie na pracownika </w:t>
      </w:r>
      <w:r>
        <w:tab/>
      </w:r>
      <w:r>
        <w:tab/>
        <w:t>1.200zł</w:t>
      </w:r>
    </w:p>
    <w:p w:rsidR="00BB3A43" w:rsidRDefault="00BB3A43" w:rsidP="00BB3A43">
      <w:pPr>
        <w:pStyle w:val="Akapitzlist"/>
        <w:numPr>
          <w:ilvl w:val="0"/>
          <w:numId w:val="4"/>
        </w:numPr>
      </w:pPr>
      <w:r>
        <w:t>dofinansowanie na dziecko</w:t>
      </w:r>
      <w:r>
        <w:tab/>
      </w:r>
      <w:r>
        <w:tab/>
      </w:r>
      <w:r>
        <w:tab/>
        <w:t xml:space="preserve">   600zł</w:t>
      </w:r>
    </w:p>
    <w:p w:rsidR="00BB3A43" w:rsidRDefault="00BB3A43" w:rsidP="00BB3A43">
      <w:pPr>
        <w:pStyle w:val="Akapitzlist"/>
        <w:ind w:left="780"/>
      </w:pPr>
    </w:p>
    <w:p w:rsidR="00BB3A43" w:rsidRDefault="00BB3A43" w:rsidP="00BB3A43">
      <w:pPr>
        <w:rPr>
          <w:u w:val="single"/>
        </w:rPr>
      </w:pPr>
      <w:r w:rsidRPr="00601FF7">
        <w:rPr>
          <w:u w:val="single"/>
        </w:rPr>
        <w:t>V grupa przychód miesięczny na osobę w rodzinie w 2021r powyżej 8.000zł</w:t>
      </w:r>
    </w:p>
    <w:p w:rsidR="00BB3A43" w:rsidRPr="00601FF7" w:rsidRDefault="00BB3A43" w:rsidP="00BB3A43">
      <w:pPr>
        <w:rPr>
          <w:u w:val="single"/>
        </w:rPr>
      </w:pPr>
    </w:p>
    <w:p w:rsidR="00BB3A43" w:rsidRDefault="00BB3A43" w:rsidP="00BB3A43">
      <w:pPr>
        <w:pStyle w:val="Akapitzlist"/>
        <w:numPr>
          <w:ilvl w:val="0"/>
          <w:numId w:val="5"/>
        </w:numPr>
      </w:pPr>
      <w:r>
        <w:t>dofinansowanie na pracownika</w:t>
      </w:r>
      <w:r>
        <w:tab/>
      </w:r>
      <w:r>
        <w:tab/>
        <w:t xml:space="preserve">    800zł</w:t>
      </w:r>
    </w:p>
    <w:p w:rsidR="00BB3A43" w:rsidRDefault="00BB3A43" w:rsidP="00BB3A43">
      <w:pPr>
        <w:pStyle w:val="Akapitzlist"/>
        <w:numPr>
          <w:ilvl w:val="0"/>
          <w:numId w:val="5"/>
        </w:numPr>
      </w:pPr>
      <w:r>
        <w:t>dofinansowanie na dziecko</w:t>
      </w:r>
      <w:r>
        <w:tab/>
      </w:r>
      <w:r>
        <w:tab/>
      </w:r>
      <w:r>
        <w:tab/>
        <w:t xml:space="preserve">    600zł</w:t>
      </w:r>
    </w:p>
    <w:p w:rsidR="00BB3A43" w:rsidRDefault="00BB3A43" w:rsidP="00BB3A43">
      <w:pPr>
        <w:pStyle w:val="Akapitzlist"/>
      </w:pP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               </w:t>
      </w:r>
    </w:p>
    <w:p w:rsidR="00BB3A43" w:rsidRPr="00601FF7" w:rsidRDefault="00BB3A43" w:rsidP="00BB3A43">
      <w:pPr>
        <w:spacing w:after="0"/>
        <w:rPr>
          <w:b/>
          <w:i/>
          <w:u w:val="single"/>
        </w:rPr>
      </w:pPr>
      <w:r w:rsidRPr="00601FF7">
        <w:rPr>
          <w:b/>
          <w:i/>
          <w:u w:val="single"/>
        </w:rPr>
        <w:t>Dofinansowanie do działalności kulturalno-sportowej</w:t>
      </w:r>
    </w:p>
    <w:p w:rsidR="00BB3A43" w:rsidRDefault="00BB3A43" w:rsidP="00BB3A43">
      <w:pPr>
        <w:spacing w:after="0"/>
      </w:pPr>
    </w:p>
    <w:p w:rsidR="00BB3A43" w:rsidRDefault="00BB3A43" w:rsidP="00BB3A43">
      <w:pPr>
        <w:spacing w:after="0"/>
      </w:pPr>
      <w:r>
        <w:t>I grupa przychód miesięczny na osobę w rodzinie w 2021r do 4.000zł</w:t>
      </w:r>
    </w:p>
    <w:p w:rsidR="00BB3A43" w:rsidRDefault="00BB3A43" w:rsidP="00BB3A43">
      <w:pPr>
        <w:spacing w:after="0"/>
      </w:pPr>
    </w:p>
    <w:p w:rsidR="00BB3A43" w:rsidRDefault="00BB3A43" w:rsidP="00BB3A43">
      <w:pPr>
        <w:pStyle w:val="Akapitzlist"/>
        <w:numPr>
          <w:ilvl w:val="0"/>
          <w:numId w:val="6"/>
        </w:numPr>
        <w:spacing w:after="0"/>
      </w:pPr>
      <w:r>
        <w:t>dofinansowanie</w:t>
      </w:r>
      <w:r>
        <w:tab/>
      </w:r>
      <w:r>
        <w:tab/>
      </w:r>
      <w:r>
        <w:tab/>
      </w:r>
      <w:r>
        <w:tab/>
        <w:t>300zł</w:t>
      </w:r>
    </w:p>
    <w:p w:rsidR="00BB3A43" w:rsidRDefault="00BB3A43" w:rsidP="00BB3A43">
      <w:pPr>
        <w:pStyle w:val="Akapitzlist"/>
        <w:spacing w:after="0"/>
      </w:pPr>
    </w:p>
    <w:p w:rsidR="00BB3A43" w:rsidRDefault="00BB3A43" w:rsidP="00BB3A43">
      <w:pPr>
        <w:spacing w:after="0"/>
      </w:pPr>
      <w:r>
        <w:t>II grupa przychód miesięczny na osobę w rodzinie w 2021r powyżej 4.000zł</w:t>
      </w:r>
    </w:p>
    <w:p w:rsidR="00BB3A43" w:rsidRDefault="00BB3A43" w:rsidP="00BB3A43">
      <w:pPr>
        <w:spacing w:after="0"/>
      </w:pPr>
    </w:p>
    <w:p w:rsidR="00BB3A43" w:rsidRDefault="00BB3A43" w:rsidP="00BB3A43">
      <w:pPr>
        <w:pStyle w:val="Akapitzlist"/>
        <w:numPr>
          <w:ilvl w:val="0"/>
          <w:numId w:val="6"/>
        </w:numPr>
        <w:spacing w:after="0"/>
      </w:pPr>
      <w:r>
        <w:t xml:space="preserve">dofinansowanie </w:t>
      </w:r>
      <w:r>
        <w:tab/>
      </w:r>
      <w:r>
        <w:tab/>
      </w:r>
      <w:r>
        <w:tab/>
      </w:r>
      <w:r>
        <w:tab/>
        <w:t>200zł</w:t>
      </w:r>
    </w:p>
    <w:p w:rsidR="00A21DC3" w:rsidRDefault="00A21DC3"/>
    <w:p w:rsidR="00BB3A43" w:rsidRDefault="00BB3A43" w:rsidP="00BB3A43">
      <w:pPr>
        <w:spacing w:after="0"/>
        <w:rPr>
          <w:b/>
          <w:i/>
          <w:u w:val="single"/>
        </w:rPr>
      </w:pPr>
    </w:p>
    <w:p w:rsidR="00BB3A43" w:rsidRDefault="00BB3A43" w:rsidP="00BB3A43">
      <w:pPr>
        <w:spacing w:after="0"/>
        <w:rPr>
          <w:b/>
          <w:i/>
          <w:u w:val="single"/>
        </w:rPr>
      </w:pPr>
    </w:p>
    <w:p w:rsidR="00BB3A43" w:rsidRDefault="00BB3A43" w:rsidP="00BB3A43">
      <w:pPr>
        <w:spacing w:after="0"/>
        <w:rPr>
          <w:b/>
          <w:i/>
          <w:u w:val="single"/>
        </w:rPr>
      </w:pPr>
    </w:p>
    <w:p w:rsidR="00BB3A43" w:rsidRPr="00BB3A43" w:rsidRDefault="00BB3A43" w:rsidP="00BB3A43">
      <w:pPr>
        <w:spacing w:after="0"/>
        <w:rPr>
          <w:b/>
          <w:i/>
          <w:u w:val="single"/>
        </w:rPr>
      </w:pPr>
      <w:bookmarkStart w:id="0" w:name="_GoBack"/>
      <w:bookmarkEnd w:id="0"/>
      <w:r w:rsidRPr="00BB3A43">
        <w:rPr>
          <w:b/>
          <w:i/>
          <w:u w:val="single"/>
        </w:rPr>
        <w:lastRenderedPageBreak/>
        <w:t>Dofinansowanie do kolonii i obozów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  <w:rPr>
          <w:b/>
        </w:rPr>
      </w:pPr>
      <w:r w:rsidRPr="00BB3A43">
        <w:rPr>
          <w:b/>
        </w:rPr>
        <w:t>dofinansowanie %</w:t>
      </w:r>
      <w:r w:rsidRPr="00BB3A43">
        <w:rPr>
          <w:b/>
        </w:rPr>
        <w:tab/>
      </w:r>
      <w:r w:rsidRPr="00BB3A43">
        <w:rPr>
          <w:b/>
        </w:rPr>
        <w:tab/>
      </w:r>
      <w:r w:rsidRPr="00BB3A43">
        <w:rPr>
          <w:b/>
        </w:rPr>
        <w:tab/>
      </w:r>
      <w:r w:rsidRPr="00BB3A43">
        <w:rPr>
          <w:b/>
        </w:rPr>
        <w:tab/>
      </w:r>
      <w:r w:rsidRPr="00BB3A43">
        <w:rPr>
          <w:b/>
        </w:rPr>
        <w:tab/>
        <w:t>przychód miesięczny na osobę w 2021r</w:t>
      </w:r>
    </w:p>
    <w:p w:rsidR="00BB3A43" w:rsidRPr="00BB3A43" w:rsidRDefault="00BB3A43" w:rsidP="00BB3A43">
      <w:pPr>
        <w:spacing w:after="0"/>
        <w:rPr>
          <w:b/>
        </w:rPr>
      </w:pPr>
    </w:p>
    <w:p w:rsidR="00BB3A43" w:rsidRPr="00BB3A43" w:rsidRDefault="00BB3A43" w:rsidP="00BB3A43">
      <w:pPr>
        <w:spacing w:after="0"/>
      </w:pPr>
      <w:r w:rsidRPr="00BB3A43">
        <w:tab/>
        <w:t>95%</w:t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  <w:t>do 2.000zł</w:t>
      </w:r>
    </w:p>
    <w:p w:rsidR="00BB3A43" w:rsidRPr="00BB3A43" w:rsidRDefault="00BB3A43" w:rsidP="00BB3A43">
      <w:pPr>
        <w:spacing w:after="0"/>
      </w:pPr>
      <w:r w:rsidRPr="00BB3A43">
        <w:tab/>
        <w:t>85%</w:t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  <w:t>powyżej 2.000zł do 4.000zł</w:t>
      </w:r>
    </w:p>
    <w:p w:rsidR="00BB3A43" w:rsidRPr="00BB3A43" w:rsidRDefault="00BB3A43" w:rsidP="00BB3A43">
      <w:pPr>
        <w:spacing w:after="0"/>
      </w:pPr>
      <w:r w:rsidRPr="00BB3A43">
        <w:tab/>
        <w:t>70%</w:t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  <w:t>powyżej 4.000zł do 6.000zł</w:t>
      </w:r>
    </w:p>
    <w:p w:rsidR="00BB3A43" w:rsidRPr="00BB3A43" w:rsidRDefault="00BB3A43" w:rsidP="00BB3A43">
      <w:pPr>
        <w:spacing w:after="0"/>
      </w:pPr>
      <w:r w:rsidRPr="00BB3A43">
        <w:tab/>
        <w:t>55%</w:t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  <w:t>powyżej 6.000zł do 8.000zł</w:t>
      </w:r>
    </w:p>
    <w:p w:rsidR="00BB3A43" w:rsidRPr="00BB3A43" w:rsidRDefault="00BB3A43" w:rsidP="00BB3A43">
      <w:pPr>
        <w:spacing w:after="0"/>
      </w:pPr>
      <w:r w:rsidRPr="00BB3A43">
        <w:tab/>
        <w:t>40%</w:t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  <w:t>powyżej 8.000zł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</w:pPr>
      <w:r w:rsidRPr="00BB3A43">
        <w:tab/>
        <w:t>Komisja proponuje przyjąć w roku bieżącym kwotę 1.800zł jako najwyższy koszt faktury od której będzie naliczana kwota dofinansowania.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  <w:rPr>
          <w:b/>
          <w:i/>
          <w:u w:val="single"/>
        </w:rPr>
      </w:pPr>
      <w:r w:rsidRPr="00BB3A43">
        <w:rPr>
          <w:b/>
          <w:i/>
          <w:u w:val="single"/>
        </w:rPr>
        <w:t>Emeryci i renciści</w:t>
      </w:r>
    </w:p>
    <w:p w:rsidR="00BB3A43" w:rsidRPr="00BB3A43" w:rsidRDefault="00BB3A43" w:rsidP="00BB3A43">
      <w:pPr>
        <w:spacing w:after="0"/>
        <w:rPr>
          <w:b/>
          <w:i/>
        </w:rPr>
      </w:pPr>
    </w:p>
    <w:p w:rsidR="00BB3A43" w:rsidRPr="00BB3A43" w:rsidRDefault="00BB3A43" w:rsidP="00BB3A43">
      <w:pPr>
        <w:spacing w:after="0"/>
        <w:rPr>
          <w:b/>
          <w:i/>
        </w:rPr>
      </w:pPr>
      <w:r w:rsidRPr="00BB3A43">
        <w:rPr>
          <w:b/>
          <w:i/>
        </w:rPr>
        <w:t>Dofinansowanie do wczasów turystycznych</w:t>
      </w:r>
    </w:p>
    <w:p w:rsidR="00BB3A43" w:rsidRPr="00BB3A43" w:rsidRDefault="00BB3A43" w:rsidP="00BB3A43">
      <w:pPr>
        <w:spacing w:after="0"/>
        <w:rPr>
          <w:b/>
          <w:i/>
        </w:rPr>
      </w:pPr>
    </w:p>
    <w:p w:rsidR="00BB3A43" w:rsidRPr="00BB3A43" w:rsidRDefault="00BB3A43" w:rsidP="00BB3A43">
      <w:pPr>
        <w:spacing w:after="0"/>
        <w:rPr>
          <w:u w:val="single"/>
        </w:rPr>
      </w:pPr>
    </w:p>
    <w:p w:rsidR="00BB3A43" w:rsidRPr="00BB3A43" w:rsidRDefault="00BB3A43" w:rsidP="00BB3A43">
      <w:pPr>
        <w:spacing w:after="0"/>
        <w:rPr>
          <w:u w:val="single"/>
        </w:rPr>
      </w:pPr>
      <w:r w:rsidRPr="00BB3A43">
        <w:rPr>
          <w:u w:val="single"/>
        </w:rPr>
        <w:t>I grupa dochód na osobę w rodzinie w 2022r do 1.500zł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numPr>
          <w:ilvl w:val="0"/>
          <w:numId w:val="6"/>
        </w:numPr>
        <w:spacing w:after="0"/>
        <w:contextualSpacing/>
      </w:pPr>
      <w:r w:rsidRPr="00BB3A43">
        <w:t>dofinansowanie na emeryta</w:t>
      </w:r>
      <w:r w:rsidRPr="00BB3A43">
        <w:tab/>
      </w:r>
      <w:r w:rsidRPr="00BB3A43">
        <w:tab/>
      </w:r>
      <w:r w:rsidRPr="00BB3A43">
        <w:tab/>
        <w:t>1.000zł</w:t>
      </w:r>
    </w:p>
    <w:p w:rsidR="00BB3A43" w:rsidRPr="00BB3A43" w:rsidRDefault="00BB3A43" w:rsidP="00BB3A43">
      <w:pPr>
        <w:numPr>
          <w:ilvl w:val="0"/>
          <w:numId w:val="6"/>
        </w:numPr>
        <w:spacing w:after="0"/>
        <w:contextualSpacing/>
      </w:pPr>
      <w:r w:rsidRPr="00BB3A43">
        <w:t>dofinansowanie na dziecko</w:t>
      </w:r>
      <w:r w:rsidRPr="00BB3A43">
        <w:tab/>
      </w:r>
      <w:r w:rsidRPr="00BB3A43">
        <w:tab/>
      </w:r>
      <w:r w:rsidRPr="00BB3A43">
        <w:tab/>
        <w:t xml:space="preserve">   600zł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  <w:rPr>
          <w:u w:val="single"/>
        </w:rPr>
      </w:pPr>
    </w:p>
    <w:p w:rsidR="00BB3A43" w:rsidRPr="00BB3A43" w:rsidRDefault="00BB3A43" w:rsidP="00BB3A43">
      <w:pPr>
        <w:spacing w:after="0"/>
        <w:rPr>
          <w:u w:val="single"/>
        </w:rPr>
      </w:pPr>
      <w:r w:rsidRPr="00BB3A43">
        <w:rPr>
          <w:u w:val="single"/>
        </w:rPr>
        <w:t>II grupa dochód na osobę w rodzinie w 2022r powyżej 1.500zł do 2.000zł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numPr>
          <w:ilvl w:val="0"/>
          <w:numId w:val="7"/>
        </w:numPr>
        <w:spacing w:after="0"/>
        <w:contextualSpacing/>
      </w:pPr>
      <w:r w:rsidRPr="00BB3A43">
        <w:t>dofinansowanie na emeryta</w:t>
      </w:r>
      <w:r w:rsidRPr="00BB3A43">
        <w:tab/>
      </w:r>
      <w:r w:rsidRPr="00BB3A43">
        <w:tab/>
      </w:r>
      <w:r w:rsidRPr="00BB3A43">
        <w:tab/>
        <w:t>900zł</w:t>
      </w:r>
    </w:p>
    <w:p w:rsidR="00BB3A43" w:rsidRPr="00BB3A43" w:rsidRDefault="00BB3A43" w:rsidP="00BB3A43">
      <w:pPr>
        <w:numPr>
          <w:ilvl w:val="0"/>
          <w:numId w:val="7"/>
        </w:numPr>
        <w:spacing w:after="0"/>
        <w:contextualSpacing/>
      </w:pPr>
      <w:r w:rsidRPr="00BB3A43">
        <w:t>dofinansowanie na dziecko</w:t>
      </w:r>
      <w:r w:rsidRPr="00BB3A43">
        <w:tab/>
      </w:r>
      <w:r w:rsidRPr="00BB3A43">
        <w:tab/>
      </w:r>
      <w:r w:rsidRPr="00BB3A43">
        <w:tab/>
        <w:t>600zł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  <w:ind w:left="720"/>
        <w:contextualSpacing/>
        <w:rPr>
          <w:u w:val="single"/>
        </w:rPr>
      </w:pPr>
    </w:p>
    <w:p w:rsidR="00BB3A43" w:rsidRPr="00BB3A43" w:rsidRDefault="00BB3A43" w:rsidP="00BB3A43">
      <w:pPr>
        <w:spacing w:after="0"/>
        <w:rPr>
          <w:u w:val="single"/>
        </w:rPr>
      </w:pPr>
      <w:r w:rsidRPr="00BB3A43">
        <w:rPr>
          <w:u w:val="single"/>
        </w:rPr>
        <w:t>III grupa dochód na osobę w rodzinie w 2022r powyżej  2.000zł do 2.500zł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numPr>
          <w:ilvl w:val="0"/>
          <w:numId w:val="8"/>
        </w:numPr>
        <w:spacing w:after="0"/>
        <w:contextualSpacing/>
      </w:pPr>
      <w:r w:rsidRPr="00BB3A43">
        <w:t>dofinansowanie na emeryta</w:t>
      </w:r>
      <w:r w:rsidRPr="00BB3A43">
        <w:tab/>
      </w:r>
      <w:r w:rsidRPr="00BB3A43">
        <w:tab/>
      </w:r>
      <w:r w:rsidRPr="00BB3A43">
        <w:tab/>
        <w:t>700zł</w:t>
      </w:r>
    </w:p>
    <w:p w:rsidR="00BB3A43" w:rsidRPr="00BB3A43" w:rsidRDefault="00BB3A43" w:rsidP="00BB3A43">
      <w:pPr>
        <w:numPr>
          <w:ilvl w:val="0"/>
          <w:numId w:val="8"/>
        </w:numPr>
        <w:spacing w:after="0"/>
        <w:contextualSpacing/>
      </w:pPr>
      <w:r w:rsidRPr="00BB3A43">
        <w:t>dofinansowanie na dziecko</w:t>
      </w:r>
      <w:r w:rsidRPr="00BB3A43">
        <w:tab/>
      </w:r>
      <w:r w:rsidRPr="00BB3A43">
        <w:tab/>
      </w:r>
      <w:r w:rsidRPr="00BB3A43">
        <w:tab/>
        <w:t>500zł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  <w:rPr>
          <w:u w:val="single"/>
        </w:rPr>
      </w:pPr>
    </w:p>
    <w:p w:rsidR="00BB3A43" w:rsidRPr="00BB3A43" w:rsidRDefault="00BB3A43" w:rsidP="00BB3A43">
      <w:pPr>
        <w:spacing w:after="0"/>
        <w:rPr>
          <w:u w:val="single"/>
        </w:rPr>
      </w:pPr>
      <w:r w:rsidRPr="00BB3A43">
        <w:rPr>
          <w:u w:val="single"/>
        </w:rPr>
        <w:t>IV grupa dochód na osobę w rodzinie w 2022r powyżej 2.500zł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numPr>
          <w:ilvl w:val="0"/>
          <w:numId w:val="9"/>
        </w:numPr>
        <w:spacing w:after="0"/>
        <w:contextualSpacing/>
      </w:pPr>
      <w:r w:rsidRPr="00BB3A43">
        <w:t>dofinansowanie na emeryta</w:t>
      </w:r>
      <w:r w:rsidRPr="00BB3A43">
        <w:tab/>
      </w:r>
      <w:r w:rsidRPr="00BB3A43">
        <w:tab/>
      </w:r>
      <w:r w:rsidRPr="00BB3A43">
        <w:tab/>
        <w:t>600zł</w:t>
      </w:r>
    </w:p>
    <w:p w:rsidR="00BB3A43" w:rsidRPr="00BB3A43" w:rsidRDefault="00BB3A43" w:rsidP="00BB3A43">
      <w:pPr>
        <w:numPr>
          <w:ilvl w:val="0"/>
          <w:numId w:val="9"/>
        </w:numPr>
        <w:spacing w:after="0"/>
        <w:contextualSpacing/>
      </w:pPr>
      <w:r w:rsidRPr="00BB3A43">
        <w:t>dofinansowanie na dziecko</w:t>
      </w:r>
      <w:r w:rsidRPr="00BB3A43">
        <w:tab/>
      </w:r>
      <w:r w:rsidRPr="00BB3A43">
        <w:tab/>
      </w:r>
      <w:r w:rsidRPr="00BB3A43">
        <w:tab/>
        <w:t>400zł</w:t>
      </w:r>
    </w:p>
    <w:p w:rsidR="00BB3A43" w:rsidRPr="00BB3A43" w:rsidRDefault="00BB3A43" w:rsidP="00BB3A43">
      <w:pPr>
        <w:spacing w:after="0"/>
      </w:pPr>
    </w:p>
    <w:p w:rsidR="00BB3A43" w:rsidRDefault="00BB3A43"/>
    <w:p w:rsidR="00BB3A43" w:rsidRPr="00BB3A43" w:rsidRDefault="00BB3A43" w:rsidP="00BB3A43">
      <w:pPr>
        <w:spacing w:after="0"/>
        <w:rPr>
          <w:b/>
          <w:i/>
          <w:u w:val="single"/>
        </w:rPr>
      </w:pPr>
      <w:r w:rsidRPr="00BB3A43">
        <w:rPr>
          <w:b/>
          <w:i/>
          <w:u w:val="single"/>
        </w:rPr>
        <w:lastRenderedPageBreak/>
        <w:t>Dofinansowanie do działalności kulturalno-sportowej</w:t>
      </w:r>
    </w:p>
    <w:p w:rsidR="00BB3A43" w:rsidRPr="00BB3A43" w:rsidRDefault="00BB3A43" w:rsidP="00BB3A43">
      <w:pPr>
        <w:spacing w:after="0"/>
        <w:rPr>
          <w:b/>
          <w:i/>
          <w:u w:val="single"/>
        </w:rPr>
      </w:pPr>
    </w:p>
    <w:p w:rsidR="00BB3A43" w:rsidRPr="00BB3A43" w:rsidRDefault="00BB3A43" w:rsidP="00BB3A43">
      <w:pPr>
        <w:spacing w:after="0"/>
      </w:pPr>
      <w:r w:rsidRPr="00BB3A43">
        <w:t>I grupa dochód na osobę w rodzinie w 2022 do 2.500zł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numPr>
          <w:ilvl w:val="0"/>
          <w:numId w:val="10"/>
        </w:numPr>
        <w:spacing w:after="0"/>
        <w:contextualSpacing/>
      </w:pPr>
      <w:r w:rsidRPr="00BB3A43">
        <w:t>dofinansowanie</w:t>
      </w:r>
      <w:r w:rsidRPr="00BB3A43">
        <w:tab/>
      </w:r>
      <w:r w:rsidRPr="00BB3A43">
        <w:tab/>
      </w:r>
      <w:r w:rsidRPr="00BB3A43">
        <w:tab/>
      </w:r>
      <w:r w:rsidRPr="00BB3A43">
        <w:tab/>
        <w:t>300zł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</w:pPr>
      <w:r w:rsidRPr="00BB3A43">
        <w:t>II grupa dochód na osobę w rodzinie w 2022r powyżej 2.500zł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numPr>
          <w:ilvl w:val="0"/>
          <w:numId w:val="10"/>
        </w:numPr>
        <w:spacing w:after="0"/>
        <w:contextualSpacing/>
      </w:pPr>
      <w:r w:rsidRPr="00BB3A43">
        <w:t>dofinansowanie</w:t>
      </w:r>
      <w:r w:rsidRPr="00BB3A43">
        <w:tab/>
      </w:r>
      <w:r w:rsidRPr="00BB3A43">
        <w:tab/>
      </w:r>
      <w:r w:rsidRPr="00BB3A43">
        <w:tab/>
      </w:r>
      <w:r w:rsidRPr="00BB3A43">
        <w:tab/>
        <w:t>200zł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  <w:rPr>
          <w:b/>
          <w:i/>
        </w:rPr>
      </w:pPr>
      <w:r w:rsidRPr="00BB3A43">
        <w:rPr>
          <w:b/>
          <w:i/>
        </w:rPr>
        <w:t>Dofinansowanie do kolonii i obozów</w:t>
      </w:r>
    </w:p>
    <w:p w:rsidR="00BB3A43" w:rsidRPr="00BB3A43" w:rsidRDefault="00BB3A43" w:rsidP="00BB3A43">
      <w:pPr>
        <w:spacing w:after="0"/>
        <w:rPr>
          <w:b/>
          <w:i/>
        </w:rPr>
      </w:pP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  <w:rPr>
          <w:b/>
        </w:rPr>
      </w:pPr>
      <w:r w:rsidRPr="00BB3A43">
        <w:rPr>
          <w:b/>
        </w:rPr>
        <w:t>dofinansowanie %</w:t>
      </w:r>
      <w:r w:rsidRPr="00BB3A43">
        <w:rPr>
          <w:b/>
        </w:rPr>
        <w:tab/>
      </w:r>
      <w:r w:rsidRPr="00BB3A43">
        <w:rPr>
          <w:b/>
        </w:rPr>
        <w:tab/>
      </w:r>
      <w:r w:rsidRPr="00BB3A43">
        <w:rPr>
          <w:b/>
        </w:rPr>
        <w:tab/>
      </w:r>
      <w:r w:rsidRPr="00BB3A43">
        <w:rPr>
          <w:b/>
        </w:rPr>
        <w:tab/>
      </w:r>
      <w:r w:rsidRPr="00BB3A43">
        <w:rPr>
          <w:b/>
        </w:rPr>
        <w:tab/>
        <w:t>dochód na osobę w rodzinie  w 2022r</w:t>
      </w:r>
    </w:p>
    <w:p w:rsidR="00BB3A43" w:rsidRPr="00BB3A43" w:rsidRDefault="00BB3A43" w:rsidP="00BB3A43">
      <w:pPr>
        <w:spacing w:after="0"/>
        <w:rPr>
          <w:u w:val="single"/>
        </w:rPr>
      </w:pPr>
    </w:p>
    <w:p w:rsidR="00BB3A43" w:rsidRPr="00BB3A43" w:rsidRDefault="00BB3A43" w:rsidP="00BB3A43">
      <w:pPr>
        <w:spacing w:after="0"/>
      </w:pPr>
      <w:r w:rsidRPr="00BB3A43">
        <w:tab/>
        <w:t>90%</w:t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  <w:t>do 1.000zł</w:t>
      </w:r>
    </w:p>
    <w:p w:rsidR="00BB3A43" w:rsidRPr="00BB3A43" w:rsidRDefault="00BB3A43" w:rsidP="00BB3A43">
      <w:pPr>
        <w:spacing w:after="0"/>
      </w:pPr>
      <w:r w:rsidRPr="00BB3A43">
        <w:tab/>
        <w:t>80%</w:t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  <w:t>powyżej 1.000zł do 1.400zł</w:t>
      </w:r>
    </w:p>
    <w:p w:rsidR="00BB3A43" w:rsidRPr="00BB3A43" w:rsidRDefault="00BB3A43" w:rsidP="00BB3A43">
      <w:pPr>
        <w:spacing w:after="0"/>
      </w:pPr>
      <w:r w:rsidRPr="00BB3A43">
        <w:tab/>
        <w:t>70%</w:t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  <w:t>powyżej 1.400zł do 2.000zł</w:t>
      </w:r>
    </w:p>
    <w:p w:rsidR="00BB3A43" w:rsidRPr="00BB3A43" w:rsidRDefault="00BB3A43" w:rsidP="00BB3A43">
      <w:pPr>
        <w:spacing w:after="0"/>
      </w:pPr>
      <w:r w:rsidRPr="00BB3A43">
        <w:tab/>
        <w:t>60%</w:t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</w:r>
      <w:r w:rsidRPr="00BB3A43">
        <w:tab/>
        <w:t>powyżej  2.000zł</w:t>
      </w:r>
    </w:p>
    <w:p w:rsidR="00BB3A43" w:rsidRPr="00BB3A43" w:rsidRDefault="00BB3A43" w:rsidP="00BB3A43">
      <w:pPr>
        <w:spacing w:after="0"/>
      </w:pPr>
    </w:p>
    <w:p w:rsidR="00BB3A43" w:rsidRPr="00BB3A43" w:rsidRDefault="00BB3A43" w:rsidP="00BB3A43">
      <w:pPr>
        <w:spacing w:after="0"/>
      </w:pPr>
      <w:r w:rsidRPr="00BB3A43">
        <w:tab/>
      </w:r>
    </w:p>
    <w:p w:rsidR="00BB3A43" w:rsidRPr="00BB3A43" w:rsidRDefault="00BB3A43" w:rsidP="00BB3A43">
      <w:pPr>
        <w:spacing w:after="0"/>
      </w:pPr>
      <w:r w:rsidRPr="00BB3A43">
        <w:tab/>
        <w:t>Komisja proponuje przyjąć w roku bieżącym kwotę 1.800zł jako najwyższy koszt faktury od której będzie naliczana kwota dofinansowania.</w:t>
      </w:r>
    </w:p>
    <w:p w:rsidR="00BB3A43" w:rsidRDefault="00BB3A43"/>
    <w:sectPr w:rsidR="00BB3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0BAF"/>
    <w:multiLevelType w:val="hybridMultilevel"/>
    <w:tmpl w:val="DB32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13B4"/>
    <w:multiLevelType w:val="hybridMultilevel"/>
    <w:tmpl w:val="3C260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C148F"/>
    <w:multiLevelType w:val="hybridMultilevel"/>
    <w:tmpl w:val="EB6E5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702BE"/>
    <w:multiLevelType w:val="hybridMultilevel"/>
    <w:tmpl w:val="9EFE185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062662"/>
    <w:multiLevelType w:val="hybridMultilevel"/>
    <w:tmpl w:val="7E76E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343E1"/>
    <w:multiLevelType w:val="hybridMultilevel"/>
    <w:tmpl w:val="84563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35880"/>
    <w:multiLevelType w:val="hybridMultilevel"/>
    <w:tmpl w:val="00C24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1491D"/>
    <w:multiLevelType w:val="hybridMultilevel"/>
    <w:tmpl w:val="408A4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F7971"/>
    <w:multiLevelType w:val="hybridMultilevel"/>
    <w:tmpl w:val="83722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61D7E"/>
    <w:multiLevelType w:val="hybridMultilevel"/>
    <w:tmpl w:val="45867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43"/>
    <w:rsid w:val="00A21DC3"/>
    <w:rsid w:val="00BB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156B"/>
  <w15:chartTrackingRefBased/>
  <w15:docId w15:val="{44B539DF-F4FF-472B-BC3E-65F88D17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A43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1</cp:revision>
  <dcterms:created xsi:type="dcterms:W3CDTF">2022-06-08T10:53:00Z</dcterms:created>
  <dcterms:modified xsi:type="dcterms:W3CDTF">2022-06-08T10:56:00Z</dcterms:modified>
</cp:coreProperties>
</file>