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6AAB" w14:textId="5AAF1A5A" w:rsidR="00083AE5" w:rsidRDefault="00083AE5" w:rsidP="000C22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Prof. Roman Lesyk</w:t>
      </w:r>
    </w:p>
    <w:p w14:paraId="3B5DAA5E" w14:textId="77777777" w:rsidR="0038093E" w:rsidRDefault="0038093E" w:rsidP="000C22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CDC923" w14:textId="6370AB37" w:rsidR="000C2203" w:rsidRPr="00F86992" w:rsidRDefault="00CB1538" w:rsidP="000C22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Roman Lesyk is</w:t>
      </w:r>
      <w:r w:rsidR="000C2203" w:rsidRPr="000C2203">
        <w:rPr>
          <w:rFonts w:ascii="Times New Roman" w:hAnsi="Times New Roman" w:cs="Times New Roman"/>
          <w:sz w:val="24"/>
          <w:szCs w:val="24"/>
          <w:lang w:val="en-US"/>
        </w:rPr>
        <w:t xml:space="preserve"> professor of </w:t>
      </w:r>
      <w:r w:rsidR="000F698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C2203" w:rsidRPr="000C2203">
        <w:rPr>
          <w:rFonts w:ascii="Times New Roman" w:hAnsi="Times New Roman" w:cs="Times New Roman"/>
          <w:sz w:val="24"/>
          <w:szCs w:val="24"/>
          <w:lang w:val="en-US"/>
        </w:rPr>
        <w:t xml:space="preserve">pharmaceutical/medicinal chemistry at Danylo </w:t>
      </w:r>
      <w:proofErr w:type="spellStart"/>
      <w:r w:rsidR="000C2203" w:rsidRPr="000C2203">
        <w:rPr>
          <w:rFonts w:ascii="Times New Roman" w:hAnsi="Times New Roman" w:cs="Times New Roman"/>
          <w:sz w:val="24"/>
          <w:szCs w:val="24"/>
          <w:lang w:val="en-US"/>
        </w:rPr>
        <w:t>Halytsky</w:t>
      </w:r>
      <w:proofErr w:type="spellEnd"/>
      <w:r w:rsidR="000C2203" w:rsidRPr="000C2203">
        <w:rPr>
          <w:rFonts w:ascii="Times New Roman" w:hAnsi="Times New Roman" w:cs="Times New Roman"/>
          <w:sz w:val="24"/>
          <w:szCs w:val="24"/>
          <w:lang w:val="en-US"/>
        </w:rPr>
        <w:t xml:space="preserve"> Lviv National Medical University</w:t>
      </w:r>
      <w:r w:rsidR="00B16C0B">
        <w:rPr>
          <w:rFonts w:ascii="Times New Roman" w:hAnsi="Times New Roman" w:cs="Times New Roman"/>
          <w:sz w:val="24"/>
          <w:szCs w:val="24"/>
          <w:lang w:val="en-US"/>
        </w:rPr>
        <w:t xml:space="preserve"> (DHLNMU)</w:t>
      </w:r>
      <w:r w:rsidR="000C2203" w:rsidRPr="000C2203">
        <w:rPr>
          <w:rFonts w:ascii="Times New Roman" w:hAnsi="Times New Roman" w:cs="Times New Roman"/>
          <w:sz w:val="24"/>
          <w:szCs w:val="24"/>
          <w:lang w:val="en-US"/>
        </w:rPr>
        <w:t xml:space="preserve">. During 2004-2014 he </w:t>
      </w:r>
      <w:r w:rsidR="000F698D">
        <w:rPr>
          <w:rFonts w:ascii="Times New Roman" w:hAnsi="Times New Roman" w:cs="Times New Roman"/>
          <w:sz w:val="24"/>
          <w:szCs w:val="24"/>
          <w:lang w:val="en-US"/>
        </w:rPr>
        <w:t>served as Dean of</w:t>
      </w:r>
      <w:r w:rsidR="000F698D" w:rsidRPr="000C22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203" w:rsidRPr="000C2203">
        <w:rPr>
          <w:rFonts w:ascii="Times New Roman" w:hAnsi="Times New Roman" w:cs="Times New Roman"/>
          <w:sz w:val="24"/>
          <w:szCs w:val="24"/>
          <w:lang w:val="en-US"/>
        </w:rPr>
        <w:t xml:space="preserve">the Pharmaceutical Faculty, </w:t>
      </w:r>
      <w:r w:rsidR="000F698D">
        <w:rPr>
          <w:rFonts w:ascii="Times New Roman" w:hAnsi="Times New Roman" w:cs="Times New Roman"/>
          <w:sz w:val="24"/>
          <w:szCs w:val="24"/>
          <w:lang w:val="en-US"/>
        </w:rPr>
        <w:t>starting 2015 as currently active</w:t>
      </w:r>
      <w:r w:rsidR="000C2203" w:rsidRPr="000C2203">
        <w:rPr>
          <w:rFonts w:ascii="Times New Roman" w:hAnsi="Times New Roman" w:cs="Times New Roman"/>
          <w:sz w:val="24"/>
          <w:szCs w:val="24"/>
          <w:lang w:val="en-US"/>
        </w:rPr>
        <w:t xml:space="preserve"> Head of the Department of Pharmaceutical, Organic and Bioorganic Chemistry.</w:t>
      </w:r>
      <w:r w:rsidR="00885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5EA5" w:rsidRPr="00885EA5">
        <w:rPr>
          <w:rFonts w:ascii="Times New Roman" w:hAnsi="Times New Roman" w:cs="Times New Roman"/>
          <w:sz w:val="24"/>
          <w:szCs w:val="24"/>
          <w:lang w:val="en-US"/>
        </w:rPr>
        <w:t>Danylo Halytsky Lviv National Medical University is one of the oldest and biggest medical universities in Ukraine.</w:t>
      </w:r>
    </w:p>
    <w:p w14:paraId="38AA2C17" w14:textId="421881A6" w:rsidR="00034546" w:rsidRPr="0038093E" w:rsidRDefault="00575C8C" w:rsidP="00CE11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Professor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Roman Lesyk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specialist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0C2203">
        <w:rPr>
          <w:rFonts w:ascii="Times New Roman" w:hAnsi="Times New Roman" w:cs="Times New Roman"/>
          <w:sz w:val="24"/>
          <w:szCs w:val="24"/>
          <w:lang w:val="en-US"/>
        </w:rPr>
        <w:t>organic synthesis and drug design</w:t>
      </w:r>
      <w:r w:rsidRPr="00575C8C">
        <w:rPr>
          <w:rFonts w:ascii="Times New Roman" w:hAnsi="Times New Roman" w:cs="Times New Roman"/>
          <w:sz w:val="24"/>
          <w:szCs w:val="24"/>
        </w:rPr>
        <w:t xml:space="preserve">. </w:t>
      </w:r>
      <w:r w:rsidR="000F698D" w:rsidRPr="00AF6B86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="000F698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0F698D" w:rsidRPr="00AF6B86"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="000F698D">
        <w:rPr>
          <w:rFonts w:ascii="Times New Roman" w:hAnsi="Times New Roman" w:cs="Times New Roman"/>
          <w:sz w:val="24"/>
          <w:szCs w:val="24"/>
          <w:lang w:val="en-US"/>
        </w:rPr>
        <w:t>earch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drug-like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rational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biomolecules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docking</w:t>
      </w:r>
      <w:proofErr w:type="spellEnd"/>
      <w:r w:rsidR="003D29C0">
        <w:rPr>
          <w:rFonts w:ascii="Times New Roman" w:hAnsi="Times New Roman" w:cs="Times New Roman"/>
          <w:sz w:val="24"/>
          <w:szCs w:val="24"/>
          <w:lang w:val="en-US"/>
        </w:rPr>
        <w:t xml:space="preserve"> and modelling</w:t>
      </w:r>
      <w:r w:rsidRPr="00575C8C">
        <w:rPr>
          <w:rFonts w:ascii="Times New Roman" w:hAnsi="Times New Roman" w:cs="Times New Roman"/>
          <w:sz w:val="24"/>
          <w:szCs w:val="24"/>
        </w:rPr>
        <w:t>, QSAR-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="003D29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D29C0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). Roman Lesyk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0F698D" w:rsidRPr="00AF6B86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A061E7">
        <w:rPr>
          <w:rFonts w:ascii="Times New Roman" w:hAnsi="Times New Roman" w:cs="Times New Roman"/>
          <w:sz w:val="24"/>
          <w:szCs w:val="24"/>
          <w:lang w:val="en-US"/>
        </w:rPr>
        <w:t>400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patents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co-author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monograph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"4-Thiazolidones.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prospects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Vinnytsia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Nova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Knyga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", 2004)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textbook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steroid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analoques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>)" (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Vinnytsia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Nova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Knyga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", 2003).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h-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</w:t>
      </w:r>
      <w:r w:rsidR="005E1797">
        <w:rPr>
          <w:rFonts w:ascii="Times New Roman" w:hAnsi="Times New Roman" w:cs="Times New Roman"/>
          <w:sz w:val="24"/>
          <w:szCs w:val="24"/>
        </w:rPr>
        <w:t>ndex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) - </w:t>
      </w:r>
      <w:r w:rsidR="00F86992">
        <w:rPr>
          <w:rFonts w:ascii="Times New Roman" w:hAnsi="Times New Roman" w:cs="Times New Roman"/>
          <w:sz w:val="24"/>
          <w:szCs w:val="24"/>
        </w:rPr>
        <w:t>40</w:t>
      </w:r>
      <w:r w:rsidR="005E1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>)</w:t>
      </w:r>
      <w:r w:rsidR="009B452E">
        <w:rPr>
          <w:rFonts w:ascii="Times New Roman" w:hAnsi="Times New Roman" w:cs="Times New Roman"/>
          <w:sz w:val="24"/>
          <w:szCs w:val="24"/>
          <w:lang w:val="en-US"/>
        </w:rPr>
        <w:t xml:space="preserve"> / 50 (</w:t>
      </w:r>
      <w:proofErr w:type="spellStart"/>
      <w:r w:rsidR="009B452E">
        <w:rPr>
          <w:rFonts w:ascii="Times New Roman" w:hAnsi="Times New Roman" w:cs="Times New Roman"/>
          <w:sz w:val="24"/>
          <w:szCs w:val="24"/>
          <w:lang w:val="en-US"/>
        </w:rPr>
        <w:t>Gooogle</w:t>
      </w:r>
      <w:proofErr w:type="spellEnd"/>
      <w:r w:rsidR="009B452E">
        <w:rPr>
          <w:rFonts w:ascii="Times New Roman" w:hAnsi="Times New Roman" w:cs="Times New Roman"/>
          <w:sz w:val="24"/>
          <w:szCs w:val="24"/>
          <w:lang w:val="en-US"/>
        </w:rPr>
        <w:t xml:space="preserve"> Scholar)</w:t>
      </w:r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EA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D7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EA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D76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EA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D76EA4">
        <w:rPr>
          <w:rFonts w:ascii="Times New Roman" w:hAnsi="Times New Roman" w:cs="Times New Roman"/>
          <w:sz w:val="24"/>
          <w:szCs w:val="24"/>
        </w:rPr>
        <w:t xml:space="preserve"> </w:t>
      </w:r>
      <w:r w:rsidR="00F8699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D76EA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575C8C">
        <w:rPr>
          <w:rFonts w:ascii="Times New Roman" w:hAnsi="Times New Roman" w:cs="Times New Roman"/>
          <w:sz w:val="24"/>
          <w:szCs w:val="24"/>
        </w:rPr>
        <w:t>.</w:t>
      </w:r>
      <w:r w:rsidR="003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6A493E" w14:textId="5AB31A65" w:rsidR="00083AE5" w:rsidRDefault="00575C8C" w:rsidP="000C22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>. Roma</w:t>
      </w:r>
      <w:r w:rsidR="005E1797">
        <w:rPr>
          <w:rFonts w:ascii="Times New Roman" w:hAnsi="Times New Roman" w:cs="Times New Roman"/>
          <w:sz w:val="24"/>
          <w:szCs w:val="24"/>
        </w:rPr>
        <w:t xml:space="preserve">n Lesyk </w:t>
      </w:r>
      <w:proofErr w:type="spellStart"/>
      <w:r w:rsidR="00C37DBC">
        <w:rPr>
          <w:rFonts w:ascii="Times New Roman" w:hAnsi="Times New Roman" w:cs="Times New Roman"/>
          <w:sz w:val="24"/>
          <w:szCs w:val="24"/>
        </w:rPr>
        <w:t>supervis</w:t>
      </w:r>
      <w:proofErr w:type="spellEnd"/>
      <w:r w:rsidR="00C37DBC" w:rsidRPr="00AF6B86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C37DBC">
        <w:rPr>
          <w:rFonts w:ascii="Times New Roman" w:hAnsi="Times New Roman" w:cs="Times New Roman"/>
          <w:sz w:val="24"/>
          <w:szCs w:val="24"/>
        </w:rPr>
        <w:t xml:space="preserve"> </w:t>
      </w:r>
      <w:r w:rsidR="005E1797">
        <w:rPr>
          <w:rFonts w:ascii="Times New Roman" w:hAnsi="Times New Roman" w:cs="Times New Roman"/>
          <w:sz w:val="24"/>
          <w:szCs w:val="24"/>
        </w:rPr>
        <w:t>1</w:t>
      </w:r>
      <w:r w:rsidR="00F8699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5E179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699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E1797">
        <w:rPr>
          <w:rFonts w:ascii="Times New Roman" w:hAnsi="Times New Roman" w:cs="Times New Roman"/>
          <w:sz w:val="24"/>
          <w:szCs w:val="24"/>
          <w:lang w:val="en-US"/>
        </w:rPr>
        <w:t xml:space="preserve"> DSc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="005E179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r w:rsidR="005E179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r w:rsidR="005E179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DSc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="00C37DBC" w:rsidRPr="00AF6B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37DBC">
        <w:rPr>
          <w:rFonts w:ascii="Times New Roman" w:hAnsi="Times New Roman" w:cs="Times New Roman"/>
          <w:sz w:val="24"/>
          <w:szCs w:val="24"/>
          <w:lang w:val="en-US"/>
        </w:rPr>
        <w:t xml:space="preserve">are under his </w:t>
      </w:r>
      <w:proofErr w:type="spellStart"/>
      <w:r w:rsidR="00C37DBC">
        <w:rPr>
          <w:rFonts w:ascii="Times New Roman" w:hAnsi="Times New Roman" w:cs="Times New Roman"/>
          <w:sz w:val="24"/>
          <w:szCs w:val="24"/>
          <w:lang w:val="en-US"/>
        </w:rPr>
        <w:t>supersision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AF0D58" w:rsidRPr="00AF6B86">
        <w:rPr>
          <w:rFonts w:ascii="Times New Roman" w:hAnsi="Times New Roman" w:cs="Times New Roman"/>
          <w:sz w:val="24"/>
          <w:szCs w:val="24"/>
          <w:lang w:val="en-US"/>
        </w:rPr>
        <w:t>also served as</w:t>
      </w:r>
      <w:r w:rsidR="00A061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5C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co-</w:t>
      </w:r>
      <w:r w:rsidR="005E1797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r w:rsidR="005E1797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="00A061E7">
        <w:rPr>
          <w:rFonts w:ascii="Times New Roman" w:hAnsi="Times New Roman" w:cs="Times New Roman"/>
          <w:sz w:val="24"/>
          <w:szCs w:val="24"/>
          <w:lang w:val="en-US"/>
        </w:rPr>
        <w:t xml:space="preserve"> in Poland</w:t>
      </w:r>
      <w:r w:rsidR="005E179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E1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97">
        <w:rPr>
          <w:rFonts w:ascii="Times New Roman" w:hAnsi="Times New Roman" w:cs="Times New Roman"/>
          <w:sz w:val="24"/>
          <w:szCs w:val="24"/>
        </w:rPr>
        <w:t>Białystok</w:t>
      </w:r>
      <w:proofErr w:type="spellEnd"/>
      <w:r w:rsidR="005E179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8699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E1797">
        <w:rPr>
          <w:rFonts w:ascii="Times New Roman" w:hAnsi="Times New Roman" w:cs="Times New Roman"/>
          <w:sz w:val="24"/>
          <w:szCs w:val="24"/>
          <w:lang w:val="en-US"/>
        </w:rPr>
        <w:t xml:space="preserve">, Poznan University of Medical Science - </w:t>
      </w:r>
      <w:r w:rsidR="00F8699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75C8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F88B606" w14:textId="5B38E7AA" w:rsidR="00B16C0B" w:rsidRDefault="00083AE5" w:rsidP="00B16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575C8C" w:rsidRPr="00575C8C">
        <w:rPr>
          <w:rFonts w:ascii="Times New Roman" w:hAnsi="Times New Roman" w:cs="Times New Roman"/>
          <w:sz w:val="24"/>
          <w:szCs w:val="24"/>
        </w:rPr>
        <w:t xml:space="preserve">Lesyk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boards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indexed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Pharmaceutica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>, MDPI)</w:t>
      </w:r>
      <w:r w:rsidR="00086E9C">
        <w:rPr>
          <w:rFonts w:ascii="Times New Roman" w:hAnsi="Times New Roman"/>
          <w:sz w:val="24"/>
          <w:szCs w:val="24"/>
        </w:rPr>
        <w:t>,</w:t>
      </w:r>
      <w:r w:rsidR="00575C8C" w:rsidRPr="00575C8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Bentham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>), "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Mini-Reviews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Bentham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>),</w:t>
      </w:r>
      <w:r w:rsidR="00086E9C" w:rsidRPr="00F86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E9C" w:rsidRPr="00F8699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>), “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Poloniae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Pharmaceutica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086E9C" w:rsidRPr="00F86992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="00086E9C" w:rsidRPr="00F86992">
        <w:rPr>
          <w:rFonts w:ascii="Times New Roman" w:hAnsi="Times New Roman" w:cs="Times New Roman"/>
          <w:sz w:val="24"/>
          <w:szCs w:val="24"/>
        </w:rPr>
        <w:t>)</w:t>
      </w:r>
      <w:r w:rsidR="00086E9C" w:rsidRPr="00F86992">
        <w:rPr>
          <w:rFonts w:ascii="Times New Roman" w:hAnsi="Times New Roman" w:cs="Times New Roman"/>
          <w:sz w:val="24"/>
          <w:szCs w:val="24"/>
          <w:lang w:val="en-US"/>
        </w:rPr>
        <w:t>, etc.</w:t>
      </w:r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r w:rsidR="008D29C8" w:rsidRPr="00F86992">
        <w:rPr>
          <w:rFonts w:ascii="Times New Roman" w:hAnsi="Times New Roman" w:cs="Times New Roman"/>
          <w:sz w:val="24"/>
          <w:szCs w:val="24"/>
          <w:lang w:val="en-US"/>
        </w:rPr>
        <w:t>Prof. Lesyk</w:t>
      </w:r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Guest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F86992">
        <w:rPr>
          <w:rFonts w:ascii="Times New Roman" w:hAnsi="Times New Roman" w:cs="Times New Roman"/>
          <w:sz w:val="24"/>
          <w:szCs w:val="24"/>
        </w:rPr>
        <w:t>Pharmaceutica</w:t>
      </w:r>
      <w:proofErr w:type="spellEnd"/>
      <w:r w:rsidR="00575C8C" w:rsidRPr="00F86992">
        <w:rPr>
          <w:rFonts w:ascii="Times New Roman" w:hAnsi="Times New Roman" w:cs="Times New Roman"/>
          <w:sz w:val="24"/>
          <w:szCs w:val="24"/>
        </w:rPr>
        <w:t>"</w:t>
      </w:r>
      <w:r w:rsidR="00F86992" w:rsidRPr="00F86992">
        <w:rPr>
          <w:rFonts w:ascii="Times New Roman" w:hAnsi="Times New Roman" w:cs="Times New Roman"/>
          <w:sz w:val="24"/>
          <w:szCs w:val="24"/>
          <w:lang w:val="en-US"/>
        </w:rPr>
        <w:t>, “Cells” and “</w:t>
      </w:r>
      <w:r w:rsidR="00F86992" w:rsidRPr="00F86992">
        <w:rPr>
          <w:rFonts w:ascii="Times New Roman" w:hAnsi="Times New Roman" w:cs="Times New Roman"/>
          <w:sz w:val="24"/>
          <w:szCs w:val="24"/>
          <w:lang w:val="en-US"/>
        </w:rPr>
        <w:t>Frontiers in Chemistry</w:t>
      </w:r>
      <w:r w:rsidR="00F86992" w:rsidRPr="00F86992"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="00575C8C" w:rsidRPr="00F86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BF09A" w14:textId="5AB17790" w:rsidR="00B16C0B" w:rsidRDefault="00575C8C" w:rsidP="00B16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. Roman Lesyk </w:t>
      </w:r>
      <w:r w:rsidR="00E33446" w:rsidRPr="00AF6B86">
        <w:rPr>
          <w:rFonts w:ascii="Times New Roman" w:hAnsi="Times New Roman" w:cs="Times New Roman"/>
          <w:sz w:val="24"/>
          <w:szCs w:val="24"/>
          <w:lang w:val="en-US"/>
        </w:rPr>
        <w:t>leads</w:t>
      </w:r>
      <w:r w:rsidR="00E33446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E33446" w:rsidRPr="00AF6B8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E33446" w:rsidRPr="00AF6B8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thiazolidinone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drug-like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="00E33446" w:rsidRPr="00AF6B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33446">
        <w:rPr>
          <w:rFonts w:ascii="Times New Roman" w:hAnsi="Times New Roman" w:cs="Times New Roman"/>
          <w:sz w:val="24"/>
          <w:szCs w:val="24"/>
          <w:lang w:val="en-US"/>
        </w:rPr>
        <w:t>This network includes</w:t>
      </w:r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DF23D6" w:rsidRPr="00AF6B8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F23D6">
        <w:rPr>
          <w:rFonts w:ascii="Times New Roman" w:hAnsi="Times New Roman" w:cs="Times New Roman"/>
          <w:sz w:val="24"/>
          <w:szCs w:val="24"/>
          <w:lang w:val="en-US"/>
        </w:rPr>
        <w:t xml:space="preserve">op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E33446" w:rsidRPr="00AF6B86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E33446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USA,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Romania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Hungary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France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93E" w:rsidRPr="00F86992">
        <w:rPr>
          <w:rFonts w:ascii="Times New Roman" w:hAnsi="Times New Roman" w:cs="Times New Roman"/>
          <w:sz w:val="24"/>
          <w:szCs w:val="24"/>
        </w:rPr>
        <w:t>Netherlands</w:t>
      </w:r>
      <w:proofErr w:type="spellEnd"/>
      <w:r w:rsidR="00DF23D6" w:rsidRPr="00AF6B8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Georgia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093E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. Roman Lesyk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twice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Medal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Rector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Poznań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"</w:t>
      </w:r>
      <w:r w:rsidR="00B16C0B" w:rsidRPr="00B16C0B">
        <w:t xml:space="preserve"> </w:t>
      </w:r>
      <w:proofErr w:type="spellStart"/>
      <w:r w:rsidR="00B16C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1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0B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B1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1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16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C0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" (2006, 2010).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Honorary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Turkhan-Muravi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Radiobiology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Georgia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, 2018)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B16C0B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Start"/>
      <w:r w:rsidR="00B16C0B">
        <w:rPr>
          <w:rFonts w:ascii="Times New Roman" w:hAnsi="Times New Roman" w:cs="Times New Roman"/>
          <w:sz w:val="24"/>
          <w:szCs w:val="24"/>
        </w:rPr>
        <w:t>onoris</w:t>
      </w:r>
      <w:proofErr w:type="spellEnd"/>
      <w:r w:rsidR="00B16C0B">
        <w:rPr>
          <w:rFonts w:ascii="Times New Roman" w:hAnsi="Times New Roman" w:cs="Times New Roman"/>
          <w:sz w:val="24"/>
          <w:szCs w:val="24"/>
        </w:rPr>
        <w:t xml:space="preserve"> </w:t>
      </w:r>
      <w:r w:rsidR="00B16C0B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ausa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Poznań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5C8C">
        <w:rPr>
          <w:rFonts w:ascii="Times New Roman" w:hAnsi="Times New Roman" w:cs="Times New Roman"/>
          <w:sz w:val="24"/>
          <w:szCs w:val="24"/>
        </w:rPr>
        <w:t>Poland</w:t>
      </w:r>
      <w:proofErr w:type="spellEnd"/>
      <w:r w:rsidRPr="00575C8C">
        <w:rPr>
          <w:rFonts w:ascii="Times New Roman" w:hAnsi="Times New Roman" w:cs="Times New Roman"/>
          <w:sz w:val="24"/>
          <w:szCs w:val="24"/>
        </w:rPr>
        <w:t>, 2019).</w:t>
      </w:r>
    </w:p>
    <w:p w14:paraId="332F5190" w14:textId="4A0504A4" w:rsidR="00EF4517" w:rsidRPr="0038093E" w:rsidRDefault="00B16C0B" w:rsidP="00F869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Roman Lesyk </w:t>
      </w:r>
      <w:r w:rsidR="00DF23D6" w:rsidRPr="00AF6B86">
        <w:rPr>
          <w:rFonts w:ascii="Times New Roman" w:hAnsi="Times New Roman" w:cs="Times New Roman"/>
          <w:sz w:val="24"/>
          <w:szCs w:val="24"/>
          <w:lang w:val="en-US"/>
        </w:rPr>
        <w:t>was awarded</w:t>
      </w:r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DF23D6" w:rsidRPr="00AF6B86">
        <w:rPr>
          <w:rFonts w:ascii="Times New Roman" w:hAnsi="Times New Roman" w:cs="Times New Roman"/>
          <w:sz w:val="24"/>
          <w:szCs w:val="24"/>
          <w:lang w:val="en-US"/>
        </w:rPr>
        <w:t xml:space="preserve">2019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Prize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r w:rsidR="00DF23D6" w:rsidRPr="00AF6B86">
        <w:rPr>
          <w:rFonts w:ascii="Times New Roman" w:hAnsi="Times New Roman" w:cs="Times New Roman"/>
          <w:sz w:val="24"/>
          <w:szCs w:val="24"/>
          <w:lang w:val="en-US"/>
        </w:rPr>
        <w:t>his research in the field of h</w:t>
      </w:r>
      <w:r w:rsidR="00B218A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gh-selective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heterocyclic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C8C" w:rsidRPr="00575C8C">
        <w:rPr>
          <w:rFonts w:ascii="Times New Roman" w:hAnsi="Times New Roman" w:cs="Times New Roman"/>
          <w:sz w:val="24"/>
          <w:szCs w:val="24"/>
        </w:rPr>
        <w:t>medicines</w:t>
      </w:r>
      <w:proofErr w:type="spellEnd"/>
      <w:r w:rsidR="00575C8C" w:rsidRPr="00575C8C">
        <w:rPr>
          <w:rFonts w:ascii="Times New Roman" w:hAnsi="Times New Roman" w:cs="Times New Roman"/>
          <w:sz w:val="24"/>
          <w:szCs w:val="24"/>
        </w:rPr>
        <w:t>.</w:t>
      </w:r>
      <w:r w:rsidR="00380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EF4517" w:rsidRPr="00380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538"/>
    <w:multiLevelType w:val="hybridMultilevel"/>
    <w:tmpl w:val="18C4A0E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2235"/>
    <w:multiLevelType w:val="hybridMultilevel"/>
    <w:tmpl w:val="8416CD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06EB"/>
    <w:multiLevelType w:val="hybridMultilevel"/>
    <w:tmpl w:val="2F96FDF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ECA"/>
    <w:multiLevelType w:val="hybridMultilevel"/>
    <w:tmpl w:val="880481A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2D2"/>
    <w:multiLevelType w:val="hybridMultilevel"/>
    <w:tmpl w:val="0858812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914"/>
    <w:multiLevelType w:val="hybridMultilevel"/>
    <w:tmpl w:val="F3CEE4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05460"/>
    <w:multiLevelType w:val="hybridMultilevel"/>
    <w:tmpl w:val="9B92A91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E1892"/>
    <w:multiLevelType w:val="hybridMultilevel"/>
    <w:tmpl w:val="8D50C44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2989"/>
    <w:multiLevelType w:val="hybridMultilevel"/>
    <w:tmpl w:val="61E4C5C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7470C"/>
    <w:multiLevelType w:val="hybridMultilevel"/>
    <w:tmpl w:val="1AB01CD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84FC7"/>
    <w:multiLevelType w:val="hybridMultilevel"/>
    <w:tmpl w:val="DC5C5B5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B20CA"/>
    <w:multiLevelType w:val="hybridMultilevel"/>
    <w:tmpl w:val="14EE2B1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E47E8C"/>
    <w:multiLevelType w:val="hybridMultilevel"/>
    <w:tmpl w:val="4CA0156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A77DD"/>
    <w:multiLevelType w:val="hybridMultilevel"/>
    <w:tmpl w:val="D4F443EE"/>
    <w:lvl w:ilvl="0" w:tplc="042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4128AA"/>
    <w:multiLevelType w:val="hybridMultilevel"/>
    <w:tmpl w:val="B77458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75186"/>
    <w:multiLevelType w:val="hybridMultilevel"/>
    <w:tmpl w:val="33DE46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96AED"/>
    <w:multiLevelType w:val="hybridMultilevel"/>
    <w:tmpl w:val="92E28F6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244260">
    <w:abstractNumId w:val="15"/>
  </w:num>
  <w:num w:numId="2" w16cid:durableId="452335258">
    <w:abstractNumId w:val="11"/>
  </w:num>
  <w:num w:numId="3" w16cid:durableId="454325075">
    <w:abstractNumId w:val="1"/>
  </w:num>
  <w:num w:numId="4" w16cid:durableId="1579512418">
    <w:abstractNumId w:val="5"/>
  </w:num>
  <w:num w:numId="5" w16cid:durableId="1563446707">
    <w:abstractNumId w:val="12"/>
  </w:num>
  <w:num w:numId="6" w16cid:durableId="980310696">
    <w:abstractNumId w:val="7"/>
  </w:num>
  <w:num w:numId="7" w16cid:durableId="535658083">
    <w:abstractNumId w:val="8"/>
  </w:num>
  <w:num w:numId="8" w16cid:durableId="1415399694">
    <w:abstractNumId w:val="10"/>
  </w:num>
  <w:num w:numId="9" w16cid:durableId="1650860385">
    <w:abstractNumId w:val="9"/>
  </w:num>
  <w:num w:numId="10" w16cid:durableId="2130968683">
    <w:abstractNumId w:val="6"/>
  </w:num>
  <w:num w:numId="11" w16cid:durableId="1541086508">
    <w:abstractNumId w:val="14"/>
  </w:num>
  <w:num w:numId="12" w16cid:durableId="956064849">
    <w:abstractNumId w:val="2"/>
  </w:num>
  <w:num w:numId="13" w16cid:durableId="1933006121">
    <w:abstractNumId w:val="3"/>
  </w:num>
  <w:num w:numId="14" w16cid:durableId="908155280">
    <w:abstractNumId w:val="13"/>
  </w:num>
  <w:num w:numId="15" w16cid:durableId="330178807">
    <w:abstractNumId w:val="4"/>
  </w:num>
  <w:num w:numId="16" w16cid:durableId="1823815222">
    <w:abstractNumId w:val="0"/>
  </w:num>
  <w:num w:numId="17" w16cid:durableId="14650816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8C"/>
    <w:rsid w:val="00031622"/>
    <w:rsid w:val="00034546"/>
    <w:rsid w:val="000439AB"/>
    <w:rsid w:val="000562CC"/>
    <w:rsid w:val="000664DC"/>
    <w:rsid w:val="00083AE5"/>
    <w:rsid w:val="00086E9C"/>
    <w:rsid w:val="00090232"/>
    <w:rsid w:val="000A69A8"/>
    <w:rsid w:val="000C2203"/>
    <w:rsid w:val="000E0B4B"/>
    <w:rsid w:val="000F698D"/>
    <w:rsid w:val="00174E5D"/>
    <w:rsid w:val="0018561D"/>
    <w:rsid w:val="001D3B80"/>
    <w:rsid w:val="001F202D"/>
    <w:rsid w:val="001F315D"/>
    <w:rsid w:val="00282EAC"/>
    <w:rsid w:val="00284E9E"/>
    <w:rsid w:val="002B300B"/>
    <w:rsid w:val="002B58FF"/>
    <w:rsid w:val="002C186A"/>
    <w:rsid w:val="002C6EE8"/>
    <w:rsid w:val="002D17F2"/>
    <w:rsid w:val="002F2A43"/>
    <w:rsid w:val="00360BBD"/>
    <w:rsid w:val="0038093E"/>
    <w:rsid w:val="00397015"/>
    <w:rsid w:val="003B5527"/>
    <w:rsid w:val="003D29C0"/>
    <w:rsid w:val="003D6BC7"/>
    <w:rsid w:val="003E599E"/>
    <w:rsid w:val="004157E4"/>
    <w:rsid w:val="00441ABC"/>
    <w:rsid w:val="00480598"/>
    <w:rsid w:val="004860D0"/>
    <w:rsid w:val="00492B8C"/>
    <w:rsid w:val="00494642"/>
    <w:rsid w:val="004D7C92"/>
    <w:rsid w:val="00535580"/>
    <w:rsid w:val="00575C8C"/>
    <w:rsid w:val="005A0634"/>
    <w:rsid w:val="005A7A9A"/>
    <w:rsid w:val="005B480D"/>
    <w:rsid w:val="005C1F4F"/>
    <w:rsid w:val="005E1797"/>
    <w:rsid w:val="005E4620"/>
    <w:rsid w:val="005F389E"/>
    <w:rsid w:val="00604E9B"/>
    <w:rsid w:val="00614A56"/>
    <w:rsid w:val="00646F94"/>
    <w:rsid w:val="006609EB"/>
    <w:rsid w:val="00662EA0"/>
    <w:rsid w:val="0067174B"/>
    <w:rsid w:val="0069300C"/>
    <w:rsid w:val="006A0E93"/>
    <w:rsid w:val="006C0F89"/>
    <w:rsid w:val="006C6F8C"/>
    <w:rsid w:val="006F31D2"/>
    <w:rsid w:val="00703CD2"/>
    <w:rsid w:val="0070694E"/>
    <w:rsid w:val="00717CEA"/>
    <w:rsid w:val="00727B97"/>
    <w:rsid w:val="00731CD5"/>
    <w:rsid w:val="0074161B"/>
    <w:rsid w:val="00766171"/>
    <w:rsid w:val="0077693C"/>
    <w:rsid w:val="007A4CA7"/>
    <w:rsid w:val="007B6C3C"/>
    <w:rsid w:val="007C2714"/>
    <w:rsid w:val="007E422B"/>
    <w:rsid w:val="007E7D14"/>
    <w:rsid w:val="00827E2C"/>
    <w:rsid w:val="00884DE1"/>
    <w:rsid w:val="00885EA5"/>
    <w:rsid w:val="008B7B29"/>
    <w:rsid w:val="008D29C8"/>
    <w:rsid w:val="00911575"/>
    <w:rsid w:val="0094189E"/>
    <w:rsid w:val="0094363C"/>
    <w:rsid w:val="00955CB8"/>
    <w:rsid w:val="00964F34"/>
    <w:rsid w:val="00966657"/>
    <w:rsid w:val="009B452E"/>
    <w:rsid w:val="009B6CD9"/>
    <w:rsid w:val="009D3195"/>
    <w:rsid w:val="009D7215"/>
    <w:rsid w:val="00A061E7"/>
    <w:rsid w:val="00A16C69"/>
    <w:rsid w:val="00A218D8"/>
    <w:rsid w:val="00A460CD"/>
    <w:rsid w:val="00A5478A"/>
    <w:rsid w:val="00A64B88"/>
    <w:rsid w:val="00A657CB"/>
    <w:rsid w:val="00A90A29"/>
    <w:rsid w:val="00AD64DD"/>
    <w:rsid w:val="00AD7F5D"/>
    <w:rsid w:val="00AF0D58"/>
    <w:rsid w:val="00AF6B86"/>
    <w:rsid w:val="00B14483"/>
    <w:rsid w:val="00B16C0B"/>
    <w:rsid w:val="00B218AB"/>
    <w:rsid w:val="00BD4905"/>
    <w:rsid w:val="00BD76D2"/>
    <w:rsid w:val="00BE763F"/>
    <w:rsid w:val="00BF1245"/>
    <w:rsid w:val="00C06077"/>
    <w:rsid w:val="00C22328"/>
    <w:rsid w:val="00C330AD"/>
    <w:rsid w:val="00C37DBC"/>
    <w:rsid w:val="00C51F5B"/>
    <w:rsid w:val="00C65164"/>
    <w:rsid w:val="00C91872"/>
    <w:rsid w:val="00C97AF0"/>
    <w:rsid w:val="00CB1538"/>
    <w:rsid w:val="00CB2700"/>
    <w:rsid w:val="00CE11E6"/>
    <w:rsid w:val="00D76EA4"/>
    <w:rsid w:val="00D92B9E"/>
    <w:rsid w:val="00D93B97"/>
    <w:rsid w:val="00DE08E9"/>
    <w:rsid w:val="00DF23D6"/>
    <w:rsid w:val="00E33446"/>
    <w:rsid w:val="00E4741D"/>
    <w:rsid w:val="00E652EA"/>
    <w:rsid w:val="00E83DBF"/>
    <w:rsid w:val="00E91EA8"/>
    <w:rsid w:val="00E91EE7"/>
    <w:rsid w:val="00EC1705"/>
    <w:rsid w:val="00EF4517"/>
    <w:rsid w:val="00F00D78"/>
    <w:rsid w:val="00F2725B"/>
    <w:rsid w:val="00F651F5"/>
    <w:rsid w:val="00F86992"/>
    <w:rsid w:val="00FB4334"/>
    <w:rsid w:val="00FC30B9"/>
    <w:rsid w:val="00FE6D62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2A181"/>
  <w15:docId w15:val="{5127BD67-3419-4199-BBE6-824E36B5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a4">
    <w:name w:val="Основний текст Знак"/>
    <w:basedOn w:val="a0"/>
    <w:link w:val="a3"/>
    <w:rsid w:val="00E652EA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5">
    <w:name w:val="List Paragraph"/>
    <w:basedOn w:val="a"/>
    <w:uiPriority w:val="34"/>
    <w:qFormat/>
    <w:rsid w:val="006A0E93"/>
    <w:pPr>
      <w:ind w:left="720"/>
      <w:contextualSpacing/>
    </w:pPr>
  </w:style>
  <w:style w:type="table" w:styleId="a6">
    <w:name w:val="Table Grid"/>
    <w:basedOn w:val="a1"/>
    <w:uiPriority w:val="59"/>
    <w:rsid w:val="0003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азвание1"/>
    <w:rsid w:val="00034546"/>
  </w:style>
  <w:style w:type="character" w:styleId="a7">
    <w:name w:val="annotation reference"/>
    <w:basedOn w:val="a0"/>
    <w:uiPriority w:val="99"/>
    <w:semiHidden/>
    <w:unhideWhenUsed/>
    <w:rsid w:val="005B48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480D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B48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480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B480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B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B1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CFBD-ACDB-4B7A-82AB-B3B114DA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1914</Words>
  <Characters>1091</Characters>
  <Application>Microsoft Office Word</Application>
  <DocSecurity>0</DocSecurity>
  <Lines>9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Lesyk</dc:creator>
  <cp:lastModifiedBy>roman lesyk</cp:lastModifiedBy>
  <cp:revision>3</cp:revision>
  <dcterms:created xsi:type="dcterms:W3CDTF">2025-05-06T10:42:00Z</dcterms:created>
  <dcterms:modified xsi:type="dcterms:W3CDTF">2025-05-06T11:11:00Z</dcterms:modified>
</cp:coreProperties>
</file>