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15" w:rsidRPr="008C0D90" w:rsidRDefault="00F16C4C" w:rsidP="009904FE">
      <w:pPr>
        <w:pStyle w:val="Nagwek3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OFERTA PRACY</w:t>
      </w:r>
      <w:r w:rsidR="00BA2AAE">
        <w:rPr>
          <w:rFonts w:ascii="Arial" w:hAnsi="Arial" w:cs="Arial"/>
          <w:sz w:val="24"/>
          <w:szCs w:val="24"/>
        </w:rPr>
        <w:t xml:space="preserve"> </w:t>
      </w:r>
    </w:p>
    <w:p w:rsidR="00BA2AAE" w:rsidRPr="00BA2AAE" w:rsidRDefault="00BA2AAE" w:rsidP="009904FE">
      <w:pPr>
        <w:pStyle w:val="Nagwek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stanowiska: </w:t>
      </w:r>
      <w:r w:rsidR="00CD06D9">
        <w:rPr>
          <w:rFonts w:ascii="Arial" w:hAnsi="Arial" w:cs="Arial"/>
          <w:b w:val="0"/>
          <w:sz w:val="24"/>
          <w:szCs w:val="24"/>
        </w:rPr>
        <w:t>Starszy technik</w:t>
      </w:r>
    </w:p>
    <w:p w:rsidR="00EE2C16" w:rsidRPr="008C0D90" w:rsidRDefault="00EE2C16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Spos</w:t>
      </w:r>
      <w:r w:rsidR="003A2F6F" w:rsidRPr="008C0D90">
        <w:rPr>
          <w:rFonts w:ascii="Arial" w:hAnsi="Arial" w:cs="Arial"/>
          <w:b/>
          <w:sz w:val="24"/>
          <w:szCs w:val="24"/>
        </w:rPr>
        <w:t xml:space="preserve">ób wynagradzania </w:t>
      </w:r>
      <w:r w:rsidRPr="008C0D90">
        <w:rPr>
          <w:rFonts w:ascii="Arial" w:hAnsi="Arial" w:cs="Arial"/>
          <w:b/>
          <w:sz w:val="24"/>
          <w:szCs w:val="24"/>
        </w:rPr>
        <w:t>:</w:t>
      </w:r>
      <w:r w:rsidR="00CC2339" w:rsidRPr="008C0D90">
        <w:rPr>
          <w:rFonts w:ascii="Arial" w:hAnsi="Arial" w:cs="Arial"/>
          <w:b/>
          <w:sz w:val="24"/>
          <w:szCs w:val="24"/>
        </w:rPr>
        <w:t xml:space="preserve"> </w:t>
      </w:r>
      <w:r w:rsidR="00CD06D9">
        <w:rPr>
          <w:rFonts w:ascii="Arial" w:hAnsi="Arial" w:cs="Arial"/>
          <w:sz w:val="24"/>
          <w:szCs w:val="24"/>
        </w:rPr>
        <w:t>Pełny etat</w:t>
      </w:r>
    </w:p>
    <w:p w:rsidR="00052E74" w:rsidRPr="00427075" w:rsidRDefault="00052E74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Liczba </w:t>
      </w:r>
      <w:r w:rsidR="00C4470B" w:rsidRPr="008C0D90">
        <w:rPr>
          <w:rFonts w:ascii="Arial" w:hAnsi="Arial" w:cs="Arial"/>
          <w:b/>
          <w:sz w:val="24"/>
          <w:szCs w:val="24"/>
        </w:rPr>
        <w:t>ofert pracy</w:t>
      </w:r>
      <w:r w:rsidRPr="008C0D90">
        <w:rPr>
          <w:rFonts w:ascii="Arial" w:hAnsi="Arial" w:cs="Arial"/>
          <w:b/>
          <w:sz w:val="24"/>
          <w:szCs w:val="24"/>
        </w:rPr>
        <w:t xml:space="preserve">:  </w:t>
      </w:r>
      <w:r w:rsidR="006139F7">
        <w:rPr>
          <w:rFonts w:ascii="Arial" w:hAnsi="Arial" w:cs="Arial"/>
          <w:sz w:val="24"/>
          <w:szCs w:val="24"/>
        </w:rPr>
        <w:t>2</w:t>
      </w:r>
    </w:p>
    <w:p w:rsidR="003A2F6F" w:rsidRPr="00427075" w:rsidRDefault="003A2F6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Data rozpoczęcia pracy:  </w:t>
      </w:r>
      <w:r w:rsidR="00CD06D9">
        <w:rPr>
          <w:rFonts w:ascii="Arial" w:hAnsi="Arial" w:cs="Arial"/>
          <w:sz w:val="24"/>
          <w:szCs w:val="24"/>
        </w:rPr>
        <w:t>marzec 2019</w:t>
      </w:r>
    </w:p>
    <w:p w:rsidR="00B568C0" w:rsidRDefault="00C4470B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Okres zatrudnienia</w:t>
      </w:r>
      <w:r w:rsidR="00B568C0" w:rsidRPr="008C0D90">
        <w:rPr>
          <w:rFonts w:ascii="Arial" w:hAnsi="Arial" w:cs="Arial"/>
          <w:sz w:val="24"/>
          <w:szCs w:val="24"/>
        </w:rPr>
        <w:t>:</w:t>
      </w:r>
      <w:r w:rsidR="002332DA" w:rsidRPr="008C0D90">
        <w:rPr>
          <w:rFonts w:ascii="Arial" w:hAnsi="Arial" w:cs="Arial"/>
          <w:sz w:val="24"/>
          <w:szCs w:val="24"/>
        </w:rPr>
        <w:t xml:space="preserve"> </w:t>
      </w:r>
      <w:r w:rsidR="00CD06D9">
        <w:rPr>
          <w:rFonts w:ascii="Arial" w:hAnsi="Arial" w:cs="Arial"/>
          <w:sz w:val="24"/>
          <w:szCs w:val="24"/>
        </w:rPr>
        <w:t>32 miesiące</w:t>
      </w:r>
    </w:p>
    <w:p w:rsidR="00BA2AAE" w:rsidRPr="00474BD6" w:rsidRDefault="00474BD6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4BD6">
        <w:rPr>
          <w:rFonts w:ascii="Arial" w:hAnsi="Arial" w:cs="Arial"/>
          <w:b/>
          <w:sz w:val="24"/>
          <w:szCs w:val="24"/>
        </w:rPr>
        <w:t xml:space="preserve">Ilość godzin w </w:t>
      </w:r>
      <w:r w:rsidR="00CD06D9">
        <w:rPr>
          <w:rFonts w:ascii="Arial" w:hAnsi="Arial" w:cs="Arial"/>
          <w:b/>
          <w:sz w:val="24"/>
          <w:szCs w:val="24"/>
        </w:rPr>
        <w:t>tygodniu</w:t>
      </w:r>
      <w:r w:rsidRPr="00474BD6">
        <w:rPr>
          <w:rFonts w:ascii="Arial" w:hAnsi="Arial" w:cs="Arial"/>
          <w:b/>
          <w:sz w:val="24"/>
          <w:szCs w:val="24"/>
        </w:rPr>
        <w:t xml:space="preserve">: </w:t>
      </w:r>
      <w:r w:rsidR="00CD06D9">
        <w:rPr>
          <w:rFonts w:ascii="Arial" w:hAnsi="Arial" w:cs="Arial"/>
          <w:sz w:val="24"/>
          <w:szCs w:val="24"/>
        </w:rPr>
        <w:t>40</w:t>
      </w:r>
    </w:p>
    <w:p w:rsidR="007D73C3" w:rsidRPr="008C0D90" w:rsidRDefault="00EE2C16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Instytucja (zakład/instyt</w:t>
      </w:r>
      <w:r w:rsidR="00367794" w:rsidRPr="008C0D90">
        <w:rPr>
          <w:rFonts w:ascii="Arial" w:hAnsi="Arial" w:cs="Arial"/>
          <w:b/>
          <w:sz w:val="24"/>
          <w:szCs w:val="24"/>
        </w:rPr>
        <w:t xml:space="preserve">ut/wydział/uczelnia/instytucja, </w:t>
      </w:r>
      <w:r w:rsidRPr="008C0D90">
        <w:rPr>
          <w:rFonts w:ascii="Arial" w:hAnsi="Arial" w:cs="Arial"/>
          <w:b/>
          <w:sz w:val="24"/>
          <w:szCs w:val="24"/>
        </w:rPr>
        <w:t>miasto):</w:t>
      </w:r>
      <w:r w:rsidR="009E58FE" w:rsidRPr="008C0D90">
        <w:rPr>
          <w:rFonts w:ascii="Arial" w:hAnsi="Arial" w:cs="Arial"/>
          <w:b/>
          <w:sz w:val="24"/>
          <w:szCs w:val="24"/>
        </w:rPr>
        <w:t xml:space="preserve"> </w:t>
      </w:r>
    </w:p>
    <w:p w:rsidR="00EE2C16" w:rsidRPr="008C0D90" w:rsidRDefault="009E58FE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Zakład </w:t>
      </w:r>
      <w:r w:rsidR="00CD06D9">
        <w:rPr>
          <w:rFonts w:ascii="Arial" w:hAnsi="Arial" w:cs="Arial"/>
          <w:b/>
          <w:sz w:val="24"/>
          <w:szCs w:val="24"/>
        </w:rPr>
        <w:t>Medycyny Populacyjnej i Prewencji Chorób Cywilizacyjnych</w:t>
      </w:r>
      <w:r w:rsidRPr="008C0D90">
        <w:rPr>
          <w:rFonts w:ascii="Arial" w:hAnsi="Arial" w:cs="Arial"/>
          <w:b/>
          <w:sz w:val="24"/>
          <w:szCs w:val="24"/>
        </w:rPr>
        <w:t xml:space="preserve">/Wydział Lekarski z Oddziałem </w:t>
      </w:r>
      <w:r w:rsidR="00217050" w:rsidRPr="008C0D90">
        <w:rPr>
          <w:rFonts w:ascii="Arial" w:hAnsi="Arial" w:cs="Arial"/>
          <w:b/>
          <w:sz w:val="24"/>
          <w:szCs w:val="24"/>
        </w:rPr>
        <w:t>S</w:t>
      </w:r>
      <w:r w:rsidRPr="008C0D90">
        <w:rPr>
          <w:rFonts w:ascii="Arial" w:hAnsi="Arial" w:cs="Arial"/>
          <w:b/>
          <w:sz w:val="24"/>
          <w:szCs w:val="24"/>
        </w:rPr>
        <w:t>tomatologii</w:t>
      </w:r>
      <w:r w:rsidR="008C0D90">
        <w:rPr>
          <w:rFonts w:ascii="Arial" w:hAnsi="Arial" w:cs="Arial"/>
          <w:b/>
          <w:sz w:val="24"/>
          <w:szCs w:val="24"/>
        </w:rPr>
        <w:t xml:space="preserve"> i Oddziałem Nauczania w Języku </w:t>
      </w:r>
      <w:r w:rsidRPr="008C0D90">
        <w:rPr>
          <w:rFonts w:ascii="Arial" w:hAnsi="Arial" w:cs="Arial"/>
          <w:b/>
          <w:sz w:val="24"/>
          <w:szCs w:val="24"/>
        </w:rPr>
        <w:t>Angielskim/Uniwersytet Medyczny w Białymstoku/Białystok</w:t>
      </w:r>
    </w:p>
    <w:p w:rsidR="00EF154E" w:rsidRPr="008C0D90" w:rsidRDefault="00EF154E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C0D90">
        <w:rPr>
          <w:rFonts w:ascii="Arial" w:hAnsi="Arial" w:cs="Arial"/>
          <w:b/>
          <w:sz w:val="24"/>
          <w:szCs w:val="24"/>
        </w:rPr>
        <w:t>Imię i nazwisko laureata kierującego projektem:</w:t>
      </w:r>
      <w:r w:rsidR="009E58FE" w:rsidRPr="008C0D90">
        <w:rPr>
          <w:rFonts w:ascii="Arial" w:hAnsi="Arial" w:cs="Arial"/>
          <w:b/>
          <w:sz w:val="24"/>
          <w:szCs w:val="24"/>
        </w:rPr>
        <w:t xml:space="preserve"> </w:t>
      </w:r>
      <w:r w:rsidR="00CD06D9">
        <w:rPr>
          <w:rFonts w:ascii="Arial" w:hAnsi="Arial" w:cs="Arial"/>
          <w:b/>
          <w:sz w:val="24"/>
          <w:szCs w:val="24"/>
        </w:rPr>
        <w:t xml:space="preserve">prof. </w:t>
      </w:r>
      <w:r w:rsidR="009E58FE" w:rsidRPr="008C0D90">
        <w:rPr>
          <w:rFonts w:ascii="Arial" w:hAnsi="Arial" w:cs="Arial"/>
          <w:b/>
          <w:sz w:val="24"/>
          <w:szCs w:val="24"/>
        </w:rPr>
        <w:t xml:space="preserve">dr hab. </w:t>
      </w:r>
      <w:r w:rsidR="00F31299">
        <w:rPr>
          <w:rFonts w:ascii="Arial" w:hAnsi="Arial" w:cs="Arial"/>
          <w:b/>
          <w:sz w:val="24"/>
          <w:szCs w:val="24"/>
          <w:lang w:val="en-US"/>
        </w:rPr>
        <w:t>Karol K</w:t>
      </w:r>
      <w:r w:rsidR="00CD06D9">
        <w:rPr>
          <w:rFonts w:ascii="Arial" w:hAnsi="Arial" w:cs="Arial"/>
          <w:b/>
          <w:sz w:val="24"/>
          <w:szCs w:val="24"/>
          <w:lang w:val="en-US"/>
        </w:rPr>
        <w:t>amiński</w:t>
      </w:r>
    </w:p>
    <w:p w:rsidR="00EF154E" w:rsidRPr="008C0D90" w:rsidRDefault="00EF154E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C0D90">
        <w:rPr>
          <w:rFonts w:ascii="Arial" w:hAnsi="Arial" w:cs="Arial"/>
          <w:b/>
          <w:sz w:val="24"/>
          <w:szCs w:val="24"/>
          <w:lang w:val="en-US"/>
        </w:rPr>
        <w:t xml:space="preserve">Tytuł projektu: </w:t>
      </w:r>
      <w:r w:rsidR="00CD06D9" w:rsidRPr="00CD06D9">
        <w:rPr>
          <w:rFonts w:ascii="Arial" w:hAnsi="Arial" w:cs="Arial"/>
          <w:bCs/>
          <w:sz w:val="24"/>
          <w:szCs w:val="24"/>
        </w:rPr>
        <w:t>Speech analysis as a tool for early detection and monitoring of civilization diseases</w:t>
      </w:r>
    </w:p>
    <w:p w:rsidR="00B36255" w:rsidRDefault="00C46995" w:rsidP="00CD06D9">
      <w:pPr>
        <w:jc w:val="both"/>
        <w:rPr>
          <w:rFonts w:ascii="Arial" w:hAnsi="Arial" w:cs="Arial"/>
          <w:bCs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O</w:t>
      </w:r>
      <w:r w:rsidR="00EE2C16" w:rsidRPr="008C0D90">
        <w:rPr>
          <w:rFonts w:ascii="Arial" w:hAnsi="Arial" w:cs="Arial"/>
          <w:b/>
          <w:sz w:val="24"/>
          <w:szCs w:val="24"/>
        </w:rPr>
        <w:t xml:space="preserve">pis projektu: </w:t>
      </w:r>
      <w:r w:rsidR="00CD06D9" w:rsidRPr="00CD06D9">
        <w:rPr>
          <w:rFonts w:ascii="Arial" w:hAnsi="Arial" w:cs="Arial"/>
          <w:bCs/>
          <w:sz w:val="24"/>
          <w:szCs w:val="24"/>
        </w:rPr>
        <w:t>Mowa jest głównym sposobem przekazywania informacji pomiędzy ludźmi. Oprócz treści przekazuje szereg dodatkowych informacji,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mających istotny wpływ na to, jak jest odbierana: stan emocjonalny, osobowość czy cechy charakteru. Narząd mowy jest bardzo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wrażliwy na dolegliwości zarówno somatyczne jak i psychiczne, stąd stan zdrowia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mówcy istotnie wpływa na sposób mówienia, emisję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głosu, składnię, semantykę oraz specyficzne nawyki. Zarówno zaburzenia psychiczne, przewlekłe choroby zapalne jak i zaburzenia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funkcji gruczołów wydzielania wewnętrznego wpływają na mowę, a zarazem są istotnymi czynnikami ryzyka miażdżycy i chorób serca.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Wcześniejsze wykrycie i leczenie tych zaburzeń może zmniejszyć śmiertelność sercowo-naczyniową. W niewydolności krążenia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jednym z pierwszych objawów dekompensacji jest retencja płynów mogąca prowadzić do obrzęku strun głosowych i zmian barwy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głosu. Wśród zaburzeń neurologicznych zarówno udar jak i choroby neurodegeneracyjne zawierają w swojej symptomatyce</w:t>
      </w:r>
      <w:r w:rsidR="00CD06D9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zaburzenia mowy. Wcześniejsze ich wykrycie umożliwi skuteczniejsze leczenie i rehab</w:t>
      </w:r>
      <w:r w:rsidR="00B36255">
        <w:rPr>
          <w:rFonts w:ascii="Arial" w:hAnsi="Arial" w:cs="Arial"/>
          <w:bCs/>
          <w:sz w:val="24"/>
          <w:szCs w:val="24"/>
        </w:rPr>
        <w:t>i</w:t>
      </w:r>
      <w:r w:rsidR="00CD06D9" w:rsidRPr="00CD06D9">
        <w:rPr>
          <w:rFonts w:ascii="Arial" w:hAnsi="Arial" w:cs="Arial"/>
          <w:bCs/>
          <w:sz w:val="24"/>
          <w:szCs w:val="24"/>
        </w:rPr>
        <w:t>litację tej grupy pacjentów. Pomimo tego,</w:t>
      </w:r>
      <w:r w:rsidR="00B36255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obecnie rzadko używa się analizy mowy w diagnostyce medycznej. Planujemy opracować metodę komputerowej analizy cech mowy</w:t>
      </w:r>
      <w:r w:rsidR="00B36255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w aspekcie występowania lub ryzyka pojawienia się zaburzeń metabolicznych, chorób układu oddechowego, krążenia i nerwowego.</w:t>
      </w:r>
      <w:r w:rsidR="00B36255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Korzystająca z tej metody aplikacja umożliwi analizę uzyskanych danych i wykrycie wczesnych objawów chorobowych. Dzięki temu</w:t>
      </w:r>
      <w:r w:rsidR="00B36255">
        <w:rPr>
          <w:rFonts w:ascii="Arial" w:hAnsi="Arial" w:cs="Arial"/>
          <w:bCs/>
          <w:sz w:val="24"/>
          <w:szCs w:val="24"/>
        </w:rPr>
        <w:t xml:space="preserve"> </w:t>
      </w:r>
      <w:r w:rsidR="00CD06D9" w:rsidRPr="00CD06D9">
        <w:rPr>
          <w:rFonts w:ascii="Arial" w:hAnsi="Arial" w:cs="Arial"/>
          <w:bCs/>
          <w:sz w:val="24"/>
          <w:szCs w:val="24"/>
        </w:rPr>
        <w:t>sugestia rozpoznania będzie mogła być stawiana nie tylko w trakcie wizyty, ale również podczas rozmowy telefonicznej z pacjentem.</w:t>
      </w:r>
    </w:p>
    <w:p w:rsidR="00B568C0" w:rsidRDefault="007C04ED" w:rsidP="00CD06D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2341D4">
        <w:rPr>
          <w:rFonts w:ascii="Arial" w:hAnsi="Arial" w:cs="Arial"/>
          <w:b/>
          <w:sz w:val="24"/>
          <w:szCs w:val="24"/>
        </w:rPr>
        <w:t>Z</w:t>
      </w:r>
      <w:r w:rsidR="00692D81">
        <w:rPr>
          <w:rFonts w:ascii="Arial" w:hAnsi="Arial" w:cs="Arial"/>
          <w:b/>
          <w:sz w:val="24"/>
          <w:szCs w:val="24"/>
        </w:rPr>
        <w:t>akres zadań:</w:t>
      </w:r>
    </w:p>
    <w:p w:rsidR="005077EF" w:rsidRPr="005077EF" w:rsidRDefault="00785B9B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7C04ED">
        <w:rPr>
          <w:rFonts w:ascii="Arial" w:hAnsi="Arial" w:cs="Arial"/>
          <w:sz w:val="24"/>
          <w:szCs w:val="24"/>
        </w:rPr>
        <w:t>obróbka materiału biologicznego (krew, mocz, kał ślina itp.)</w:t>
      </w:r>
    </w:p>
    <w:p w:rsidR="005077EF" w:rsidRDefault="007C04ED" w:rsidP="009904FE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wykonywanie oznaczeń  </w:t>
      </w:r>
      <w:r w:rsidR="00785B9B">
        <w:rPr>
          <w:rFonts w:ascii="Arial" w:hAnsi="Arial" w:cs="Arial"/>
          <w:sz w:val="24"/>
          <w:szCs w:val="24"/>
        </w:rPr>
        <w:t xml:space="preserve">metodą </w:t>
      </w:r>
      <w:r>
        <w:rPr>
          <w:rFonts w:ascii="Arial" w:hAnsi="Arial" w:cs="Arial"/>
          <w:sz w:val="24"/>
          <w:szCs w:val="24"/>
        </w:rPr>
        <w:t xml:space="preserve"> </w:t>
      </w:r>
      <w:r w:rsidRPr="007C04ED">
        <w:rPr>
          <w:rFonts w:ascii="Arial" w:hAnsi="Arial" w:cs="Arial"/>
          <w:i/>
          <w:iCs/>
          <w:sz w:val="24"/>
          <w:szCs w:val="24"/>
        </w:rPr>
        <w:t>Enzyme-Linked Immunosorbent Assay</w:t>
      </w:r>
      <w:r w:rsidR="00785B9B">
        <w:rPr>
          <w:rFonts w:ascii="Arial" w:hAnsi="Arial" w:cs="Arial"/>
          <w:i/>
          <w:iCs/>
          <w:sz w:val="24"/>
          <w:szCs w:val="24"/>
        </w:rPr>
        <w:t xml:space="preserve"> na materiale biologicznym</w:t>
      </w:r>
    </w:p>
    <w:p w:rsidR="005077EF" w:rsidRDefault="005077E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C04ED">
        <w:rPr>
          <w:rFonts w:ascii="Arial" w:hAnsi="Arial" w:cs="Arial"/>
          <w:sz w:val="24"/>
          <w:szCs w:val="24"/>
        </w:rPr>
        <w:t xml:space="preserve"> </w:t>
      </w:r>
      <w:r w:rsidR="00785B9B">
        <w:rPr>
          <w:rFonts w:ascii="Arial" w:hAnsi="Arial" w:cs="Arial"/>
          <w:sz w:val="24"/>
          <w:szCs w:val="24"/>
        </w:rPr>
        <w:t xml:space="preserve">wykonywanie oznaczeń </w:t>
      </w:r>
      <w:r w:rsidR="007C04ED">
        <w:rPr>
          <w:rFonts w:ascii="Arial" w:hAnsi="Arial" w:cs="Arial"/>
          <w:sz w:val="24"/>
          <w:szCs w:val="24"/>
        </w:rPr>
        <w:t>bio oraz immunochemicznych</w:t>
      </w:r>
      <w:r w:rsidR="00785B9B">
        <w:rPr>
          <w:rFonts w:ascii="Arial" w:hAnsi="Arial" w:cs="Arial"/>
          <w:sz w:val="24"/>
          <w:szCs w:val="24"/>
        </w:rPr>
        <w:t xml:space="preserve"> </w:t>
      </w:r>
    </w:p>
    <w:p w:rsidR="00A2361F" w:rsidRPr="00A2361F" w:rsidRDefault="00A2361F" w:rsidP="00A2361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361F">
        <w:rPr>
          <w:rFonts w:ascii="Arial" w:hAnsi="Arial" w:cs="Arial"/>
          <w:sz w:val="24"/>
          <w:szCs w:val="24"/>
        </w:rPr>
        <w:t xml:space="preserve">wykonywanie pomiarów masy ciała, wzrostu, obwodów, </w:t>
      </w:r>
      <w:r>
        <w:rPr>
          <w:rFonts w:ascii="Arial" w:hAnsi="Arial" w:cs="Arial"/>
          <w:sz w:val="24"/>
          <w:szCs w:val="24"/>
        </w:rPr>
        <w:t xml:space="preserve">- </w:t>
      </w:r>
      <w:r w:rsidRPr="00A2361F">
        <w:rPr>
          <w:rFonts w:ascii="Arial" w:hAnsi="Arial" w:cs="Arial"/>
          <w:sz w:val="24"/>
          <w:szCs w:val="24"/>
        </w:rPr>
        <w:t>przeprowadzanie ankiet żywieniowych,</w:t>
      </w:r>
    </w:p>
    <w:p w:rsidR="00A2361F" w:rsidRPr="00A2361F" w:rsidRDefault="00A2361F" w:rsidP="00A2361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361F">
        <w:rPr>
          <w:rFonts w:ascii="Arial" w:hAnsi="Arial" w:cs="Arial"/>
          <w:sz w:val="24"/>
          <w:szCs w:val="24"/>
        </w:rPr>
        <w:t>przeprowadzanie wywiadu medycznego,</w:t>
      </w:r>
    </w:p>
    <w:p w:rsidR="00A2361F" w:rsidRPr="00A2361F" w:rsidRDefault="00A2361F" w:rsidP="00A2361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361F">
        <w:rPr>
          <w:rFonts w:ascii="Arial" w:hAnsi="Arial" w:cs="Arial"/>
          <w:sz w:val="24"/>
          <w:szCs w:val="24"/>
        </w:rPr>
        <w:t>przeprowadzanie ankiet dotyczących wysiłku fizycznego,</w:t>
      </w:r>
    </w:p>
    <w:p w:rsidR="00A2361F" w:rsidRPr="00A2361F" w:rsidRDefault="00A2361F" w:rsidP="00A2361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361F">
        <w:rPr>
          <w:rFonts w:ascii="Arial" w:hAnsi="Arial" w:cs="Arial"/>
          <w:sz w:val="24"/>
          <w:szCs w:val="24"/>
        </w:rPr>
        <w:t>przeprowadzenie podstawowych testów określających funkcjonowanie intelektualne i fizyczne,</w:t>
      </w:r>
    </w:p>
    <w:p w:rsidR="00A2361F" w:rsidRDefault="00A2361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68C0" w:rsidRDefault="00B568C0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Oczekiwania wobec kandydatów</w:t>
      </w:r>
      <w:r w:rsidRPr="008C0D90">
        <w:rPr>
          <w:rFonts w:ascii="Arial" w:hAnsi="Arial" w:cs="Arial"/>
          <w:sz w:val="24"/>
          <w:szCs w:val="24"/>
        </w:rPr>
        <w:t>:</w:t>
      </w:r>
    </w:p>
    <w:p w:rsidR="00E05D99" w:rsidRDefault="00E05D99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D60CE">
        <w:rPr>
          <w:rFonts w:ascii="Arial" w:hAnsi="Arial" w:cs="Arial"/>
          <w:sz w:val="24"/>
          <w:szCs w:val="24"/>
        </w:rPr>
        <w:t>dobrze widziany</w:t>
      </w:r>
      <w:r>
        <w:rPr>
          <w:rFonts w:ascii="Arial" w:hAnsi="Arial" w:cs="Arial"/>
          <w:sz w:val="24"/>
          <w:szCs w:val="24"/>
        </w:rPr>
        <w:t xml:space="preserve"> przynajmniej 3 letni staż pracy jako an</w:t>
      </w:r>
      <w:r w:rsidR="007D60C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lityk</w:t>
      </w:r>
    </w:p>
    <w:p w:rsidR="006139F7" w:rsidRDefault="006139F7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umiejętność pobierania krwi</w:t>
      </w:r>
    </w:p>
    <w:p w:rsidR="00692D81" w:rsidRDefault="00BA2AAE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6255">
        <w:rPr>
          <w:rFonts w:ascii="Arial" w:hAnsi="Arial" w:cs="Arial"/>
          <w:sz w:val="24"/>
          <w:szCs w:val="24"/>
        </w:rPr>
        <w:t xml:space="preserve">dyplom </w:t>
      </w:r>
      <w:r w:rsidR="007C04ED">
        <w:rPr>
          <w:rFonts w:ascii="Arial" w:hAnsi="Arial" w:cs="Arial"/>
          <w:sz w:val="24"/>
          <w:szCs w:val="24"/>
        </w:rPr>
        <w:t>ukończenia kierunku analityka medyczna</w:t>
      </w:r>
    </w:p>
    <w:p w:rsidR="007C04ED" w:rsidRDefault="007C04ED" w:rsidP="007C04ED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znajomość metody </w:t>
      </w:r>
      <w:r w:rsidRPr="007C04ED">
        <w:rPr>
          <w:rFonts w:ascii="Arial" w:hAnsi="Arial" w:cs="Arial"/>
          <w:i/>
          <w:iCs/>
          <w:sz w:val="24"/>
          <w:szCs w:val="24"/>
        </w:rPr>
        <w:t>Enzyme-Linked Immunosorbent Assay</w:t>
      </w:r>
    </w:p>
    <w:p w:rsidR="007C04ED" w:rsidRPr="005077EF" w:rsidRDefault="007C04ED" w:rsidP="007C04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znajomość obsługi analizatorów bio oraz immunochemicznych firmy Roche Diagnostics ( Cobas c111 e411 itp.)</w:t>
      </w:r>
    </w:p>
    <w:p w:rsidR="005077EF" w:rsidRDefault="005077E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dobra znajomość języka angielskiego</w:t>
      </w:r>
      <w:r w:rsidR="003E5789">
        <w:rPr>
          <w:rFonts w:ascii="Arial" w:hAnsi="Arial" w:cs="Arial"/>
          <w:sz w:val="24"/>
          <w:szCs w:val="24"/>
        </w:rPr>
        <w:t xml:space="preserve"> lub niemieckiego</w:t>
      </w:r>
    </w:p>
    <w:p w:rsidR="005077EF" w:rsidRPr="008C0D90" w:rsidRDefault="005077E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umiejętność dobrej organizacji pracy</w:t>
      </w:r>
    </w:p>
    <w:p w:rsidR="00E05D99" w:rsidRPr="008C0D90" w:rsidRDefault="00E05D99" w:rsidP="00E05D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Lista wymaganych dokumentów</w:t>
      </w:r>
    </w:p>
    <w:p w:rsidR="00E05D99" w:rsidRPr="008C0D90" w:rsidRDefault="00E05D99" w:rsidP="00E05D9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CV</w:t>
      </w:r>
    </w:p>
    <w:p w:rsidR="00E05D99" w:rsidRDefault="00E05D99" w:rsidP="00E05D9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List motywacyjny zawierający informacje na temat zainteresowań naukowych oraz dotychczasowego doświadczenia w pracy laboratoryjnej</w:t>
      </w:r>
    </w:p>
    <w:p w:rsidR="00E05D99" w:rsidRPr="008C0D90" w:rsidRDefault="00E05D99" w:rsidP="00E05D9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Potwierdzenie dotychczasowych osiągnięć naukowych (w</w:t>
      </w:r>
      <w:r w:rsidR="003E5789">
        <w:rPr>
          <w:rFonts w:ascii="Arial" w:hAnsi="Arial" w:cs="Arial"/>
          <w:sz w:val="24"/>
          <w:szCs w:val="24"/>
        </w:rPr>
        <w:t>ykaz publikacji, certyfikaty</w:t>
      </w:r>
      <w:r>
        <w:rPr>
          <w:rFonts w:ascii="Arial" w:hAnsi="Arial" w:cs="Arial"/>
          <w:sz w:val="24"/>
          <w:szCs w:val="24"/>
        </w:rPr>
        <w:t>)</w:t>
      </w:r>
    </w:p>
    <w:p w:rsidR="00E05D99" w:rsidRPr="00C17328" w:rsidRDefault="00E05D99" w:rsidP="00E05D9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podpisany poniższy dokument obejmujący Obowiązek informacyjny oraz Klauzulę zgody</w:t>
      </w:r>
    </w:p>
    <w:p w:rsidR="00E05D99" w:rsidRPr="00C17328" w:rsidRDefault="00E05D99" w:rsidP="00E05D99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OBOWIĄZEK INFORMACYJNY</w:t>
      </w:r>
    </w:p>
    <w:p w:rsidR="00E05D99" w:rsidRPr="00C17328" w:rsidRDefault="00E05D99" w:rsidP="00E05D99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Zgodnie z art. 13 ogólnego rozporządzenia o ochronie danych osobowych z dnia 27 kwietnia 2016 r. (Dz. Urz. UE L 119 z 04.05.2016) informuję, że:</w:t>
      </w:r>
    </w:p>
    <w:p w:rsidR="00E05D99" w:rsidRPr="00C17328" w:rsidRDefault="00E05D99" w:rsidP="00E05D99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1) Administratorem Pani/Pana Danych Osobowych jest Uniwersytet Medyczny w Białymstoku z siedzibą ul. Kilińskiego 1, 15-089 Białystok, reprezentowany przez Rektora,</w:t>
      </w:r>
    </w:p>
    <w:p w:rsidR="00E05D99" w:rsidRPr="00C17328" w:rsidRDefault="00E05D99" w:rsidP="00E05D99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2) Z Inspektorem Ochrony Danych w Uniwersytecie Medycznym w Białymstoku należy kontaktować się za pośrednictwem poczty elektronicznej, adres email: iod@umb.edu.pl,</w:t>
      </w:r>
    </w:p>
    <w:p w:rsidR="00E05D99" w:rsidRPr="00C17328" w:rsidRDefault="00E05D99" w:rsidP="00E05D99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lastRenderedPageBreak/>
        <w:t>3) Pani/Pana dane osobowe przetwarzane będą w celu rekrutacji na podstawie Art. 6 ust. 1 lit. b ogólnego rozporządzenia o ochronie danych osobowych z dnia 27 kwietnia 2016 r.</w:t>
      </w:r>
    </w:p>
    <w:p w:rsidR="00E05D99" w:rsidRPr="00C17328" w:rsidRDefault="00E05D99" w:rsidP="00E05D99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4) Pani/Pana dane osobowe będą ujawnione wyłącznie osobom upoważnionym przez Administratora Danych oraz Narodowemu Centrum Badań i Rozwoju, jednostce finansującej i uprawnionej do kontrolowania projektu, w ramach którego odbywa się rekrutacja,</w:t>
      </w:r>
    </w:p>
    <w:p w:rsidR="00E05D99" w:rsidRPr="00C17328" w:rsidRDefault="00E05D99" w:rsidP="00E05D99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5) Pana/Pani dane osobowe przechowywane będą przez okres 50 lat od momentu zakończenia rekrutacji,</w:t>
      </w:r>
    </w:p>
    <w:p w:rsidR="00E05D99" w:rsidRPr="00C17328" w:rsidRDefault="00E05D99" w:rsidP="00E05D99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6) posiada Pani/Pan prawo do: żądania od Administratora Danych dostępu do danych osobowych, prawo do ich sprostowania, usunięcia lub ograniczenia przetwarzania, prawo do wniesienia sprzeciwu wobec przetwarzania, a także prawo do przenoszenia danych,</w:t>
      </w:r>
    </w:p>
    <w:p w:rsidR="00E05D99" w:rsidRPr="00C17328" w:rsidRDefault="00E05D99" w:rsidP="00E05D99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7) ma Pan/Pani prawo wniesienia skargi do Urzędu Ochrony Danych Osobowych, gdy uzasadnione jest, że Pana/Pani dane osobowe przetwarzane są przez Administratora Danych niezgodnie z ogólnym rozporządzeniem o ochronie danych osobowych z dnia 27 kwietnia 2016 r.</w:t>
      </w:r>
    </w:p>
    <w:p w:rsidR="00E05D99" w:rsidRPr="00C17328" w:rsidRDefault="00E05D99" w:rsidP="00E05D99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8) podanie danych osobowych jest dobrowolne, jednak niezbędne do realizacji umowy.</w:t>
      </w:r>
    </w:p>
    <w:p w:rsidR="00E05D99" w:rsidRPr="00C17328" w:rsidRDefault="00E05D99" w:rsidP="00E05D99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KLAUZULA ZGODY</w:t>
      </w:r>
    </w:p>
    <w:p w:rsidR="00E05D99" w:rsidRPr="00C17328" w:rsidRDefault="00E05D99" w:rsidP="00E05D99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Wyrażam zgodę na przetwarzanie moich danych osobowych przez Uniwersytet Medyczny w Białymstoku, z siedzibą przy ul. J. Kilińskiego 1, 15-089 Białystok w celu przeprowadzenia procesu rekrutacji oraz wybrania pracownika i zawarcia umowy o pracę w Uniwersytecie Medycznym w Białymstoku.</w:t>
      </w:r>
    </w:p>
    <w:p w:rsidR="00E05D99" w:rsidRPr="00C17328" w:rsidRDefault="00E05D99" w:rsidP="00E05D99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Zostałem poinformowany o moich prawach i obowiązkach. Przyjmuję do wiadomości, iż podanie przeze mnie danych osobowych jest dobrowolne.</w:t>
      </w:r>
    </w:p>
    <w:p w:rsidR="00E05D99" w:rsidRPr="00C17328" w:rsidRDefault="00E05D99" w:rsidP="00E05D99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05D99" w:rsidRPr="00C17328" w:rsidRDefault="00E05D99" w:rsidP="00E05D99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……………………………..</w:t>
      </w:r>
    </w:p>
    <w:p w:rsidR="00E05D99" w:rsidRPr="008C0D90" w:rsidRDefault="00E05D99" w:rsidP="00E05D99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Podpis Kandydata</w:t>
      </w:r>
    </w:p>
    <w:p w:rsidR="00E05D99" w:rsidRDefault="00E05D99" w:rsidP="00E05D99">
      <w:pPr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E05D99" w:rsidRPr="003B179D" w:rsidRDefault="00E05D99" w:rsidP="00E05D99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3B179D">
        <w:rPr>
          <w:rFonts w:ascii="Arial" w:hAnsi="Arial" w:cs="Arial"/>
          <w:sz w:val="24"/>
          <w:szCs w:val="24"/>
          <w:lang w:eastAsia="pl-PL"/>
        </w:rPr>
        <w:t xml:space="preserve">Proces rekrutacji zakłada przeprowadzenie z kandydatami rozmowy kwalifikacyjnej przez komisję powołaną przez kierownika projektu. </w:t>
      </w:r>
    </w:p>
    <w:p w:rsidR="00E05D99" w:rsidRPr="008C0D90" w:rsidRDefault="00E05D99" w:rsidP="00E05D9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Adres przesyłania zgłoszeń: w formie elektronicznej </w:t>
      </w:r>
      <w:r>
        <w:rPr>
          <w:rFonts w:ascii="Arial" w:hAnsi="Arial" w:cs="Arial"/>
          <w:b/>
          <w:sz w:val="24"/>
          <w:szCs w:val="24"/>
        </w:rPr>
        <w:t>na adres: andrzej.raczkowski</w:t>
      </w:r>
      <w:r w:rsidRPr="008C0D90">
        <w:rPr>
          <w:rFonts w:ascii="Arial" w:hAnsi="Arial" w:cs="Arial"/>
          <w:b/>
          <w:sz w:val="24"/>
          <w:szCs w:val="24"/>
        </w:rPr>
        <w:t>@umb.edu.pl</w:t>
      </w:r>
    </w:p>
    <w:p w:rsidR="00E05D99" w:rsidRPr="008C0D90" w:rsidRDefault="00414476" w:rsidP="00E05D9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nadsyłania zgłoszeń: 25</w:t>
      </w:r>
      <w:bookmarkStart w:id="0" w:name="_GoBack"/>
      <w:bookmarkEnd w:id="0"/>
      <w:r w:rsidR="00E05D99">
        <w:rPr>
          <w:rFonts w:ascii="Arial" w:hAnsi="Arial" w:cs="Arial"/>
          <w:b/>
          <w:sz w:val="24"/>
          <w:szCs w:val="24"/>
        </w:rPr>
        <w:t>.02.2019r.</w:t>
      </w:r>
    </w:p>
    <w:p w:rsidR="00D67C11" w:rsidRPr="00D80BAD" w:rsidRDefault="00D67C11" w:rsidP="009904FE">
      <w:pPr>
        <w:jc w:val="both"/>
        <w:rPr>
          <w:rFonts w:ascii="Source Sans Pro" w:hAnsi="Source Sans Pro"/>
          <w:sz w:val="20"/>
          <w:szCs w:val="20"/>
        </w:rPr>
      </w:pPr>
    </w:p>
    <w:sectPr w:rsidR="00D67C11" w:rsidRPr="00D80BAD" w:rsidSect="00CB3C6E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E9" w:rsidRDefault="00234CE9" w:rsidP="00F538AB">
      <w:pPr>
        <w:spacing w:after="0" w:line="240" w:lineRule="auto"/>
      </w:pPr>
      <w:r>
        <w:separator/>
      </w:r>
    </w:p>
  </w:endnote>
  <w:endnote w:type="continuationSeparator" w:id="0">
    <w:p w:rsidR="00234CE9" w:rsidRDefault="00234CE9" w:rsidP="00F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E" w:rsidRDefault="009D168D">
    <w:pPr>
      <w:pStyle w:val="Stopka"/>
    </w:pPr>
    <w:r>
      <w:rPr>
        <w:noProof/>
        <w:lang w:eastAsia="pl-PL"/>
      </w:rPr>
      <w:drawing>
        <wp:inline distT="0" distB="0" distL="0" distR="0" wp14:anchorId="74C35630" wp14:editId="04CE6022">
          <wp:extent cx="5760720" cy="792393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B3C6E" w:rsidRDefault="00CB3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E9" w:rsidRDefault="00234CE9" w:rsidP="00F538AB">
      <w:pPr>
        <w:spacing w:after="0" w:line="240" w:lineRule="auto"/>
      </w:pPr>
      <w:r>
        <w:separator/>
      </w:r>
    </w:p>
  </w:footnote>
  <w:footnote w:type="continuationSeparator" w:id="0">
    <w:p w:rsidR="00234CE9" w:rsidRDefault="00234CE9" w:rsidP="00F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AB" w:rsidRDefault="00F538AB" w:rsidP="00460556">
    <w:pPr>
      <w:pStyle w:val="Nagwek"/>
      <w:jc w:val="center"/>
    </w:pPr>
  </w:p>
  <w:p w:rsidR="00F538AB" w:rsidRDefault="00F538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861550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2FE6CBA"/>
    <w:multiLevelType w:val="hybridMultilevel"/>
    <w:tmpl w:val="B358C1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466D7"/>
    <w:multiLevelType w:val="hybridMultilevel"/>
    <w:tmpl w:val="3F70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E875FA"/>
    <w:multiLevelType w:val="hybridMultilevel"/>
    <w:tmpl w:val="7FB601DE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715526B9"/>
    <w:multiLevelType w:val="hybridMultilevel"/>
    <w:tmpl w:val="75EA100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11"/>
    <w:rsid w:val="00025904"/>
    <w:rsid w:val="000348F2"/>
    <w:rsid w:val="00052E74"/>
    <w:rsid w:val="0005673C"/>
    <w:rsid w:val="00062BF1"/>
    <w:rsid w:val="00063611"/>
    <w:rsid w:val="0006487D"/>
    <w:rsid w:val="00073D98"/>
    <w:rsid w:val="00082694"/>
    <w:rsid w:val="000A538E"/>
    <w:rsid w:val="000C00A4"/>
    <w:rsid w:val="000D1282"/>
    <w:rsid w:val="001012BC"/>
    <w:rsid w:val="00114C21"/>
    <w:rsid w:val="001556C9"/>
    <w:rsid w:val="0019353D"/>
    <w:rsid w:val="001936C7"/>
    <w:rsid w:val="001B244A"/>
    <w:rsid w:val="001F2470"/>
    <w:rsid w:val="00215F08"/>
    <w:rsid w:val="00217050"/>
    <w:rsid w:val="00226862"/>
    <w:rsid w:val="00226F85"/>
    <w:rsid w:val="002332DA"/>
    <w:rsid w:val="002341D4"/>
    <w:rsid w:val="00234CE9"/>
    <w:rsid w:val="002522F0"/>
    <w:rsid w:val="002639FA"/>
    <w:rsid w:val="00271ED6"/>
    <w:rsid w:val="002A2584"/>
    <w:rsid w:val="002C7177"/>
    <w:rsid w:val="002D1D56"/>
    <w:rsid w:val="002D6587"/>
    <w:rsid w:val="002D797E"/>
    <w:rsid w:val="00310646"/>
    <w:rsid w:val="003163A2"/>
    <w:rsid w:val="003256FE"/>
    <w:rsid w:val="00333121"/>
    <w:rsid w:val="00367794"/>
    <w:rsid w:val="00390D3E"/>
    <w:rsid w:val="00395589"/>
    <w:rsid w:val="003A2F6F"/>
    <w:rsid w:val="003E5789"/>
    <w:rsid w:val="003F0392"/>
    <w:rsid w:val="00414476"/>
    <w:rsid w:val="00427075"/>
    <w:rsid w:val="00432972"/>
    <w:rsid w:val="00460556"/>
    <w:rsid w:val="004723E7"/>
    <w:rsid w:val="00474BD6"/>
    <w:rsid w:val="00485D22"/>
    <w:rsid w:val="004B2A03"/>
    <w:rsid w:val="004C1591"/>
    <w:rsid w:val="004C3515"/>
    <w:rsid w:val="004E46E4"/>
    <w:rsid w:val="004F3759"/>
    <w:rsid w:val="004F3B0D"/>
    <w:rsid w:val="005077EF"/>
    <w:rsid w:val="0051630D"/>
    <w:rsid w:val="0059660C"/>
    <w:rsid w:val="005A3488"/>
    <w:rsid w:val="005A4F82"/>
    <w:rsid w:val="005B0ECD"/>
    <w:rsid w:val="005C3618"/>
    <w:rsid w:val="005E3807"/>
    <w:rsid w:val="005E76AC"/>
    <w:rsid w:val="0060156E"/>
    <w:rsid w:val="00601CC4"/>
    <w:rsid w:val="00606B70"/>
    <w:rsid w:val="006139F7"/>
    <w:rsid w:val="006309B9"/>
    <w:rsid w:val="0065024C"/>
    <w:rsid w:val="00667F5F"/>
    <w:rsid w:val="00692D81"/>
    <w:rsid w:val="006C60A3"/>
    <w:rsid w:val="006E7F81"/>
    <w:rsid w:val="006F7C25"/>
    <w:rsid w:val="00706E43"/>
    <w:rsid w:val="007452BF"/>
    <w:rsid w:val="00746EB6"/>
    <w:rsid w:val="00785B9B"/>
    <w:rsid w:val="007A085F"/>
    <w:rsid w:val="007C04ED"/>
    <w:rsid w:val="007D60CE"/>
    <w:rsid w:val="007D73C3"/>
    <w:rsid w:val="007F7781"/>
    <w:rsid w:val="00814249"/>
    <w:rsid w:val="0081718D"/>
    <w:rsid w:val="008418E3"/>
    <w:rsid w:val="00844B7C"/>
    <w:rsid w:val="008A088A"/>
    <w:rsid w:val="008A6B28"/>
    <w:rsid w:val="008B7EC2"/>
    <w:rsid w:val="008C0D90"/>
    <w:rsid w:val="009225D8"/>
    <w:rsid w:val="0092446C"/>
    <w:rsid w:val="00986507"/>
    <w:rsid w:val="009904FE"/>
    <w:rsid w:val="009918F3"/>
    <w:rsid w:val="009B4C77"/>
    <w:rsid w:val="009D168D"/>
    <w:rsid w:val="009E58FE"/>
    <w:rsid w:val="00A2361F"/>
    <w:rsid w:val="00A3566C"/>
    <w:rsid w:val="00A46611"/>
    <w:rsid w:val="00A535C7"/>
    <w:rsid w:val="00A623F7"/>
    <w:rsid w:val="00A72C66"/>
    <w:rsid w:val="00AA4FAA"/>
    <w:rsid w:val="00AE3A66"/>
    <w:rsid w:val="00B03E3D"/>
    <w:rsid w:val="00B36255"/>
    <w:rsid w:val="00B50A8B"/>
    <w:rsid w:val="00B568C0"/>
    <w:rsid w:val="00B5757D"/>
    <w:rsid w:val="00B5777D"/>
    <w:rsid w:val="00B6031F"/>
    <w:rsid w:val="00B72CB9"/>
    <w:rsid w:val="00B90C21"/>
    <w:rsid w:val="00BA2AAE"/>
    <w:rsid w:val="00BC0829"/>
    <w:rsid w:val="00BE50B0"/>
    <w:rsid w:val="00C4470B"/>
    <w:rsid w:val="00C46995"/>
    <w:rsid w:val="00C51AA1"/>
    <w:rsid w:val="00C532D5"/>
    <w:rsid w:val="00C76FD1"/>
    <w:rsid w:val="00C81DAE"/>
    <w:rsid w:val="00C94D90"/>
    <w:rsid w:val="00CB0AC9"/>
    <w:rsid w:val="00CB3C6E"/>
    <w:rsid w:val="00CC12B9"/>
    <w:rsid w:val="00CC2339"/>
    <w:rsid w:val="00CD06D9"/>
    <w:rsid w:val="00CE2799"/>
    <w:rsid w:val="00D005E9"/>
    <w:rsid w:val="00D43889"/>
    <w:rsid w:val="00D67C11"/>
    <w:rsid w:val="00D70B0E"/>
    <w:rsid w:val="00D755D4"/>
    <w:rsid w:val="00D80BAD"/>
    <w:rsid w:val="00DB6602"/>
    <w:rsid w:val="00DC4A28"/>
    <w:rsid w:val="00DD5AB1"/>
    <w:rsid w:val="00DE0F82"/>
    <w:rsid w:val="00E04282"/>
    <w:rsid w:val="00E05D99"/>
    <w:rsid w:val="00E4400E"/>
    <w:rsid w:val="00E51C33"/>
    <w:rsid w:val="00EA15FB"/>
    <w:rsid w:val="00EC429C"/>
    <w:rsid w:val="00EC5989"/>
    <w:rsid w:val="00EE2C16"/>
    <w:rsid w:val="00EF154E"/>
    <w:rsid w:val="00EF3B2E"/>
    <w:rsid w:val="00EF4228"/>
    <w:rsid w:val="00F0429D"/>
    <w:rsid w:val="00F16C4C"/>
    <w:rsid w:val="00F31299"/>
    <w:rsid w:val="00F538AB"/>
    <w:rsid w:val="00F62B01"/>
    <w:rsid w:val="00F71C52"/>
    <w:rsid w:val="00FB0F31"/>
    <w:rsid w:val="00FB461D"/>
    <w:rsid w:val="00F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44EAF1E"/>
  <w15:docId w15:val="{01C62138-2E38-408F-808F-BBBBB0D5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841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25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AB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D06D9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7C04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Zimmermann</dc:creator>
  <cp:lastModifiedBy>Andrzej Raczkowski</cp:lastModifiedBy>
  <cp:revision>17</cp:revision>
  <dcterms:created xsi:type="dcterms:W3CDTF">2019-01-18T07:34:00Z</dcterms:created>
  <dcterms:modified xsi:type="dcterms:W3CDTF">2019-02-18T09:37:00Z</dcterms:modified>
</cp:coreProperties>
</file>