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AB7" w:rsidRPr="008C4AB7" w:rsidRDefault="008C4AB7" w:rsidP="008C4AB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787400" cy="787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AB7">
        <w:rPr>
          <w:rFonts w:cstheme="minorHAnsi"/>
          <w:b/>
          <w:sz w:val="20"/>
          <w:szCs w:val="20"/>
        </w:rPr>
        <w:t>OGŁOSZENIE</w:t>
      </w:r>
    </w:p>
    <w:p w:rsidR="008C4AB7" w:rsidRPr="008C4AB7" w:rsidRDefault="008C4AB7" w:rsidP="008C4AB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8C4AB7" w:rsidRPr="008C4AB7" w:rsidRDefault="008C4AB7" w:rsidP="008C4AB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C4AB7">
        <w:rPr>
          <w:rFonts w:cstheme="minorHAnsi"/>
          <w:sz w:val="20"/>
          <w:szCs w:val="20"/>
        </w:rPr>
        <w:t>Uniwersytet Medyczny w Białymstoku</w:t>
      </w:r>
    </w:p>
    <w:p w:rsidR="008C4AB7" w:rsidRPr="008C4AB7" w:rsidRDefault="008C4AB7" w:rsidP="008C4AB7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Dział </w:t>
      </w:r>
      <w:r w:rsidRPr="008C4AB7">
        <w:rPr>
          <w:rFonts w:cstheme="minorHAnsi"/>
          <w:sz w:val="20"/>
          <w:szCs w:val="20"/>
        </w:rPr>
        <w:t xml:space="preserve">Nowoczesnych </w:t>
      </w:r>
      <w:r>
        <w:rPr>
          <w:rFonts w:cstheme="minorHAnsi"/>
          <w:sz w:val="20"/>
          <w:szCs w:val="20"/>
        </w:rPr>
        <w:t>M</w:t>
      </w:r>
      <w:r w:rsidRPr="008C4AB7">
        <w:rPr>
          <w:rFonts w:cstheme="minorHAnsi"/>
          <w:sz w:val="20"/>
          <w:szCs w:val="20"/>
        </w:rPr>
        <w:t xml:space="preserve">etod i Technik Kształcenia poszukuje </w:t>
      </w:r>
      <w:r w:rsidRPr="008C4AB7">
        <w:rPr>
          <w:rFonts w:cstheme="minorHAnsi"/>
          <w:b/>
          <w:sz w:val="20"/>
          <w:szCs w:val="20"/>
        </w:rPr>
        <w:t>pracowników</w:t>
      </w:r>
      <w:r w:rsidRPr="008C4AB7">
        <w:rPr>
          <w:rFonts w:cstheme="minorHAnsi"/>
          <w:sz w:val="20"/>
          <w:szCs w:val="20"/>
        </w:rPr>
        <w:t xml:space="preserve"> na stanowisko</w:t>
      </w:r>
    </w:p>
    <w:p w:rsidR="008C4AB7" w:rsidRPr="008C4AB7" w:rsidRDefault="008C4AB7" w:rsidP="008C4AB7">
      <w:pPr>
        <w:spacing w:after="0" w:line="240" w:lineRule="auto"/>
        <w:jc w:val="center"/>
        <w:rPr>
          <w:rStyle w:val="Pogrubienie"/>
          <w:rFonts w:cstheme="minorHAnsi"/>
          <w:sz w:val="20"/>
          <w:szCs w:val="20"/>
        </w:rPr>
      </w:pPr>
      <w:r w:rsidRPr="008C4AB7">
        <w:rPr>
          <w:rStyle w:val="Pogrubienie"/>
          <w:rFonts w:cstheme="minorHAnsi"/>
          <w:sz w:val="20"/>
          <w:szCs w:val="20"/>
        </w:rPr>
        <w:t>Technik symulacji medycznych</w:t>
      </w:r>
    </w:p>
    <w:p w:rsidR="008C4AB7" w:rsidRPr="008C4AB7" w:rsidRDefault="008C4AB7" w:rsidP="008C4AB7">
      <w:pPr>
        <w:spacing w:after="0" w:line="240" w:lineRule="auto"/>
        <w:jc w:val="center"/>
        <w:rPr>
          <w:rStyle w:val="Pogrubienie"/>
          <w:rFonts w:cstheme="minorHAnsi"/>
          <w:sz w:val="20"/>
          <w:szCs w:val="20"/>
        </w:rPr>
      </w:pPr>
    </w:p>
    <w:p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Zakres zadań na stanowisku: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obsługa techniczna zajęć symulacyjnych i egzaminów, w tym obsługa techniczna systemu audio-video, symulatorów medycznych oraz oprogramowania i sprzętu sterującego symulatorem,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przygotowanie sprzętu przed zajęciami, sprawdzenie kompletności oraz sprawności zestawów i urządzeń,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ocena sprawności i kompletności powierzonego sprzętu po zakończeniu zajęć symulacyjnych,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prowadzenie dokumentacji z przebiegu zajęć w CSM,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bieżący nadzór nad sprawnością techniczną symulatorów, fantomów, urządzeń medycznych i drobnego sprzętu medycznego oraz zgłaszanie do naprawy i serwisu zgodnie z umowami,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nadzór nad składnikami majątkowymi CSM i stała dbałość o wyposażenie CSM,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160" w:line="256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zabezpieczanie i gospodarowanie materiałami zużywalnymi w procesie kształcenia oraz dokonywanie niezbędnych zamówień,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kontrola i analizowanie stanu zapasów sprzętu medycznego oraz dokonywanie niezbędnych zamówień,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organizowanie szkoleń z zakresu symulacji medycznej oraz zapewnienie ich obsługi technicznej,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160" w:line="256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sporządzanie sprawozdawczości w zakresie pracy jednostki,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udział w testowaniu nowych narzędzi/systemów wdrażanych w jednostce,</w:t>
      </w:r>
    </w:p>
    <w:p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Wymagania:</w:t>
      </w:r>
    </w:p>
    <w:p w:rsidR="00314FE5" w:rsidRDefault="008C4AB7" w:rsidP="002450C5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314FE5">
        <w:rPr>
          <w:rFonts w:cstheme="minorHAnsi"/>
          <w:sz w:val="18"/>
          <w:szCs w:val="20"/>
        </w:rPr>
        <w:t>wykształcenie wyższe –</w:t>
      </w:r>
      <w:r w:rsidR="00314FE5" w:rsidRPr="00314FE5">
        <w:rPr>
          <w:rFonts w:cstheme="minorHAnsi"/>
          <w:sz w:val="18"/>
          <w:szCs w:val="20"/>
        </w:rPr>
        <w:t xml:space="preserve"> </w:t>
      </w:r>
      <w:r w:rsidRPr="00314FE5">
        <w:rPr>
          <w:rFonts w:cstheme="minorHAnsi"/>
          <w:sz w:val="18"/>
          <w:szCs w:val="20"/>
        </w:rPr>
        <w:t xml:space="preserve">medyczne lub pokrewne (pielęgniarstwo, ratownictwo medyczne, fizjoterapia itp.) </w:t>
      </w:r>
    </w:p>
    <w:p w:rsidR="008C4AB7" w:rsidRPr="00314FE5" w:rsidRDefault="008C4AB7" w:rsidP="002450C5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314FE5">
        <w:rPr>
          <w:rFonts w:cstheme="minorHAnsi"/>
          <w:sz w:val="18"/>
          <w:szCs w:val="20"/>
        </w:rPr>
        <w:t>umiejętność obsługi urządzeń medycznych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umiejętność obsługi sprzętu dydaktycznego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dobra znajomość obsługi komputera (Microsoft Office), baz danych oraz urządzeń biurowych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komunikatywność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umiejętność pracy w zespole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otwartość na nowe rozwiązania technologiczne i dydaktyczne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gotowość do stałego podnoszenia kwalifikacji</w:t>
      </w:r>
    </w:p>
    <w:p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rzetelność, sumienność i pozytywne nastawienie</w:t>
      </w:r>
    </w:p>
    <w:p w:rsid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znajomość języka angielskiego w stopniu komunikatywnym</w:t>
      </w:r>
    </w:p>
    <w:p w:rsidR="008C4AB7" w:rsidRDefault="001A7D8D" w:rsidP="001A7D8D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1A7D8D">
        <w:rPr>
          <w:rFonts w:cstheme="minorHAnsi"/>
          <w:sz w:val="18"/>
          <w:szCs w:val="20"/>
        </w:rPr>
        <w:t xml:space="preserve">mile widziane </w:t>
      </w:r>
      <w:r w:rsidRPr="001A7D8D">
        <w:rPr>
          <w:rFonts w:cstheme="minorHAnsi"/>
          <w:sz w:val="18"/>
          <w:szCs w:val="20"/>
        </w:rPr>
        <w:t>doświadczenie w pracy w systemie opieki zdrowotnej</w:t>
      </w:r>
      <w:r w:rsidRPr="001A7D8D">
        <w:rPr>
          <w:rFonts w:cstheme="minorHAnsi"/>
          <w:sz w:val="18"/>
          <w:szCs w:val="20"/>
        </w:rPr>
        <w:t xml:space="preserve"> </w:t>
      </w:r>
      <w:r w:rsidRPr="001A7D8D">
        <w:rPr>
          <w:rFonts w:cstheme="minorHAnsi"/>
          <w:sz w:val="18"/>
          <w:szCs w:val="20"/>
        </w:rPr>
        <w:t xml:space="preserve">w zawodzie </w:t>
      </w:r>
      <w:r>
        <w:rPr>
          <w:rFonts w:cstheme="minorHAnsi"/>
          <w:sz w:val="18"/>
          <w:szCs w:val="20"/>
        </w:rPr>
        <w:t>r</w:t>
      </w:r>
      <w:r w:rsidRPr="001A7D8D">
        <w:rPr>
          <w:rFonts w:cstheme="minorHAnsi"/>
          <w:sz w:val="18"/>
          <w:szCs w:val="20"/>
        </w:rPr>
        <w:t>atownik</w:t>
      </w:r>
      <w:r>
        <w:rPr>
          <w:rFonts w:cstheme="minorHAnsi"/>
          <w:sz w:val="18"/>
          <w:szCs w:val="20"/>
        </w:rPr>
        <w:t xml:space="preserve">, </w:t>
      </w:r>
      <w:r w:rsidRPr="001A7D8D">
        <w:rPr>
          <w:rFonts w:cstheme="minorHAnsi"/>
          <w:sz w:val="18"/>
          <w:szCs w:val="20"/>
        </w:rPr>
        <w:t>pielęgniarka</w:t>
      </w:r>
      <w:r>
        <w:rPr>
          <w:rFonts w:cstheme="minorHAnsi"/>
          <w:sz w:val="18"/>
          <w:szCs w:val="20"/>
        </w:rPr>
        <w:t>/</w:t>
      </w:r>
      <w:r w:rsidRPr="001A7D8D">
        <w:rPr>
          <w:rFonts w:cstheme="minorHAnsi"/>
          <w:sz w:val="18"/>
          <w:szCs w:val="20"/>
        </w:rPr>
        <w:t>pielęgniarz</w:t>
      </w:r>
      <w:r>
        <w:rPr>
          <w:rFonts w:cstheme="minorHAnsi"/>
          <w:sz w:val="18"/>
          <w:szCs w:val="20"/>
        </w:rPr>
        <w:t xml:space="preserve">, </w:t>
      </w:r>
      <w:r w:rsidRPr="001A7D8D">
        <w:rPr>
          <w:rFonts w:cstheme="minorHAnsi"/>
          <w:sz w:val="18"/>
          <w:szCs w:val="20"/>
        </w:rPr>
        <w:t>położna/położn</w:t>
      </w:r>
      <w:r w:rsidRPr="001A7D8D">
        <w:rPr>
          <w:rFonts w:cstheme="minorHAnsi"/>
          <w:sz w:val="18"/>
          <w:szCs w:val="20"/>
        </w:rPr>
        <w:t>y</w:t>
      </w:r>
    </w:p>
    <w:p w:rsidR="001A7D8D" w:rsidRPr="001A7D8D" w:rsidRDefault="001A7D8D" w:rsidP="001A7D8D">
      <w:pPr>
        <w:pStyle w:val="Akapitzlist"/>
        <w:spacing w:after="0"/>
        <w:rPr>
          <w:rFonts w:cstheme="minorHAnsi"/>
          <w:sz w:val="18"/>
          <w:szCs w:val="20"/>
        </w:rPr>
      </w:pPr>
    </w:p>
    <w:p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Oferujemy:</w:t>
      </w:r>
      <w:bookmarkStart w:id="0" w:name="_GoBack"/>
      <w:bookmarkEnd w:id="0"/>
    </w:p>
    <w:p w:rsidR="008C4AB7" w:rsidRPr="008C4AB7" w:rsidRDefault="008C4AB7" w:rsidP="008C4AB7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stabilne warunki zatrudnienia - umowa o pracę na pełny etat</w:t>
      </w:r>
    </w:p>
    <w:p w:rsidR="002C49E9" w:rsidRPr="008C4AB7" w:rsidRDefault="002C49E9" w:rsidP="002C49E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atrakcyjny pakiet socjalny</w:t>
      </w:r>
    </w:p>
    <w:p w:rsidR="008C4AB7" w:rsidRPr="008C4AB7" w:rsidRDefault="008C4AB7" w:rsidP="008C4AB7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szkolenia zawodowe</w:t>
      </w:r>
    </w:p>
    <w:p w:rsidR="008C4AB7" w:rsidRPr="008C4AB7" w:rsidRDefault="008C4AB7" w:rsidP="008C4AB7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kontakt z nowoczesnymi technologiami w dziedzinie medycyny</w:t>
      </w:r>
    </w:p>
    <w:p w:rsidR="008C4AB7" w:rsidRPr="008C4AB7" w:rsidRDefault="008C4AB7" w:rsidP="008C4AB7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możliwość rozwoju zawodowego</w:t>
      </w:r>
    </w:p>
    <w:p w:rsidR="008C4AB7" w:rsidRPr="008C4AB7" w:rsidRDefault="008C4AB7" w:rsidP="008C4AB7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przyjazna atmosfera w pracy</w:t>
      </w:r>
    </w:p>
    <w:p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Wymagane dokumenty:</w:t>
      </w:r>
    </w:p>
    <w:p w:rsidR="008C4AB7" w:rsidRPr="008C4AB7" w:rsidRDefault="008C4AB7" w:rsidP="008C4A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CV</w:t>
      </w:r>
    </w:p>
    <w:p w:rsidR="008C4AB7" w:rsidRPr="008C4AB7" w:rsidRDefault="008C4AB7" w:rsidP="008C4A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oświadczenie o zapoznaniu się z informacją o ochronie danych osobowych (zał. 1)</w:t>
      </w:r>
    </w:p>
    <w:p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Dodatkowe dokumenty (jeśli występują)</w:t>
      </w:r>
    </w:p>
    <w:p w:rsidR="008C4AB7" w:rsidRPr="008C4AB7" w:rsidRDefault="008C4AB7" w:rsidP="008C4AB7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kopie dokumentów potwierdzających wykształcenie i ewentualnie nabyte uprawnienia i doświadczenie zawodowe (dyplom, świadectwa, certyfikaty itp.) związane ze stanowiskiem</w:t>
      </w:r>
    </w:p>
    <w:p w:rsidR="008C4AB7" w:rsidRPr="008C4AB7" w:rsidRDefault="008C4AB7" w:rsidP="008C4AB7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oświadczenie o wyrażeniu zgody na przetwarzanie danych osobowych w celu przyszłych rekrutacji o poniższej treści</w:t>
      </w:r>
      <w:r w:rsidR="00C41C30">
        <w:rPr>
          <w:rFonts w:cstheme="minorHAnsi"/>
          <w:sz w:val="18"/>
          <w:szCs w:val="20"/>
        </w:rPr>
        <w:t xml:space="preserve"> </w:t>
      </w:r>
      <w:r w:rsidRPr="008C4AB7">
        <w:rPr>
          <w:rFonts w:cstheme="minorHAnsi"/>
          <w:sz w:val="18"/>
          <w:szCs w:val="20"/>
        </w:rPr>
        <w:t>– jeśli dotyczy (Zał. 2)</w:t>
      </w:r>
    </w:p>
    <w:p w:rsidR="008C4AB7" w:rsidRPr="008C4AB7" w:rsidRDefault="008C4AB7" w:rsidP="008C4AB7">
      <w:pPr>
        <w:pStyle w:val="Akapitzlist"/>
        <w:spacing w:after="0" w:line="240" w:lineRule="auto"/>
        <w:rPr>
          <w:rFonts w:cstheme="minorHAnsi"/>
          <w:sz w:val="18"/>
          <w:szCs w:val="20"/>
        </w:rPr>
      </w:pPr>
    </w:p>
    <w:p w:rsidR="008C4AB7" w:rsidRDefault="008C4AB7" w:rsidP="008C4AB7">
      <w:p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sz w:val="18"/>
          <w:szCs w:val="20"/>
        </w:rPr>
        <w:t xml:space="preserve">Termin składania aplikacji: </w:t>
      </w:r>
      <w:r w:rsidRPr="008C4AB7">
        <w:rPr>
          <w:rFonts w:cstheme="minorHAnsi"/>
          <w:b/>
          <w:sz w:val="18"/>
          <w:szCs w:val="20"/>
        </w:rPr>
        <w:t>do dnia 15.11.2021 r.</w:t>
      </w:r>
    </w:p>
    <w:p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 xml:space="preserve">Aplikacje w wersji elektronicznej należy przesłać na adres: </w:t>
      </w:r>
      <w:r w:rsidRPr="008C4AB7">
        <w:rPr>
          <w:rFonts w:cstheme="minorHAnsi"/>
          <w:b/>
          <w:sz w:val="18"/>
          <w:szCs w:val="20"/>
        </w:rPr>
        <w:t xml:space="preserve">atk@umb.edu.pl </w:t>
      </w:r>
      <w:r w:rsidRPr="008C4AB7">
        <w:rPr>
          <w:rFonts w:cstheme="minorHAnsi"/>
          <w:sz w:val="18"/>
          <w:szCs w:val="20"/>
        </w:rPr>
        <w:t>lub dostarczyć osobiście do Działu Nowoczesnych Metod i Technik Kształcenia</w:t>
      </w:r>
      <w:r w:rsidR="00314FE5">
        <w:rPr>
          <w:rFonts w:cstheme="minorHAnsi"/>
          <w:sz w:val="18"/>
          <w:szCs w:val="20"/>
        </w:rPr>
        <w:t xml:space="preserve"> (B</w:t>
      </w:r>
      <w:r w:rsidRPr="008C4AB7">
        <w:rPr>
          <w:rFonts w:cstheme="minorHAnsi"/>
          <w:sz w:val="18"/>
          <w:szCs w:val="20"/>
        </w:rPr>
        <w:t>udynek Centrum Symulacji Medycznych), 15-295 Białystok, ul. Szpitalna 30; tel. 85 686 52 44.</w:t>
      </w:r>
    </w:p>
    <w:p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  <w:r w:rsidRPr="008C4AB7">
        <w:rPr>
          <w:rFonts w:cstheme="minorHAnsi"/>
          <w:sz w:val="18"/>
          <w:szCs w:val="20"/>
        </w:rPr>
        <w:t>Zastrzegamy sobie prawo przeprowadzenia rozmowy z wybranymi kandydatami.</w:t>
      </w:r>
    </w:p>
    <w:p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:rsidR="00314FE5" w:rsidRDefault="00314FE5" w:rsidP="008C4AB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>Zał. 1</w:t>
      </w:r>
    </w:p>
    <w:p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 xml:space="preserve">Oświadczenie i zapoznaniu się z informacją o przetwarzaniu przez Uniwersytet Medyczny w Białymstoku danych osobowych osób ubiegających się o zatrudnienie </w:t>
      </w:r>
    </w:p>
    <w:p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Zgodnie z art. 13 ogólnego rozporządzenia o ochronie danych osobowych z dnia 27 kwietnia 2016 r. tzw. RODO Uniwersytet Medyczny w Białymstoku informuje, że: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administratorem Pana/Pani danych osobowych jest Uniwersytet Medyczny w Białymstoku z siedzibą ul. Jana Kilińskiego 1, 15-089 Białystok, reprezentowany przez Rektora,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 kontakt do Inspektora Ochrony Danych w Uniwersytecie Medycznym w Białymstoku, adres email: iod@umb.edu.pl,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Pana/Pani dane osobowe przetwarzane będą w celu przeprowadzenia rekrutacji na podstawie:</w:t>
      </w:r>
    </w:p>
    <w:p w:rsidR="008C4AB7" w:rsidRPr="002C49E9" w:rsidRDefault="008C4AB7" w:rsidP="00314FE5">
      <w:pPr>
        <w:pStyle w:val="Akapitzlist"/>
        <w:numPr>
          <w:ilvl w:val="0"/>
          <w:numId w:val="13"/>
        </w:numPr>
        <w:spacing w:after="0" w:line="240" w:lineRule="auto"/>
        <w:ind w:left="72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art. 6 ust. 1 lit. c RODO tj. przepisów prawa pracy, </w:t>
      </w:r>
    </w:p>
    <w:p w:rsidR="008C4AB7" w:rsidRPr="002C49E9" w:rsidRDefault="008C4AB7" w:rsidP="00314FE5">
      <w:pPr>
        <w:pStyle w:val="Akapitzlist"/>
        <w:numPr>
          <w:ilvl w:val="0"/>
          <w:numId w:val="13"/>
        </w:numPr>
        <w:spacing w:after="0" w:line="240" w:lineRule="auto"/>
        <w:ind w:left="72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art. 6 ust. 1 lit. b  RODO tj. przetwarzanie jest niezbędne do podjęcia działań przed zawarciem umowy i do wykonania umowy,</w:t>
      </w:r>
    </w:p>
    <w:p w:rsidR="008C4AB7" w:rsidRPr="002C49E9" w:rsidRDefault="008C4AB7" w:rsidP="00314FE5">
      <w:pPr>
        <w:pStyle w:val="Akapitzlist"/>
        <w:numPr>
          <w:ilvl w:val="0"/>
          <w:numId w:val="13"/>
        </w:numPr>
        <w:spacing w:after="0" w:line="240" w:lineRule="auto"/>
        <w:ind w:left="72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art. 6 ust. 1 lit. a RODO tj. zgoda na przetwarzanie danych osobowych wykraczających poza zakres określony w Kodeksie Pracy oraz zgoda na przetwarzanie danych w celu przyszłych rekrutacji,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Pana/Pani dane osobowe nie będą przekazywane innym podmiotom, za wyjątkiem podmiotów uprawnionych na podstawie przepisów prawa,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 posiada Pan/Pani prawo dostępu do swoich danych osobowych, prawo do ich sprostowania, prawo do przenoszenia danych, prawo do usunięcia danych, do ograniczenia przetwarzania, na zasadach określonych w RODO, w celu realizacji praw należy się kontaktować z Inspektorem Ochrony Danych, 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ma Pan/Pani prawo wniesienia skargi do Prezesa Urzędu Ochrony Danych Osobowych, ul. Stawki 2, 00-193 Warszawa, gdy uzasadnione jest, że dane osobowe przetwarzane są przez administratora niezgodnie z RODO,</w:t>
      </w:r>
    </w:p>
    <w:p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podanie danych jest obligatoryjne na podstawie przepisów prawa pracy. </w:t>
      </w:r>
    </w:p>
    <w:p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314FE5" w:rsidRPr="002C49E9" w:rsidRDefault="00314FE5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314FE5" w:rsidRPr="002C49E9" w:rsidRDefault="00314FE5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>…………………………………………..</w:t>
      </w:r>
    </w:p>
    <w:p w:rsidR="008C4AB7" w:rsidRPr="002C49E9" w:rsidRDefault="008C4AB7" w:rsidP="008C4AB7">
      <w:pPr>
        <w:spacing w:after="0" w:line="240" w:lineRule="auto"/>
        <w:rPr>
          <w:rFonts w:cstheme="minorHAnsi"/>
          <w:i/>
          <w:sz w:val="18"/>
          <w:szCs w:val="18"/>
        </w:rPr>
      </w:pP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i/>
          <w:sz w:val="18"/>
          <w:szCs w:val="18"/>
        </w:rPr>
        <w:t>podpis</w:t>
      </w:r>
    </w:p>
    <w:p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>Zał. 2 – jeśli dotyczy</w:t>
      </w:r>
    </w:p>
    <w:p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>Oświadczenie o wyrażeniu zgody na przetwarzanie danych osobowych w celu przyszłych rekrutacji</w:t>
      </w:r>
    </w:p>
    <w:p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Zgodnie z art. 6 ust. 1 lit. a ogólnego rozporządzenia o ochronie danych osobowych z dnia 27 kwietnia 2016 r.  wyrażam zgodę na przetwarzanie moich danych osobowych dla potrzeb przyszłych rekrutacji. </w:t>
      </w:r>
    </w:p>
    <w:p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Przyjmuję do wiadomości, że mogę w dowolnym momencie wycofać zgodę bez wpływu na zgodność z prawem przetwarzania, którego dokonano na podstawie zgody przed jej wycofaniem. </w:t>
      </w:r>
    </w:p>
    <w:p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Wycofać zgodę mogę w każdej pisemnej formie np. wysyłając informacje w tej sprawie na adres Uniwersytetu Medycznego w Białymstoku, ul. Kilińskiego 1, 15-089 Białystok lub elektronicznie na adres mailowy Inspektora Ochrony Danych: iod@umb.edu.pl  </w:t>
      </w:r>
    </w:p>
    <w:p w:rsidR="008C4AB7" w:rsidRPr="002C49E9" w:rsidRDefault="008C4AB7" w:rsidP="008C4AB7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8C4AB7" w:rsidRPr="002C49E9" w:rsidRDefault="008C4AB7" w:rsidP="008C4AB7">
      <w:pPr>
        <w:pStyle w:val="Akapitzlist"/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</w:p>
    <w:p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>…………………………………………..</w:t>
      </w:r>
    </w:p>
    <w:p w:rsidR="008C4AB7" w:rsidRPr="002C49E9" w:rsidRDefault="008C4AB7" w:rsidP="008C4AB7">
      <w:pPr>
        <w:spacing w:after="0" w:line="240" w:lineRule="auto"/>
        <w:rPr>
          <w:rFonts w:cstheme="minorHAnsi"/>
          <w:i/>
          <w:sz w:val="18"/>
          <w:szCs w:val="18"/>
        </w:rPr>
      </w:pP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i/>
          <w:sz w:val="18"/>
          <w:szCs w:val="18"/>
        </w:rPr>
        <w:t>podpis</w:t>
      </w:r>
    </w:p>
    <w:p w:rsidR="008C4AB7" w:rsidRPr="00314FE5" w:rsidRDefault="008C4AB7" w:rsidP="008C4AB7">
      <w:pPr>
        <w:spacing w:after="0" w:line="240" w:lineRule="auto"/>
        <w:jc w:val="right"/>
        <w:rPr>
          <w:rFonts w:cstheme="minorHAnsi"/>
          <w:b/>
          <w:sz w:val="19"/>
          <w:szCs w:val="19"/>
        </w:rPr>
      </w:pPr>
    </w:p>
    <w:p w:rsidR="008C4AB7" w:rsidRPr="00314FE5" w:rsidRDefault="008C4AB7">
      <w:pPr>
        <w:rPr>
          <w:rFonts w:cstheme="minorHAnsi"/>
          <w:sz w:val="19"/>
          <w:szCs w:val="19"/>
        </w:rPr>
      </w:pPr>
    </w:p>
    <w:sectPr w:rsidR="008C4AB7" w:rsidRPr="00314FE5" w:rsidSect="008C4AB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B20"/>
    <w:multiLevelType w:val="hybridMultilevel"/>
    <w:tmpl w:val="C1BCD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CFA"/>
    <w:multiLevelType w:val="hybridMultilevel"/>
    <w:tmpl w:val="17A204F6"/>
    <w:lvl w:ilvl="0" w:tplc="5694F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206"/>
    <w:multiLevelType w:val="multilevel"/>
    <w:tmpl w:val="1E96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625C4"/>
    <w:multiLevelType w:val="hybridMultilevel"/>
    <w:tmpl w:val="09D6C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0054D"/>
    <w:multiLevelType w:val="hybridMultilevel"/>
    <w:tmpl w:val="2E18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E46DB"/>
    <w:multiLevelType w:val="hybridMultilevel"/>
    <w:tmpl w:val="FA868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270CB1"/>
    <w:multiLevelType w:val="hybridMultilevel"/>
    <w:tmpl w:val="2662F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33D3"/>
    <w:multiLevelType w:val="hybridMultilevel"/>
    <w:tmpl w:val="CE10CB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C74B4"/>
    <w:multiLevelType w:val="hybridMultilevel"/>
    <w:tmpl w:val="F8AA2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B2891"/>
    <w:multiLevelType w:val="multilevel"/>
    <w:tmpl w:val="192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01650"/>
    <w:multiLevelType w:val="hybridMultilevel"/>
    <w:tmpl w:val="70F63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5893"/>
    <w:multiLevelType w:val="hybridMultilevel"/>
    <w:tmpl w:val="87E49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A2224"/>
    <w:multiLevelType w:val="hybridMultilevel"/>
    <w:tmpl w:val="F0F8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F0E70"/>
    <w:multiLevelType w:val="hybridMultilevel"/>
    <w:tmpl w:val="311C7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B7"/>
    <w:rsid w:val="001A7D8D"/>
    <w:rsid w:val="002C49E9"/>
    <w:rsid w:val="00314FE5"/>
    <w:rsid w:val="008C4AB7"/>
    <w:rsid w:val="00C4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C975"/>
  <w15:chartTrackingRefBased/>
  <w15:docId w15:val="{5EF2E0F0-661E-433D-8C7C-0D7F91E2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C4AB7"/>
    <w:rPr>
      <w:b/>
      <w:bCs/>
    </w:rPr>
  </w:style>
  <w:style w:type="paragraph" w:styleId="Akapitzlist">
    <w:name w:val="List Paragraph"/>
    <w:basedOn w:val="Normalny"/>
    <w:uiPriority w:val="34"/>
    <w:qFormat/>
    <w:rsid w:val="008C4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Żynel</dc:creator>
  <cp:keywords/>
  <dc:description/>
  <cp:lastModifiedBy>Małgorzata Żynel</cp:lastModifiedBy>
  <cp:revision>5</cp:revision>
  <cp:lastPrinted>2021-10-21T09:44:00Z</cp:lastPrinted>
  <dcterms:created xsi:type="dcterms:W3CDTF">2021-10-21T09:24:00Z</dcterms:created>
  <dcterms:modified xsi:type="dcterms:W3CDTF">2021-10-21T09:50:00Z</dcterms:modified>
</cp:coreProperties>
</file>