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A" w:rsidRDefault="00E0362A" w:rsidP="00E0362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XXXV</w:t>
      </w:r>
      <w:r>
        <w:rPr>
          <w:rFonts w:ascii="Times New Roman" w:hAnsi="Times New Roman"/>
          <w:b/>
          <w:sz w:val="44"/>
          <w:szCs w:val="44"/>
        </w:rPr>
        <w:br/>
        <w:t>MIĘDZYNARODOWA KONFERENCJA</w:t>
      </w:r>
    </w:p>
    <w:p w:rsidR="00E0362A" w:rsidRPr="00084EC0" w:rsidRDefault="00E0362A" w:rsidP="00E0362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84EC0">
        <w:rPr>
          <w:rFonts w:ascii="Times New Roman" w:hAnsi="Times New Roman"/>
          <w:b/>
          <w:sz w:val="44"/>
          <w:szCs w:val="44"/>
        </w:rPr>
        <w:t>NAUKOWO-SZKOLENIOWA</w:t>
      </w:r>
    </w:p>
    <w:p w:rsidR="00E0362A" w:rsidRDefault="00E0362A" w:rsidP="00E0362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84EC0">
        <w:rPr>
          <w:rFonts w:ascii="Times New Roman" w:hAnsi="Times New Roman"/>
          <w:b/>
          <w:sz w:val="44"/>
          <w:szCs w:val="44"/>
        </w:rPr>
        <w:t>SEKCJI PROTETYKI PTS</w:t>
      </w:r>
    </w:p>
    <w:p w:rsidR="00E0362A" w:rsidRDefault="00E0362A" w:rsidP="00E0362A">
      <w:pPr>
        <w:jc w:val="center"/>
        <w:rPr>
          <w:rFonts w:ascii="Times New Roman" w:hAnsi="Times New Roman"/>
          <w:b/>
          <w:sz w:val="44"/>
          <w:szCs w:val="44"/>
        </w:rPr>
      </w:pPr>
    </w:p>
    <w:p w:rsidR="00E0362A" w:rsidRPr="00A40A99" w:rsidRDefault="00E0362A" w:rsidP="00E0362A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A40A99">
        <w:rPr>
          <w:rFonts w:ascii="Times New Roman" w:hAnsi="Times New Roman"/>
          <w:b/>
          <w:sz w:val="36"/>
          <w:szCs w:val="36"/>
          <w:lang w:val="en-US"/>
        </w:rPr>
        <w:t>35th INTERNACIONAL SCIENTIFIC  CONFERENCE OF THE PROSTHODONTIC DIVISION</w:t>
      </w:r>
    </w:p>
    <w:p w:rsidR="00E0362A" w:rsidRPr="007C2F23" w:rsidRDefault="00E0362A" w:rsidP="00E0362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OF THE POLISH DENTAL SOCIETY</w:t>
      </w:r>
    </w:p>
    <w:p w:rsidR="00BD4BC4" w:rsidRDefault="00BD4BC4" w:rsidP="00BD4BC4">
      <w:pPr>
        <w:jc w:val="center"/>
        <w:rPr>
          <w:rFonts w:ascii="Times New Roman" w:hAnsi="Times New Roman"/>
          <w:b/>
          <w:sz w:val="40"/>
          <w:szCs w:val="40"/>
        </w:rPr>
      </w:pPr>
    </w:p>
    <w:p w:rsidR="00E0362A" w:rsidRPr="00133DBF" w:rsidRDefault="00E0362A" w:rsidP="00EB3F40">
      <w:pPr>
        <w:jc w:val="center"/>
        <w:rPr>
          <w:rFonts w:ascii="Times New Roman" w:hAnsi="Times New Roman"/>
          <w:b/>
          <w:sz w:val="40"/>
          <w:szCs w:val="40"/>
        </w:rPr>
      </w:pPr>
      <w:r w:rsidRPr="00133DBF">
        <w:rPr>
          <w:rFonts w:ascii="Times New Roman" w:hAnsi="Times New Roman"/>
          <w:b/>
          <w:sz w:val="40"/>
          <w:szCs w:val="40"/>
        </w:rPr>
        <w:t>,,NOW</w:t>
      </w:r>
      <w:r w:rsidR="00EB3F40" w:rsidRPr="00133DBF">
        <w:rPr>
          <w:rFonts w:ascii="Times New Roman" w:hAnsi="Times New Roman"/>
          <w:b/>
          <w:sz w:val="40"/>
          <w:szCs w:val="40"/>
        </w:rPr>
        <w:t>OCZESNE TECHNOLOGIE PRZYSZŁOŚCIĄ PROTETYKI STOMATOLOGICZNEJ’’</w:t>
      </w:r>
    </w:p>
    <w:p w:rsidR="00BD4BC4" w:rsidRDefault="00BD4BC4" w:rsidP="00BD4BC4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4BC4" w:rsidRPr="00EB3F40" w:rsidRDefault="00BD4BC4" w:rsidP="00BD4B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7-9</w:t>
      </w:r>
      <w:r w:rsidRPr="00140058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CZERWCA SUPRAŚL</w:t>
      </w:r>
    </w:p>
    <w:p w:rsidR="007A0586" w:rsidRPr="007A0586" w:rsidRDefault="007A0586" w:rsidP="007A0586">
      <w:pPr>
        <w:ind w:left="284"/>
        <w:rPr>
          <w:rFonts w:ascii="Times New Roman" w:hAnsi="Times New Roman"/>
          <w:sz w:val="40"/>
          <w:szCs w:val="40"/>
        </w:rPr>
      </w:pPr>
    </w:p>
    <w:p w:rsidR="00E0362A" w:rsidRPr="00140058" w:rsidRDefault="00940AE5" w:rsidP="00940AE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ORGANIZATORZY</w:t>
      </w:r>
    </w:p>
    <w:p w:rsidR="00A40A99" w:rsidRDefault="00E0362A" w:rsidP="00E0362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 xml:space="preserve">Katedra Protetyki Stomatologicznej </w:t>
      </w:r>
    </w:p>
    <w:p w:rsidR="00E0362A" w:rsidRDefault="00E0362A" w:rsidP="00E0362A">
      <w:pPr>
        <w:pStyle w:val="Akapitzlist"/>
        <w:spacing w:after="0" w:line="360" w:lineRule="auto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>Zakład Protetyki Stomatologicznej,</w:t>
      </w:r>
    </w:p>
    <w:p w:rsidR="00A40A99" w:rsidRDefault="00E0362A" w:rsidP="00940AE5">
      <w:pPr>
        <w:spacing w:after="0" w:line="360" w:lineRule="auto"/>
        <w:ind w:left="709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>Zakład Technik Dentystycznych</w:t>
      </w:r>
      <w:r w:rsidR="00A40A99">
        <w:rPr>
          <w:rFonts w:ascii="Times New Roman" w:hAnsi="Times New Roman"/>
          <w:sz w:val="36"/>
          <w:szCs w:val="36"/>
        </w:rPr>
        <w:t xml:space="preserve">  </w:t>
      </w:r>
    </w:p>
    <w:p w:rsidR="00A40A99" w:rsidRPr="00A40A99" w:rsidRDefault="00A40A99" w:rsidP="00940AE5">
      <w:pPr>
        <w:spacing w:after="0" w:line="360" w:lineRule="auto"/>
        <w:ind w:left="709"/>
        <w:rPr>
          <w:rFonts w:ascii="Times New Roman" w:hAnsi="Times New Roman"/>
          <w:sz w:val="36"/>
          <w:szCs w:val="36"/>
        </w:rPr>
      </w:pPr>
      <w:r w:rsidRPr="00A40A99">
        <w:rPr>
          <w:rFonts w:ascii="Times New Roman" w:hAnsi="Times New Roman"/>
          <w:sz w:val="36"/>
          <w:szCs w:val="36"/>
        </w:rPr>
        <w:t>U</w:t>
      </w:r>
      <w:r>
        <w:rPr>
          <w:rFonts w:ascii="Times New Roman" w:hAnsi="Times New Roman"/>
          <w:sz w:val="36"/>
          <w:szCs w:val="36"/>
        </w:rPr>
        <w:t xml:space="preserve">niwersytet </w:t>
      </w:r>
      <w:r w:rsidRPr="00A40A99">
        <w:rPr>
          <w:rFonts w:ascii="Times New Roman" w:hAnsi="Times New Roman"/>
          <w:sz w:val="36"/>
          <w:szCs w:val="36"/>
        </w:rPr>
        <w:t>M</w:t>
      </w:r>
      <w:r>
        <w:rPr>
          <w:rFonts w:ascii="Times New Roman" w:hAnsi="Times New Roman"/>
          <w:sz w:val="36"/>
          <w:szCs w:val="36"/>
        </w:rPr>
        <w:t xml:space="preserve">edyczny </w:t>
      </w:r>
      <w:r w:rsidRPr="00A40A99">
        <w:rPr>
          <w:rFonts w:ascii="Times New Roman" w:hAnsi="Times New Roman"/>
          <w:sz w:val="36"/>
          <w:szCs w:val="36"/>
        </w:rPr>
        <w:t>w Białymstoku</w:t>
      </w:r>
    </w:p>
    <w:p w:rsidR="00E0362A" w:rsidRDefault="00E0362A" w:rsidP="00E0362A">
      <w:pPr>
        <w:pStyle w:val="Akapitzlist"/>
        <w:spacing w:after="0" w:line="360" w:lineRule="auto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>Kierownik: Prof. dr hab. Maria Gołębiewska,</w:t>
      </w:r>
    </w:p>
    <w:p w:rsidR="00E0362A" w:rsidRDefault="00940AE5" w:rsidP="00940AE5">
      <w:pPr>
        <w:pStyle w:val="Akapitzlist"/>
        <w:spacing w:after="0" w:line="360" w:lineRule="auto"/>
        <w:ind w:left="255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</w:t>
      </w:r>
      <w:r w:rsidR="00E0362A" w:rsidRPr="00140058">
        <w:rPr>
          <w:rFonts w:ascii="Times New Roman" w:hAnsi="Times New Roman"/>
          <w:sz w:val="36"/>
          <w:szCs w:val="36"/>
        </w:rPr>
        <w:t>r hab. Teresa Sierpińska</w:t>
      </w:r>
    </w:p>
    <w:p w:rsidR="00E0362A" w:rsidRPr="00140058" w:rsidRDefault="00E0362A" w:rsidP="00E0362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lastRenderedPageBreak/>
        <w:t>Zarząd Główny Polskiego Towarzystwa Stomatologicznego</w:t>
      </w:r>
    </w:p>
    <w:p w:rsidR="00E0362A" w:rsidRDefault="00E0362A" w:rsidP="00940AE5">
      <w:pPr>
        <w:spacing w:after="0" w:line="360" w:lineRule="auto"/>
        <w:ind w:left="709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 xml:space="preserve">Prezydent: Prof. dr hab. </w:t>
      </w:r>
      <w:r w:rsidR="00EB3F40">
        <w:rPr>
          <w:rFonts w:ascii="Times New Roman" w:hAnsi="Times New Roman"/>
          <w:sz w:val="36"/>
          <w:szCs w:val="36"/>
        </w:rPr>
        <w:t>Marzena Dominiak</w:t>
      </w:r>
    </w:p>
    <w:p w:rsidR="00E0362A" w:rsidRDefault="00E0362A" w:rsidP="00E0362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>Zarząd Sekcji Protetyki Polskiego Towarzystwa Stomatologicznego</w:t>
      </w:r>
    </w:p>
    <w:p w:rsidR="00BD4BC4" w:rsidRPr="00BD4BC4" w:rsidRDefault="00BD4BC4" w:rsidP="00BD4BC4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E0362A" w:rsidRDefault="00E0362A" w:rsidP="0014578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PATRONAT HONOROWY</w:t>
      </w:r>
    </w:p>
    <w:p w:rsidR="00E0362A" w:rsidRPr="00082B7C" w:rsidRDefault="00E0362A" w:rsidP="00E036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082B7C">
        <w:rPr>
          <w:rFonts w:ascii="Times New Roman" w:hAnsi="Times New Roman"/>
          <w:sz w:val="36"/>
          <w:szCs w:val="36"/>
        </w:rPr>
        <w:t>JM Rektor Uniwersytetu Medycznego w Białymstoku</w:t>
      </w:r>
    </w:p>
    <w:p w:rsidR="00E0362A" w:rsidRDefault="00E0362A" w:rsidP="00940AE5">
      <w:pPr>
        <w:spacing w:line="360" w:lineRule="auto"/>
        <w:ind w:left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Prof. dr hab. </w:t>
      </w:r>
      <w:r w:rsidR="006722A0" w:rsidRPr="006722A0">
        <w:rPr>
          <w:rStyle w:val="Pogrubienie"/>
          <w:rFonts w:ascii="Times New Roman" w:hAnsi="Times New Roman"/>
          <w:b w:val="0"/>
          <w:sz w:val="36"/>
          <w:szCs w:val="36"/>
        </w:rPr>
        <w:t xml:space="preserve">Adam Jacek </w:t>
      </w:r>
      <w:proofErr w:type="spellStart"/>
      <w:r w:rsidR="006722A0" w:rsidRPr="006722A0">
        <w:rPr>
          <w:rStyle w:val="Pogrubienie"/>
          <w:rFonts w:ascii="Times New Roman" w:hAnsi="Times New Roman"/>
          <w:b w:val="0"/>
          <w:sz w:val="36"/>
          <w:szCs w:val="36"/>
        </w:rPr>
        <w:t>Krętowski</w:t>
      </w:r>
      <w:proofErr w:type="spellEnd"/>
    </w:p>
    <w:p w:rsidR="00E0362A" w:rsidRDefault="00E0362A" w:rsidP="00E036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Prezydent PTS</w:t>
      </w:r>
    </w:p>
    <w:p w:rsidR="00E0362A" w:rsidRDefault="00AE0167" w:rsidP="00E0362A">
      <w:pPr>
        <w:pStyle w:val="Akapitzlist"/>
        <w:spacing w:line="360" w:lineRule="auto"/>
        <w:rPr>
          <w:rFonts w:ascii="Times New Roman" w:hAnsi="Times New Roman"/>
          <w:sz w:val="36"/>
          <w:szCs w:val="36"/>
        </w:rPr>
      </w:pPr>
      <w:r w:rsidRPr="00140058">
        <w:rPr>
          <w:rFonts w:ascii="Times New Roman" w:hAnsi="Times New Roman"/>
          <w:sz w:val="36"/>
          <w:szCs w:val="36"/>
        </w:rPr>
        <w:t xml:space="preserve">Prof. dr hab. </w:t>
      </w:r>
      <w:r>
        <w:rPr>
          <w:rFonts w:ascii="Times New Roman" w:hAnsi="Times New Roman"/>
          <w:sz w:val="36"/>
          <w:szCs w:val="36"/>
        </w:rPr>
        <w:t>Marzena Dominiak</w:t>
      </w:r>
    </w:p>
    <w:p w:rsidR="007A0586" w:rsidRDefault="007A0586" w:rsidP="00940AE5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0362A" w:rsidRDefault="00E0362A" w:rsidP="00940AE5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40058">
        <w:rPr>
          <w:rFonts w:ascii="Times New Roman" w:hAnsi="Times New Roman"/>
          <w:b/>
          <w:sz w:val="30"/>
          <w:szCs w:val="30"/>
        </w:rPr>
        <w:t>GOŚCIE HONOROWI</w:t>
      </w:r>
    </w:p>
    <w:p w:rsidR="0082477C" w:rsidRPr="00A40A99" w:rsidRDefault="0082477C" w:rsidP="00A40A99">
      <w:pPr>
        <w:spacing w:line="240" w:lineRule="auto"/>
        <w:ind w:left="360"/>
        <w:rPr>
          <w:rFonts w:ascii="Times New Roman" w:hAnsi="Times New Roman"/>
          <w:sz w:val="30"/>
          <w:szCs w:val="30"/>
        </w:rPr>
      </w:pPr>
    </w:p>
    <w:p w:rsidR="0082477C" w:rsidRPr="00140058" w:rsidRDefault="0082477C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140058">
        <w:rPr>
          <w:rFonts w:ascii="Times New Roman" w:hAnsi="Times New Roman"/>
          <w:sz w:val="30"/>
          <w:szCs w:val="30"/>
        </w:rPr>
        <w:t>Prof. dr hab. Stanisław Majewski</w:t>
      </w:r>
    </w:p>
    <w:p w:rsidR="0082477C" w:rsidRPr="00A40A99" w:rsidRDefault="0082477C" w:rsidP="00A40A9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A40A99">
        <w:rPr>
          <w:rFonts w:ascii="Times New Roman" w:hAnsi="Times New Roman"/>
          <w:sz w:val="30"/>
          <w:szCs w:val="30"/>
        </w:rPr>
        <w:t xml:space="preserve">Prof. dr hab. Eugeniusz </w:t>
      </w:r>
      <w:proofErr w:type="spellStart"/>
      <w:r w:rsidRPr="00A40A99">
        <w:rPr>
          <w:rFonts w:ascii="Times New Roman" w:hAnsi="Times New Roman"/>
          <w:sz w:val="30"/>
          <w:szCs w:val="30"/>
        </w:rPr>
        <w:t>Spiechowicz</w:t>
      </w:r>
      <w:proofErr w:type="spellEnd"/>
    </w:p>
    <w:p w:rsidR="0082477C" w:rsidRDefault="0082477C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 w:rsidRPr="00140058">
        <w:rPr>
          <w:rFonts w:ascii="Times New Roman" w:hAnsi="Times New Roman"/>
          <w:sz w:val="30"/>
          <w:szCs w:val="30"/>
        </w:rPr>
        <w:t>Prof. dr hab. Stanisław Suliborski</w:t>
      </w:r>
    </w:p>
    <w:p w:rsidR="0082477C" w:rsidRDefault="0082477C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Bogumiła Frączak</w:t>
      </w:r>
    </w:p>
    <w:p w:rsidR="0082477C" w:rsidRDefault="0082477C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Ryszard Koczorowski</w:t>
      </w:r>
    </w:p>
    <w:p w:rsidR="0082477C" w:rsidRDefault="0082477C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Zdzisław Bereznowski</w:t>
      </w:r>
    </w:p>
    <w:p w:rsidR="0082477C" w:rsidRDefault="0082477C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Maria Prośba-Mackiewicz</w:t>
      </w:r>
    </w:p>
    <w:p w:rsidR="007749AE" w:rsidRDefault="007749AE" w:rsidP="0082477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Paweł Piotrowski</w:t>
      </w:r>
    </w:p>
    <w:p w:rsidR="00C33B24" w:rsidRDefault="00C33B24" w:rsidP="00C33B24">
      <w:pPr>
        <w:pStyle w:val="Akapitzlist"/>
        <w:spacing w:line="240" w:lineRule="auto"/>
        <w:rPr>
          <w:rFonts w:ascii="Times New Roman" w:hAnsi="Times New Roman"/>
          <w:sz w:val="30"/>
          <w:szCs w:val="30"/>
        </w:rPr>
      </w:pPr>
    </w:p>
    <w:p w:rsidR="00BD4BC4" w:rsidRDefault="00BD4BC4" w:rsidP="00C33B24">
      <w:pPr>
        <w:pStyle w:val="Akapitzlist"/>
        <w:spacing w:line="240" w:lineRule="auto"/>
        <w:rPr>
          <w:rFonts w:ascii="Times New Roman" w:hAnsi="Times New Roman"/>
          <w:sz w:val="30"/>
          <w:szCs w:val="30"/>
        </w:rPr>
      </w:pPr>
    </w:p>
    <w:p w:rsidR="00BD4BC4" w:rsidRDefault="00BD4BC4" w:rsidP="00C33B24">
      <w:pPr>
        <w:pStyle w:val="Akapitzlist"/>
        <w:spacing w:line="240" w:lineRule="auto"/>
        <w:rPr>
          <w:rFonts w:ascii="Times New Roman" w:hAnsi="Times New Roman"/>
          <w:sz w:val="30"/>
          <w:szCs w:val="30"/>
        </w:rPr>
      </w:pPr>
    </w:p>
    <w:p w:rsidR="00BD4BC4" w:rsidRDefault="00BD4BC4" w:rsidP="00C33B24">
      <w:pPr>
        <w:pStyle w:val="Akapitzlist"/>
        <w:spacing w:line="240" w:lineRule="auto"/>
        <w:rPr>
          <w:rFonts w:ascii="Times New Roman" w:hAnsi="Times New Roman"/>
          <w:sz w:val="30"/>
          <w:szCs w:val="30"/>
        </w:rPr>
      </w:pPr>
    </w:p>
    <w:p w:rsidR="00BD4BC4" w:rsidRPr="00140058" w:rsidRDefault="00BD4BC4" w:rsidP="00C33B24">
      <w:pPr>
        <w:pStyle w:val="Akapitzlist"/>
        <w:spacing w:line="240" w:lineRule="auto"/>
        <w:rPr>
          <w:rFonts w:ascii="Times New Roman" w:hAnsi="Times New Roman"/>
          <w:sz w:val="30"/>
          <w:szCs w:val="30"/>
        </w:rPr>
      </w:pPr>
    </w:p>
    <w:p w:rsidR="00E0362A" w:rsidRPr="00140058" w:rsidRDefault="00E0362A" w:rsidP="006B6DF2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40058">
        <w:rPr>
          <w:rFonts w:ascii="Times New Roman" w:hAnsi="Times New Roman"/>
          <w:b/>
          <w:sz w:val="30"/>
          <w:szCs w:val="30"/>
        </w:rPr>
        <w:t>KOMITET NAUKOWY</w:t>
      </w:r>
    </w:p>
    <w:p w:rsidR="00E0362A" w:rsidRDefault="00E0362A" w:rsidP="00E0362A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140058">
        <w:rPr>
          <w:rFonts w:ascii="Times New Roman" w:hAnsi="Times New Roman"/>
          <w:sz w:val="30"/>
          <w:szCs w:val="30"/>
        </w:rPr>
        <w:t>Przewodniczący: Prof. dr hab. Maria Gołębiewska</w:t>
      </w:r>
    </w:p>
    <w:p w:rsidR="00E0362A" w:rsidRPr="00140058" w:rsidRDefault="00E0362A" w:rsidP="00E0362A">
      <w:pPr>
        <w:spacing w:after="120" w:line="240" w:lineRule="auto"/>
        <w:rPr>
          <w:rFonts w:ascii="Times New Roman" w:hAnsi="Times New Roman"/>
          <w:b/>
          <w:sz w:val="30"/>
          <w:szCs w:val="30"/>
        </w:rPr>
      </w:pPr>
      <w:r w:rsidRPr="00140058">
        <w:rPr>
          <w:rFonts w:ascii="Times New Roman" w:hAnsi="Times New Roman"/>
          <w:b/>
          <w:sz w:val="30"/>
          <w:szCs w:val="30"/>
        </w:rPr>
        <w:t>Członkowie: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Stefan Baron (Zabrze)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Beata Dejak (Łódź)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Wiesław Hędzelek (Poznań)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Jacek Kasperski (Zabrze)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Elżbieta Mierzwińska-Nastalska (Warszawa)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Dr hab. Mariusz </w:t>
      </w:r>
      <w:proofErr w:type="spellStart"/>
      <w:r>
        <w:rPr>
          <w:rFonts w:ascii="Times New Roman" w:hAnsi="Times New Roman"/>
          <w:sz w:val="30"/>
          <w:szCs w:val="30"/>
        </w:rPr>
        <w:t>Pryliński</w:t>
      </w:r>
      <w:proofErr w:type="spellEnd"/>
      <w:r>
        <w:rPr>
          <w:rFonts w:ascii="Times New Roman" w:hAnsi="Times New Roman"/>
          <w:sz w:val="30"/>
          <w:szCs w:val="30"/>
        </w:rPr>
        <w:t xml:space="preserve"> (Poznań)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Ewa Sobolewska (Szczecin)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Jerzy Sokołowski (Łódź)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Prof. dr hab. Włodzimierz </w:t>
      </w:r>
      <w:proofErr w:type="spellStart"/>
      <w:r>
        <w:rPr>
          <w:rFonts w:ascii="Times New Roman" w:hAnsi="Times New Roman"/>
          <w:sz w:val="30"/>
          <w:szCs w:val="30"/>
        </w:rPr>
        <w:t>Więckiewicz</w:t>
      </w:r>
      <w:proofErr w:type="spellEnd"/>
      <w:r>
        <w:rPr>
          <w:rFonts w:ascii="Times New Roman" w:hAnsi="Times New Roman"/>
          <w:sz w:val="30"/>
          <w:szCs w:val="30"/>
        </w:rPr>
        <w:t xml:space="preserve"> (Wrocław)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Prof. dr hab. Izabela Maciejewska (Gdańsk)</w:t>
      </w:r>
    </w:p>
    <w:p w:rsidR="00A40A99" w:rsidRDefault="00A40A99" w:rsidP="00A40A99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Prof. </w:t>
      </w:r>
      <w:r w:rsidR="00133DBF">
        <w:rPr>
          <w:rFonts w:ascii="Times New Roman" w:hAnsi="Times New Roman"/>
          <w:sz w:val="30"/>
          <w:szCs w:val="30"/>
        </w:rPr>
        <w:t>Dr hab. Grażyna Wiśniewska  (Kraków)</w:t>
      </w:r>
    </w:p>
    <w:p w:rsidR="00A40A99" w:rsidRDefault="00A40A99" w:rsidP="00A40A99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Danuta Nowakowska (Wrocław)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Dr hab. Małgorzata </w:t>
      </w:r>
      <w:proofErr w:type="spellStart"/>
      <w:r>
        <w:rPr>
          <w:rFonts w:ascii="Times New Roman" w:hAnsi="Times New Roman"/>
          <w:sz w:val="30"/>
          <w:szCs w:val="30"/>
        </w:rPr>
        <w:t>Pihut</w:t>
      </w:r>
      <w:proofErr w:type="spellEnd"/>
      <w:r>
        <w:rPr>
          <w:rFonts w:ascii="Times New Roman" w:hAnsi="Times New Roman"/>
          <w:sz w:val="30"/>
          <w:szCs w:val="30"/>
        </w:rPr>
        <w:t xml:space="preserve"> (Kraków)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Dr hab. Halina </w:t>
      </w:r>
      <w:proofErr w:type="spellStart"/>
      <w:r>
        <w:rPr>
          <w:rFonts w:ascii="Times New Roman" w:hAnsi="Times New Roman"/>
          <w:sz w:val="30"/>
          <w:szCs w:val="30"/>
        </w:rPr>
        <w:t>Ey</w:t>
      </w:r>
      <w:proofErr w:type="spellEnd"/>
      <w:r>
        <w:rPr>
          <w:rFonts w:ascii="Times New Roman" w:hAnsi="Times New Roman"/>
          <w:sz w:val="30"/>
          <w:szCs w:val="30"/>
        </w:rPr>
        <w:t>-Chmielewska  (Szczecin)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Jolanta Kostrzewa-Janicka (Warszawa)</w:t>
      </w:r>
    </w:p>
    <w:p w:rsidR="00133DBF" w:rsidRPr="00A40A99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 xml:space="preserve">Dr hab. </w:t>
      </w:r>
      <w:proofErr w:type="spellStart"/>
      <w:r w:rsidRPr="00A40A99">
        <w:rPr>
          <w:rFonts w:ascii="Times New Roman" w:hAnsi="Times New Roman"/>
          <w:sz w:val="30"/>
          <w:szCs w:val="30"/>
          <w:lang w:val="en-US"/>
        </w:rPr>
        <w:t>Janusz</w:t>
      </w:r>
      <w:proofErr w:type="spellEnd"/>
      <w:r w:rsidRPr="00A40A99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A40A99">
        <w:rPr>
          <w:rFonts w:ascii="Times New Roman" w:hAnsi="Times New Roman"/>
          <w:sz w:val="30"/>
          <w:szCs w:val="30"/>
          <w:lang w:val="en-US"/>
        </w:rPr>
        <w:t>Borowicz</w:t>
      </w:r>
      <w:proofErr w:type="spellEnd"/>
      <w:r w:rsidRPr="00A40A99">
        <w:rPr>
          <w:rFonts w:ascii="Times New Roman" w:hAnsi="Times New Roman"/>
          <w:sz w:val="30"/>
          <w:szCs w:val="30"/>
          <w:lang w:val="en-US"/>
        </w:rPr>
        <w:t xml:space="preserve"> (Lublin)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proofErr w:type="spellStart"/>
      <w:r w:rsidRPr="00A40A99">
        <w:rPr>
          <w:rFonts w:ascii="Times New Roman" w:hAnsi="Times New Roman"/>
          <w:sz w:val="30"/>
          <w:szCs w:val="30"/>
          <w:lang w:val="en-US"/>
        </w:rPr>
        <w:t>Dr</w:t>
      </w:r>
      <w:proofErr w:type="spellEnd"/>
      <w:r w:rsidRPr="00A40A99">
        <w:rPr>
          <w:rFonts w:ascii="Times New Roman" w:hAnsi="Times New Roman"/>
          <w:sz w:val="30"/>
          <w:szCs w:val="30"/>
          <w:lang w:val="en-US"/>
        </w:rPr>
        <w:t xml:space="preserve"> hab. </w:t>
      </w:r>
      <w:r>
        <w:rPr>
          <w:rFonts w:ascii="Times New Roman" w:hAnsi="Times New Roman"/>
          <w:sz w:val="30"/>
          <w:szCs w:val="30"/>
        </w:rPr>
        <w:t>Aneta Wieczorek (Kraków)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Zdzisław Bogucki (Wrocław)</w:t>
      </w:r>
    </w:p>
    <w:p w:rsid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Edward Kijak (Szczecin)</w:t>
      </w:r>
    </w:p>
    <w:p w:rsidR="00E0362A" w:rsidRPr="00133DBF" w:rsidRDefault="00133DBF" w:rsidP="00133DBF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Dr hab. Monika Łukomska – Szymańska  (Łódź)</w:t>
      </w:r>
    </w:p>
    <w:p w:rsidR="00E0362A" w:rsidRDefault="00E0362A" w:rsidP="00E0362A">
      <w:pPr>
        <w:rPr>
          <w:rFonts w:ascii="Times New Roman" w:hAnsi="Times New Roman"/>
          <w:b/>
          <w:sz w:val="32"/>
          <w:szCs w:val="32"/>
        </w:rPr>
      </w:pPr>
    </w:p>
    <w:p w:rsidR="00BD4BC4" w:rsidRDefault="00BD4BC4" w:rsidP="00E0362A">
      <w:pPr>
        <w:rPr>
          <w:rFonts w:ascii="Times New Roman" w:hAnsi="Times New Roman"/>
          <w:b/>
          <w:sz w:val="32"/>
          <w:szCs w:val="32"/>
        </w:rPr>
      </w:pPr>
    </w:p>
    <w:p w:rsidR="00BD4BC4" w:rsidRDefault="00BD4BC4" w:rsidP="00E0362A">
      <w:pPr>
        <w:rPr>
          <w:rFonts w:ascii="Times New Roman" w:hAnsi="Times New Roman"/>
          <w:b/>
          <w:sz w:val="32"/>
          <w:szCs w:val="32"/>
        </w:rPr>
      </w:pPr>
    </w:p>
    <w:p w:rsidR="00BD4BC4" w:rsidRDefault="00BD4BC4" w:rsidP="00E0362A">
      <w:pPr>
        <w:rPr>
          <w:rFonts w:ascii="Times New Roman" w:hAnsi="Times New Roman"/>
          <w:b/>
          <w:sz w:val="32"/>
          <w:szCs w:val="32"/>
        </w:rPr>
      </w:pPr>
    </w:p>
    <w:p w:rsidR="00E0362A" w:rsidRDefault="00940AE5" w:rsidP="00940AE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KOMITET ORGANIZACYJNY</w:t>
      </w:r>
    </w:p>
    <w:p w:rsidR="00421D11" w:rsidRPr="00421D11" w:rsidRDefault="00421D11" w:rsidP="00421D11">
      <w:pPr>
        <w:rPr>
          <w:rFonts w:ascii="Times New Roman" w:hAnsi="Times New Roman"/>
          <w:sz w:val="28"/>
          <w:szCs w:val="28"/>
        </w:rPr>
      </w:pPr>
      <w:r w:rsidRPr="00421D11">
        <w:rPr>
          <w:rFonts w:ascii="Times New Roman" w:hAnsi="Times New Roman"/>
          <w:sz w:val="28"/>
          <w:szCs w:val="28"/>
        </w:rPr>
        <w:t>Przewodniczący: Prof. dr hab. Maria Gołębiewska</w:t>
      </w:r>
    </w:p>
    <w:p w:rsidR="00421D11" w:rsidRPr="00421D11" w:rsidRDefault="00421D11" w:rsidP="00940AE5">
      <w:pPr>
        <w:ind w:left="1985"/>
        <w:rPr>
          <w:rFonts w:ascii="Times New Roman" w:hAnsi="Times New Roman"/>
          <w:sz w:val="28"/>
          <w:szCs w:val="28"/>
        </w:rPr>
      </w:pPr>
      <w:r w:rsidRPr="00421D11">
        <w:rPr>
          <w:rFonts w:ascii="Times New Roman" w:hAnsi="Times New Roman"/>
          <w:sz w:val="28"/>
          <w:szCs w:val="28"/>
        </w:rPr>
        <w:t>Dr hab. Teresa Sierpińska</w:t>
      </w:r>
    </w:p>
    <w:p w:rsidR="00421D11" w:rsidRPr="00421D11" w:rsidRDefault="00421D11" w:rsidP="00421D11">
      <w:pPr>
        <w:rPr>
          <w:rFonts w:ascii="Times New Roman" w:hAnsi="Times New Roman"/>
          <w:sz w:val="28"/>
          <w:szCs w:val="28"/>
        </w:rPr>
      </w:pPr>
      <w:r w:rsidRPr="00421D11">
        <w:rPr>
          <w:rFonts w:ascii="Times New Roman" w:hAnsi="Times New Roman"/>
          <w:sz w:val="28"/>
          <w:szCs w:val="28"/>
        </w:rPr>
        <w:t>Członkowie:</w:t>
      </w:r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 xml:space="preserve">dr hab. n. med. Dorota </w:t>
      </w:r>
      <w:proofErr w:type="spellStart"/>
      <w:r w:rsidR="00421D11" w:rsidRPr="00421D11">
        <w:rPr>
          <w:rFonts w:ascii="Times New Roman" w:hAnsi="Times New Roman"/>
          <w:sz w:val="28"/>
          <w:szCs w:val="28"/>
        </w:rPr>
        <w:t>Cylwik</w:t>
      </w:r>
      <w:proofErr w:type="spellEnd"/>
      <w:r w:rsidR="00421D11" w:rsidRPr="00421D11">
        <w:rPr>
          <w:rFonts w:ascii="Times New Roman" w:hAnsi="Times New Roman"/>
          <w:sz w:val="28"/>
          <w:szCs w:val="28"/>
        </w:rPr>
        <w:t xml:space="preserve"> - Rokicka</w:t>
      </w:r>
    </w:p>
    <w:p w:rsidR="00421D11" w:rsidRPr="00421D11" w:rsidRDefault="00940AE5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421D11">
        <w:rPr>
          <w:rFonts w:ascii="Times New Roman" w:hAnsi="Times New Roman"/>
          <w:sz w:val="28"/>
          <w:szCs w:val="28"/>
        </w:rPr>
        <w:t>dr n. med. Katarzyna Kraszewska</w:t>
      </w:r>
      <w:r w:rsidR="00154636">
        <w:rPr>
          <w:rFonts w:ascii="Times New Roman" w:hAnsi="Times New Roman"/>
          <w:sz w:val="28"/>
          <w:szCs w:val="28"/>
        </w:rPr>
        <w:t xml:space="preserve"> </w:t>
      </w:r>
    </w:p>
    <w:p w:rsidR="00421D11" w:rsidRPr="00940AE5" w:rsidRDefault="00154636" w:rsidP="00940AE5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>dr n. med. Wojciech Kondrat</w:t>
      </w:r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>dr n. med. Joanna Kuć</w:t>
      </w:r>
    </w:p>
    <w:p w:rsidR="00421D11" w:rsidRPr="00A40A99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A40A99">
        <w:rPr>
          <w:rFonts w:ascii="Times New Roman" w:hAnsi="Times New Roman"/>
          <w:sz w:val="28"/>
          <w:szCs w:val="28"/>
        </w:rPr>
        <w:t xml:space="preserve">  </w:t>
      </w:r>
      <w:r w:rsidR="00421D11" w:rsidRPr="00A40A99">
        <w:rPr>
          <w:rFonts w:ascii="Times New Roman" w:hAnsi="Times New Roman"/>
          <w:sz w:val="28"/>
          <w:szCs w:val="28"/>
        </w:rPr>
        <w:t>dr n. med. Dorota Namiot</w:t>
      </w:r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 xml:space="preserve">dr n. med. Ewa </w:t>
      </w:r>
      <w:proofErr w:type="spellStart"/>
      <w:r w:rsidR="00421D11" w:rsidRPr="00421D11">
        <w:rPr>
          <w:rFonts w:ascii="Times New Roman" w:hAnsi="Times New Roman"/>
          <w:sz w:val="28"/>
          <w:szCs w:val="28"/>
        </w:rPr>
        <w:t>Preferansow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dr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 n. med. Beata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Sawczuk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>dr n. med. Anna Stocka</w:t>
      </w:r>
    </w:p>
    <w:p w:rsid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>dr n. med. Katarzyna Taraszkiewicz-Sulik</w:t>
      </w:r>
    </w:p>
    <w:p w:rsidR="00940AE5" w:rsidRPr="00421D11" w:rsidRDefault="00940AE5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421D11">
        <w:rPr>
          <w:rFonts w:ascii="Times New Roman" w:hAnsi="Times New Roman"/>
          <w:sz w:val="28"/>
          <w:szCs w:val="28"/>
        </w:rPr>
        <w:t>dr n. med. Elżbieta Klimuszko</w:t>
      </w:r>
    </w:p>
    <w:p w:rsidR="00A40A99" w:rsidRPr="00A40A99" w:rsidRDefault="00A40A99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 w:rsidRPr="00421D11">
        <w:rPr>
          <w:rFonts w:ascii="Times New Roman" w:hAnsi="Times New Roman"/>
          <w:sz w:val="28"/>
          <w:szCs w:val="28"/>
        </w:rPr>
        <w:t xml:space="preserve">lek. </w:t>
      </w:r>
      <w:proofErr w:type="spellStart"/>
      <w:r w:rsidRPr="00421D11">
        <w:rPr>
          <w:rFonts w:ascii="Times New Roman" w:hAnsi="Times New Roman"/>
          <w:sz w:val="28"/>
          <w:szCs w:val="28"/>
        </w:rPr>
        <w:t>stom</w:t>
      </w:r>
      <w:proofErr w:type="spellEnd"/>
      <w:r w:rsidRPr="00421D11">
        <w:rPr>
          <w:rFonts w:ascii="Times New Roman" w:hAnsi="Times New Roman"/>
          <w:sz w:val="28"/>
          <w:szCs w:val="28"/>
        </w:rPr>
        <w:t xml:space="preserve">. Marek </w:t>
      </w:r>
      <w:proofErr w:type="spellStart"/>
      <w:r w:rsidRPr="00421D11">
        <w:rPr>
          <w:rFonts w:ascii="Times New Roman" w:hAnsi="Times New Roman"/>
          <w:sz w:val="28"/>
          <w:szCs w:val="28"/>
        </w:rPr>
        <w:t>Łapuć</w:t>
      </w:r>
      <w:proofErr w:type="spellEnd"/>
    </w:p>
    <w:p w:rsidR="00421D11" w:rsidRPr="00421D11" w:rsidRDefault="00A40A99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 w:rsidRPr="00421D11"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 xml:space="preserve">lek. dent.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Łukasz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Magnuszewski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dr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n. med. Marcin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Chorzewski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lek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dent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. Piotr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Jacuński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mgr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Agnieszka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Maleszkiewicz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mgr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Anna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Stępień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mgr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Anna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Kropiwnicka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mgr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Agnieszka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Żukowska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mgr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Beata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Kowalewska-Jarosz</w:t>
      </w:r>
      <w:proofErr w:type="spellEnd"/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mgr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Magdalena </w:t>
      </w:r>
      <w:proofErr w:type="spellStart"/>
      <w:r w:rsidR="00421D11" w:rsidRPr="00421D11">
        <w:rPr>
          <w:rFonts w:ascii="Times New Roman" w:hAnsi="Times New Roman"/>
          <w:sz w:val="28"/>
          <w:szCs w:val="28"/>
          <w:lang w:val="de-DE"/>
        </w:rPr>
        <w:t>Czarnecka</w:t>
      </w:r>
      <w:proofErr w:type="spellEnd"/>
      <w:r w:rsidR="00421D11" w:rsidRPr="00421D11">
        <w:rPr>
          <w:rFonts w:ascii="Times New Roman" w:hAnsi="Times New Roman"/>
          <w:sz w:val="28"/>
          <w:szCs w:val="28"/>
          <w:lang w:val="de-DE"/>
        </w:rPr>
        <w:t xml:space="preserve">               </w:t>
      </w:r>
    </w:p>
    <w:p w:rsidR="00421D11" w:rsidRPr="00421D11" w:rsidRDefault="00154636" w:rsidP="00421D11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1D11" w:rsidRPr="00421D11">
        <w:rPr>
          <w:rFonts w:ascii="Times New Roman" w:hAnsi="Times New Roman"/>
          <w:sz w:val="28"/>
          <w:szCs w:val="28"/>
        </w:rPr>
        <w:t>Biuro Konferencji: Dorota Markuszewska</w:t>
      </w:r>
    </w:p>
    <w:p w:rsidR="00E0362A" w:rsidRDefault="00E0362A" w:rsidP="00E0362A">
      <w:pPr>
        <w:tabs>
          <w:tab w:val="left" w:pos="2483"/>
        </w:tabs>
        <w:rPr>
          <w:rFonts w:ascii="Times New Roman" w:hAnsi="Times New Roman"/>
          <w:b/>
          <w:sz w:val="36"/>
          <w:szCs w:val="36"/>
        </w:rPr>
      </w:pPr>
    </w:p>
    <w:p w:rsidR="00BD4BC4" w:rsidRDefault="00BD4BC4" w:rsidP="00E0362A">
      <w:pPr>
        <w:tabs>
          <w:tab w:val="left" w:pos="2483"/>
        </w:tabs>
        <w:rPr>
          <w:rFonts w:ascii="Times New Roman" w:hAnsi="Times New Roman"/>
          <w:b/>
          <w:sz w:val="36"/>
          <w:szCs w:val="36"/>
        </w:rPr>
      </w:pPr>
    </w:p>
    <w:p w:rsidR="00E0362A" w:rsidRPr="00C544DC" w:rsidRDefault="00E0362A" w:rsidP="00E0362A">
      <w:pPr>
        <w:tabs>
          <w:tab w:val="left" w:pos="2483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PATRONAT MEDIALNY</w:t>
      </w:r>
    </w:p>
    <w:p w:rsidR="00E0362A" w:rsidRDefault="00E0362A" w:rsidP="00E0362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PROTETYKA STOMATOLOGICZNA</w:t>
      </w:r>
    </w:p>
    <w:p w:rsidR="00E0362A" w:rsidRPr="00FC41F9" w:rsidRDefault="00E0362A" w:rsidP="00E0362A">
      <w:pPr>
        <w:jc w:val="center"/>
        <w:rPr>
          <w:rFonts w:ascii="Times New Roman" w:hAnsi="Times New Roman"/>
          <w:b/>
          <w:sz w:val="36"/>
          <w:szCs w:val="36"/>
        </w:rPr>
      </w:pPr>
      <w:r w:rsidRPr="00FC41F9">
        <w:rPr>
          <w:rFonts w:ascii="Times New Roman" w:hAnsi="Times New Roman"/>
          <w:b/>
          <w:sz w:val="36"/>
          <w:szCs w:val="36"/>
        </w:rPr>
        <w:t>GŁÓWNI SPONSORZY I WYSTAWCY:</w:t>
      </w:r>
    </w:p>
    <w:p w:rsidR="007A0586" w:rsidRPr="007A0586" w:rsidRDefault="007A0586" w:rsidP="00820961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7A0586">
        <w:rPr>
          <w:rFonts w:ascii="Times New Roman" w:hAnsi="Times New Roman"/>
          <w:sz w:val="44"/>
          <w:szCs w:val="44"/>
        </w:rPr>
        <w:t>Queisser</w:t>
      </w:r>
      <w:proofErr w:type="spellEnd"/>
      <w:r w:rsidRPr="007A0586">
        <w:rPr>
          <w:rFonts w:ascii="Times New Roman" w:hAnsi="Times New Roman"/>
          <w:sz w:val="44"/>
          <w:szCs w:val="44"/>
        </w:rPr>
        <w:t xml:space="preserve"> Pharma </w:t>
      </w:r>
    </w:p>
    <w:p w:rsidR="00820961" w:rsidRPr="007A0586" w:rsidRDefault="00820961" w:rsidP="00820961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7A0586">
        <w:rPr>
          <w:rFonts w:ascii="Times New Roman" w:hAnsi="Times New Roman"/>
          <w:sz w:val="44"/>
          <w:szCs w:val="44"/>
        </w:rPr>
        <w:t>Audi Sieńko i Syn</w:t>
      </w:r>
    </w:p>
    <w:p w:rsidR="007A0586" w:rsidRPr="007A0586" w:rsidRDefault="007A0586" w:rsidP="007A0586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7A0586">
        <w:rPr>
          <w:rFonts w:ascii="Times New Roman" w:hAnsi="Times New Roman"/>
          <w:sz w:val="44"/>
          <w:szCs w:val="44"/>
        </w:rPr>
        <w:t>3SHAPE</w:t>
      </w:r>
    </w:p>
    <w:p w:rsidR="007A0586" w:rsidRPr="007A0586" w:rsidRDefault="007A0586" w:rsidP="007A0586">
      <w:pPr>
        <w:spacing w:line="360" w:lineRule="auto"/>
        <w:jc w:val="center"/>
        <w:rPr>
          <w:rFonts w:ascii="Times New Roman" w:hAnsi="Times New Roman"/>
          <w:sz w:val="44"/>
          <w:szCs w:val="44"/>
          <w:lang w:val="en-US"/>
        </w:rPr>
      </w:pPr>
      <w:r w:rsidRPr="007A0586">
        <w:rPr>
          <w:rFonts w:ascii="Times New Roman" w:hAnsi="Times New Roman"/>
          <w:sz w:val="44"/>
          <w:szCs w:val="44"/>
          <w:lang w:val="en-US"/>
        </w:rPr>
        <w:t>Silesia Dental</w:t>
      </w:r>
    </w:p>
    <w:p w:rsidR="007A0586" w:rsidRPr="007A0586" w:rsidRDefault="007A0586" w:rsidP="007A0586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7A0586">
        <w:rPr>
          <w:rFonts w:ascii="Times New Roman" w:hAnsi="Times New Roman"/>
          <w:sz w:val="44"/>
          <w:szCs w:val="44"/>
        </w:rPr>
        <w:t>Denon</w:t>
      </w:r>
      <w:proofErr w:type="spellEnd"/>
      <w:r w:rsidRPr="007A0586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7A0586">
        <w:rPr>
          <w:rFonts w:ascii="Times New Roman" w:hAnsi="Times New Roman"/>
          <w:sz w:val="44"/>
          <w:szCs w:val="44"/>
        </w:rPr>
        <w:t>Dental</w:t>
      </w:r>
      <w:proofErr w:type="spellEnd"/>
    </w:p>
    <w:p w:rsidR="007A0586" w:rsidRPr="007A0586" w:rsidRDefault="00401B55" w:rsidP="007A0586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7A0586">
        <w:rPr>
          <w:rFonts w:ascii="Times New Roman" w:hAnsi="Times New Roman"/>
          <w:sz w:val="44"/>
          <w:szCs w:val="44"/>
        </w:rPr>
        <w:t>Kavo</w:t>
      </w:r>
      <w:proofErr w:type="spellEnd"/>
      <w:r w:rsidRPr="007A0586">
        <w:rPr>
          <w:rFonts w:ascii="Times New Roman" w:hAnsi="Times New Roman"/>
          <w:sz w:val="44"/>
          <w:szCs w:val="44"/>
        </w:rPr>
        <w:t>/</w:t>
      </w:r>
      <w:proofErr w:type="spellStart"/>
      <w:r w:rsidRPr="007A0586">
        <w:rPr>
          <w:rFonts w:ascii="Times New Roman" w:hAnsi="Times New Roman"/>
          <w:sz w:val="44"/>
          <w:szCs w:val="44"/>
        </w:rPr>
        <w:t>Kerr</w:t>
      </w:r>
      <w:proofErr w:type="spellEnd"/>
    </w:p>
    <w:p w:rsidR="007A0586" w:rsidRPr="007A0586" w:rsidRDefault="007A0586" w:rsidP="007A0586">
      <w:pPr>
        <w:spacing w:line="360" w:lineRule="auto"/>
        <w:jc w:val="center"/>
        <w:rPr>
          <w:rFonts w:ascii="Times New Roman" w:hAnsi="Times New Roman"/>
          <w:sz w:val="44"/>
          <w:szCs w:val="44"/>
          <w:lang w:val="en-US"/>
        </w:rPr>
      </w:pPr>
      <w:r w:rsidRPr="007A0586">
        <w:rPr>
          <w:rFonts w:ascii="Times New Roman" w:hAnsi="Times New Roman"/>
          <w:sz w:val="44"/>
          <w:szCs w:val="44"/>
          <w:lang w:val="en-US"/>
        </w:rPr>
        <w:t xml:space="preserve"> </w:t>
      </w:r>
      <w:proofErr w:type="spellStart"/>
      <w:r w:rsidRPr="007A0586">
        <w:rPr>
          <w:rFonts w:ascii="Times New Roman" w:hAnsi="Times New Roman"/>
          <w:sz w:val="44"/>
          <w:szCs w:val="44"/>
          <w:lang w:val="en-US"/>
        </w:rPr>
        <w:t>Holtrade</w:t>
      </w:r>
      <w:proofErr w:type="spellEnd"/>
      <w:r w:rsidRPr="007A0586">
        <w:rPr>
          <w:rFonts w:ascii="Times New Roman" w:hAnsi="Times New Roman"/>
          <w:sz w:val="44"/>
          <w:szCs w:val="44"/>
          <w:lang w:val="en-US"/>
        </w:rPr>
        <w:t xml:space="preserve"> </w:t>
      </w:r>
    </w:p>
    <w:p w:rsidR="0038581B" w:rsidRPr="007A0586" w:rsidRDefault="0038581B" w:rsidP="007749AE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7A0586">
        <w:rPr>
          <w:rFonts w:ascii="Times New Roman" w:hAnsi="Times New Roman"/>
          <w:bCs/>
          <w:sz w:val="44"/>
          <w:szCs w:val="44"/>
          <w:lang w:val="en-US"/>
        </w:rPr>
        <w:t>ZirkonZahn</w:t>
      </w:r>
      <w:proofErr w:type="spellEnd"/>
    </w:p>
    <w:p w:rsidR="00E0362A" w:rsidRPr="007A0586" w:rsidRDefault="00401B55" w:rsidP="00E0362A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7A0586">
        <w:rPr>
          <w:rFonts w:ascii="Times New Roman" w:hAnsi="Times New Roman"/>
          <w:sz w:val="44"/>
          <w:szCs w:val="44"/>
        </w:rPr>
        <w:t>Koldental</w:t>
      </w:r>
      <w:proofErr w:type="spellEnd"/>
    </w:p>
    <w:p w:rsidR="006B6DF2" w:rsidRDefault="006B6DF2" w:rsidP="00E0362A">
      <w:pPr>
        <w:rPr>
          <w:rFonts w:ascii="Times New Roman" w:hAnsi="Times New Roman"/>
          <w:b/>
          <w:sz w:val="36"/>
          <w:szCs w:val="36"/>
        </w:rPr>
      </w:pPr>
    </w:p>
    <w:p w:rsidR="007A0586" w:rsidRDefault="007A0586" w:rsidP="00E0362A">
      <w:pPr>
        <w:rPr>
          <w:rFonts w:ascii="Times New Roman" w:hAnsi="Times New Roman"/>
          <w:b/>
          <w:sz w:val="36"/>
          <w:szCs w:val="36"/>
        </w:rPr>
      </w:pPr>
    </w:p>
    <w:p w:rsidR="00BD4BC4" w:rsidRDefault="00BD4BC4" w:rsidP="00E0362A">
      <w:pPr>
        <w:rPr>
          <w:rFonts w:ascii="Times New Roman" w:hAnsi="Times New Roman"/>
          <w:b/>
          <w:sz w:val="36"/>
          <w:szCs w:val="36"/>
        </w:rPr>
      </w:pPr>
    </w:p>
    <w:p w:rsidR="00BD4BC4" w:rsidRDefault="00BD4BC4" w:rsidP="00E0362A">
      <w:pPr>
        <w:rPr>
          <w:rFonts w:ascii="Times New Roman" w:hAnsi="Times New Roman"/>
          <w:b/>
          <w:sz w:val="36"/>
          <w:szCs w:val="36"/>
        </w:rPr>
      </w:pPr>
    </w:p>
    <w:p w:rsidR="007A0586" w:rsidRDefault="007A0586" w:rsidP="00E0362A">
      <w:pPr>
        <w:rPr>
          <w:rFonts w:ascii="Times New Roman" w:hAnsi="Times New Roman"/>
          <w:b/>
          <w:sz w:val="36"/>
          <w:szCs w:val="36"/>
        </w:rPr>
      </w:pPr>
    </w:p>
    <w:p w:rsidR="006B6DF2" w:rsidRDefault="006B6DF2" w:rsidP="00E0362A">
      <w:pPr>
        <w:rPr>
          <w:rFonts w:ascii="Times New Roman" w:hAnsi="Times New Roman"/>
          <w:b/>
          <w:sz w:val="36"/>
          <w:szCs w:val="36"/>
        </w:rPr>
      </w:pPr>
    </w:p>
    <w:p w:rsidR="00E0362A" w:rsidRDefault="00E0362A" w:rsidP="006B6DF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RAMOWY PROGRAM KONFERENCJI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2801"/>
      </w:tblGrid>
      <w:tr w:rsidR="00E0362A" w:rsidRPr="00BF70D7" w:rsidTr="00FC2547">
        <w:tc>
          <w:tcPr>
            <w:tcW w:w="2943" w:type="dxa"/>
            <w:vAlign w:val="center"/>
          </w:tcPr>
          <w:p w:rsidR="00E0362A" w:rsidRPr="00BF70D7" w:rsidRDefault="00092709" w:rsidP="00C33BF1">
            <w:pPr>
              <w:spacing w:before="12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0362A" w:rsidRPr="00BF7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Czerwiec 2018</w:t>
            </w:r>
          </w:p>
          <w:p w:rsidR="00E0362A" w:rsidRPr="00BF70D7" w:rsidRDefault="00E0362A" w:rsidP="00C33BF1">
            <w:pPr>
              <w:spacing w:before="12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D7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544" w:type="dxa"/>
            <w:vAlign w:val="center"/>
          </w:tcPr>
          <w:p w:rsidR="00E0362A" w:rsidRPr="00BF70D7" w:rsidRDefault="00092709" w:rsidP="00C33BF1">
            <w:pPr>
              <w:spacing w:before="12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Czerwiec 2018</w:t>
            </w:r>
          </w:p>
          <w:p w:rsidR="00E0362A" w:rsidRPr="00BF70D7" w:rsidRDefault="00E0362A" w:rsidP="00C33BF1">
            <w:pPr>
              <w:spacing w:before="12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D7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801" w:type="dxa"/>
            <w:vAlign w:val="center"/>
          </w:tcPr>
          <w:p w:rsidR="00E0362A" w:rsidRPr="00744A67" w:rsidRDefault="00092709" w:rsidP="00C33BF1">
            <w:pPr>
              <w:spacing w:before="120" w:after="8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0362A" w:rsidRPr="00744A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Czerwiec  2018</w:t>
            </w:r>
          </w:p>
          <w:p w:rsidR="00E0362A" w:rsidRPr="00BF70D7" w:rsidRDefault="00E0362A" w:rsidP="00C33BF1">
            <w:pPr>
              <w:spacing w:before="12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A67">
              <w:rPr>
                <w:rFonts w:ascii="Times New Roman" w:hAnsi="Times New Roman"/>
                <w:b/>
              </w:rPr>
              <w:t>sobota</w:t>
            </w:r>
          </w:p>
        </w:tc>
      </w:tr>
      <w:tr w:rsidR="00FC2547" w:rsidRPr="00BF70D7" w:rsidTr="00FC2547">
        <w:tc>
          <w:tcPr>
            <w:tcW w:w="2943" w:type="dxa"/>
            <w:vMerge w:val="restart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15.00-21.00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Rejestracja Uczestników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547" w:rsidRPr="00FC254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47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FC2547" w:rsidRPr="00BF70D7" w:rsidRDefault="00FC2547" w:rsidP="00FC2547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47">
              <w:rPr>
                <w:rFonts w:ascii="Times New Roman" w:hAnsi="Times New Roman"/>
                <w:sz w:val="24"/>
                <w:szCs w:val="24"/>
              </w:rPr>
              <w:t>Posiedzenie poszerzonego Zarządu Sekcji Protetyki PTS, Zebranie Kierowników  Katedr i Zakładów Protetyki Stomatologicznej</w:t>
            </w:r>
          </w:p>
        </w:tc>
        <w:tc>
          <w:tcPr>
            <w:tcW w:w="3544" w:type="dxa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</w:t>
            </w:r>
            <w:r w:rsidR="007749A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Uroczyste otwarcie K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>onferencji</w:t>
            </w:r>
          </w:p>
        </w:tc>
        <w:tc>
          <w:tcPr>
            <w:tcW w:w="2801" w:type="dxa"/>
            <w:vAlign w:val="center"/>
          </w:tcPr>
          <w:p w:rsidR="00FC2547" w:rsidRPr="00BF70D7" w:rsidRDefault="00FA5F10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9.00-11.15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Sesja naukowa</w:t>
            </w:r>
          </w:p>
        </w:tc>
      </w:tr>
      <w:tr w:rsidR="00FC2547" w:rsidRPr="00BF70D7" w:rsidTr="00FC2547">
        <w:tc>
          <w:tcPr>
            <w:tcW w:w="2943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749AE">
              <w:rPr>
                <w:rFonts w:ascii="Times New Roman" w:hAnsi="Times New Roman"/>
                <w:sz w:val="24"/>
                <w:szCs w:val="24"/>
              </w:rPr>
              <w:t>15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>-11.</w:t>
            </w:r>
            <w:r w:rsidR="007749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Sesja naukowa</w:t>
            </w:r>
          </w:p>
        </w:tc>
        <w:tc>
          <w:tcPr>
            <w:tcW w:w="2801" w:type="dxa"/>
            <w:vAlign w:val="center"/>
          </w:tcPr>
          <w:p w:rsidR="00FC2547" w:rsidRPr="00BF70D7" w:rsidRDefault="00FA5F10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="00FC2547" w:rsidRPr="00BF70D7">
              <w:rPr>
                <w:rFonts w:ascii="Times New Roman" w:hAnsi="Times New Roman"/>
                <w:sz w:val="24"/>
                <w:szCs w:val="24"/>
              </w:rPr>
              <w:t>-11.30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Przerwa kawowa</w:t>
            </w:r>
          </w:p>
        </w:tc>
      </w:tr>
      <w:tr w:rsidR="00FC2547" w:rsidRPr="00BF70D7" w:rsidTr="00FC2547">
        <w:tc>
          <w:tcPr>
            <w:tcW w:w="2943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11.</w:t>
            </w:r>
            <w:r w:rsidR="007749AE">
              <w:rPr>
                <w:rFonts w:ascii="Times New Roman" w:hAnsi="Times New Roman"/>
                <w:sz w:val="24"/>
                <w:szCs w:val="24"/>
              </w:rPr>
              <w:t>00- 11.30</w:t>
            </w:r>
          </w:p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Przerwa kawowa</w:t>
            </w:r>
          </w:p>
        </w:tc>
        <w:tc>
          <w:tcPr>
            <w:tcW w:w="2801" w:type="dxa"/>
            <w:vAlign w:val="center"/>
          </w:tcPr>
          <w:p w:rsidR="00FC2547" w:rsidRPr="00BF70D7" w:rsidRDefault="00FA5F10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11.30-13.3</w:t>
            </w:r>
            <w:r w:rsidR="00FC25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C2547" w:rsidRPr="00BF70D7" w:rsidRDefault="00FC2547" w:rsidP="000B460A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Sesj</w:t>
            </w:r>
            <w:r w:rsidR="000B460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60A">
              <w:rPr>
                <w:rFonts w:ascii="Times New Roman" w:hAnsi="Times New Roman"/>
                <w:sz w:val="24"/>
                <w:szCs w:val="24"/>
              </w:rPr>
              <w:t>plakatowe</w:t>
            </w:r>
          </w:p>
        </w:tc>
      </w:tr>
      <w:tr w:rsidR="00FC2547" w:rsidRPr="00BF70D7" w:rsidTr="00D556E2">
        <w:tc>
          <w:tcPr>
            <w:tcW w:w="2943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FC2547" w:rsidRPr="00BF70D7" w:rsidRDefault="00FC2547" w:rsidP="00D556E2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9AE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7749AE"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FC2547" w:rsidRPr="00BF70D7" w:rsidRDefault="00FC2547" w:rsidP="007A0586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Sesj</w:t>
            </w:r>
            <w:r w:rsidR="007A0586">
              <w:rPr>
                <w:rFonts w:ascii="Times New Roman" w:hAnsi="Times New Roman"/>
                <w:sz w:val="24"/>
                <w:szCs w:val="24"/>
              </w:rPr>
              <w:t>e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 xml:space="preserve"> naukow</w:t>
            </w:r>
            <w:r w:rsidR="007A058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01" w:type="dxa"/>
            <w:vAlign w:val="center"/>
          </w:tcPr>
          <w:p w:rsidR="00FC2547" w:rsidRPr="00BF70D7" w:rsidRDefault="00FA5F10" w:rsidP="00D556E2">
            <w:pPr>
              <w:spacing w:before="100" w:beforeAutospacing="1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="00FC25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C2547" w:rsidRDefault="00FC2547" w:rsidP="00D556E2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Zakończenie Konferencji</w:t>
            </w:r>
          </w:p>
          <w:p w:rsidR="00305BC4" w:rsidRPr="00D556E2" w:rsidRDefault="00FA5F10" w:rsidP="00305BC4">
            <w:pPr>
              <w:spacing w:before="100" w:beforeAutospacing="1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</w:t>
            </w:r>
            <w:r w:rsidR="00305BC4">
              <w:rPr>
                <w:rFonts w:ascii="Times New Roman" w:hAnsi="Times New Roman"/>
                <w:sz w:val="24"/>
                <w:szCs w:val="24"/>
              </w:rPr>
              <w:t>0 Obiad</w:t>
            </w:r>
          </w:p>
        </w:tc>
      </w:tr>
      <w:tr w:rsidR="00FC2547" w:rsidRPr="00BF70D7" w:rsidTr="00FC2547">
        <w:tc>
          <w:tcPr>
            <w:tcW w:w="2943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>-15.00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>Przerwa obiadowa</w:t>
            </w:r>
          </w:p>
          <w:p w:rsidR="00FC2547" w:rsidRPr="00BF70D7" w:rsidRDefault="00FC2547" w:rsidP="007A0586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 xml:space="preserve">15.00-18.00 </w:t>
            </w:r>
            <w:r>
              <w:rPr>
                <w:rFonts w:ascii="Times New Roman" w:hAnsi="Times New Roman"/>
                <w:sz w:val="24"/>
                <w:szCs w:val="24"/>
              </w:rPr>
              <w:t>Sesj</w:t>
            </w:r>
            <w:r w:rsidR="007A058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naukow</w:t>
            </w:r>
            <w:r w:rsidR="007A058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01" w:type="dxa"/>
            <w:vMerge w:val="restart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547" w:rsidRPr="00BF70D7" w:rsidTr="00FC2547">
        <w:trPr>
          <w:trHeight w:val="694"/>
        </w:trPr>
        <w:tc>
          <w:tcPr>
            <w:tcW w:w="2943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9.00-18.00 Wystawa sprzętu  i materiałów stomatologicznych </w:t>
            </w:r>
          </w:p>
        </w:tc>
        <w:tc>
          <w:tcPr>
            <w:tcW w:w="2801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E303B" w:rsidRPr="00BF70D7" w:rsidTr="00FC2547">
        <w:trPr>
          <w:trHeight w:val="694"/>
        </w:trPr>
        <w:tc>
          <w:tcPr>
            <w:tcW w:w="2943" w:type="dxa"/>
            <w:vMerge/>
            <w:vAlign w:val="center"/>
          </w:tcPr>
          <w:p w:rsidR="005E303B" w:rsidRPr="00BF70D7" w:rsidRDefault="005E303B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5E303B" w:rsidRDefault="005E303B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17.00- 19.30 Warsztaty fakultatywne</w:t>
            </w:r>
          </w:p>
        </w:tc>
        <w:tc>
          <w:tcPr>
            <w:tcW w:w="2801" w:type="dxa"/>
            <w:vMerge/>
            <w:vAlign w:val="center"/>
          </w:tcPr>
          <w:p w:rsidR="005E303B" w:rsidRPr="00BF70D7" w:rsidRDefault="005E303B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C2547" w:rsidRPr="00BF70D7" w:rsidTr="00FC2547">
        <w:tc>
          <w:tcPr>
            <w:tcW w:w="2943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4A7F64" w:rsidRDefault="009A31A5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Zebranie Konsultantów</w:t>
            </w:r>
            <w:r w:rsidR="004A7F64">
              <w:rPr>
                <w:rFonts w:ascii="Times New Roman" w:hAnsi="Times New Roman"/>
                <w:sz w:val="24"/>
                <w:szCs w:val="24"/>
              </w:rPr>
              <w:t xml:space="preserve">  Wojewódzkich</w:t>
            </w:r>
          </w:p>
          <w:p w:rsidR="00FC2547" w:rsidRPr="00BF70D7" w:rsidRDefault="004A7F64" w:rsidP="00C33BF1">
            <w:pPr>
              <w:spacing w:before="12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C2547" w:rsidRPr="00BF70D7">
              <w:rPr>
                <w:rFonts w:ascii="Times New Roman" w:hAnsi="Times New Roman"/>
                <w:sz w:val="24"/>
                <w:szCs w:val="24"/>
              </w:rPr>
              <w:t>.00 Ognisko</w:t>
            </w:r>
          </w:p>
        </w:tc>
        <w:tc>
          <w:tcPr>
            <w:tcW w:w="2801" w:type="dxa"/>
            <w:vMerge/>
            <w:vAlign w:val="center"/>
          </w:tcPr>
          <w:p w:rsidR="00FC2547" w:rsidRPr="00BF70D7" w:rsidRDefault="00FC2547" w:rsidP="00C33BF1">
            <w:pPr>
              <w:spacing w:before="120" w:after="8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E0362A" w:rsidRDefault="00E0362A" w:rsidP="00E0362A">
      <w:pPr>
        <w:rPr>
          <w:rFonts w:ascii="Times New Roman" w:hAnsi="Times New Roman"/>
          <w:b/>
          <w:sz w:val="36"/>
          <w:szCs w:val="36"/>
        </w:rPr>
      </w:pPr>
    </w:p>
    <w:p w:rsidR="006B6DF2" w:rsidRDefault="006B6DF2" w:rsidP="00E0362A">
      <w:pPr>
        <w:rPr>
          <w:rFonts w:ascii="Times New Roman" w:hAnsi="Times New Roman"/>
          <w:b/>
          <w:sz w:val="36"/>
          <w:szCs w:val="36"/>
        </w:rPr>
      </w:pPr>
    </w:p>
    <w:p w:rsidR="00E0362A" w:rsidRDefault="00E0362A" w:rsidP="00E0362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PROGRAM RAMOWY KONFERENCJI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0362A" w:rsidRPr="00BF70D7" w:rsidTr="00C33BF1">
        <w:tc>
          <w:tcPr>
            <w:tcW w:w="9212" w:type="dxa"/>
          </w:tcPr>
          <w:p w:rsidR="00E0362A" w:rsidRPr="00BF70D7" w:rsidRDefault="00964FC4" w:rsidP="00FC25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0362A" w:rsidRPr="00BF7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2547">
              <w:rPr>
                <w:rFonts w:ascii="Times New Roman" w:hAnsi="Times New Roman"/>
                <w:b/>
                <w:sz w:val="24"/>
                <w:szCs w:val="24"/>
              </w:rPr>
              <w:t>Czerwiec 2018</w:t>
            </w:r>
            <w:r w:rsidR="00E0362A" w:rsidRPr="00BF70D7">
              <w:rPr>
                <w:rFonts w:ascii="Times New Roman" w:hAnsi="Times New Roman"/>
                <w:b/>
                <w:sz w:val="24"/>
                <w:szCs w:val="24"/>
              </w:rPr>
              <w:t xml:space="preserve"> (czwartek)</w:t>
            </w:r>
          </w:p>
        </w:tc>
      </w:tr>
      <w:tr w:rsidR="00E0362A" w:rsidRPr="00BF70D7" w:rsidTr="00C33BF1">
        <w:tc>
          <w:tcPr>
            <w:tcW w:w="9212" w:type="dxa"/>
          </w:tcPr>
          <w:p w:rsidR="00E0362A" w:rsidRPr="00BF70D7" w:rsidRDefault="00E0362A" w:rsidP="00C33BF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>15.00-21.00   Przyjazd  Uczestników Konferencji , rejestracja</w:t>
            </w:r>
          </w:p>
          <w:p w:rsidR="00E0362A" w:rsidRPr="00BF70D7" w:rsidRDefault="00E0362A" w:rsidP="00C33BF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2A" w:rsidRPr="00BF70D7" w:rsidRDefault="00E0362A" w:rsidP="00597E4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D7">
              <w:rPr>
                <w:rFonts w:ascii="Times New Roman" w:hAnsi="Times New Roman"/>
                <w:sz w:val="24"/>
                <w:szCs w:val="24"/>
              </w:rPr>
              <w:t xml:space="preserve">20.00             Posiedzenie </w:t>
            </w:r>
            <w:r w:rsidR="00597E44">
              <w:rPr>
                <w:rFonts w:ascii="Times New Roman" w:hAnsi="Times New Roman"/>
                <w:sz w:val="24"/>
                <w:szCs w:val="24"/>
              </w:rPr>
              <w:t xml:space="preserve">poszerzonego składu 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 xml:space="preserve">Zarządu  Sekcji Protetyki PTS oraz </w:t>
            </w:r>
            <w:r w:rsidR="00597E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>Kierowników Katedr i</w:t>
            </w:r>
            <w:r w:rsidR="0059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0D7">
              <w:rPr>
                <w:rFonts w:ascii="Times New Roman" w:hAnsi="Times New Roman"/>
                <w:sz w:val="24"/>
                <w:szCs w:val="24"/>
              </w:rPr>
              <w:t xml:space="preserve"> Zakładów Protetyki Stomatologicznej</w:t>
            </w:r>
          </w:p>
        </w:tc>
      </w:tr>
    </w:tbl>
    <w:p w:rsidR="00E0362A" w:rsidRDefault="00E0362A" w:rsidP="00E0362A">
      <w:pPr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362A" w:rsidRPr="00BF70D7" w:rsidTr="00C33BF1">
        <w:tc>
          <w:tcPr>
            <w:tcW w:w="9212" w:type="dxa"/>
            <w:gridSpan w:val="2"/>
          </w:tcPr>
          <w:p w:rsidR="00E0362A" w:rsidRPr="00BF70D7" w:rsidRDefault="00964FC4" w:rsidP="00FC2547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0362A" w:rsidRPr="00BF7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2547">
              <w:rPr>
                <w:rFonts w:ascii="Times New Roman" w:hAnsi="Times New Roman"/>
                <w:b/>
                <w:sz w:val="24"/>
                <w:szCs w:val="24"/>
              </w:rPr>
              <w:t>Czerwiec 2018</w:t>
            </w:r>
            <w:r w:rsidR="00E0362A" w:rsidRPr="00BF70D7">
              <w:rPr>
                <w:rFonts w:ascii="Times New Roman" w:hAnsi="Times New Roman"/>
                <w:b/>
                <w:sz w:val="24"/>
                <w:szCs w:val="24"/>
              </w:rPr>
              <w:t xml:space="preserve"> (piątek) </w:t>
            </w:r>
          </w:p>
        </w:tc>
      </w:tr>
      <w:tr w:rsidR="00E0362A" w:rsidRPr="00BF70D7" w:rsidTr="00C33BF1">
        <w:tc>
          <w:tcPr>
            <w:tcW w:w="9212" w:type="dxa"/>
            <w:gridSpan w:val="2"/>
          </w:tcPr>
          <w:p w:rsidR="00E0362A" w:rsidRPr="007A0586" w:rsidRDefault="00FC2547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9.00-9.</w:t>
            </w:r>
            <w:r w:rsidR="00A40A99" w:rsidRPr="007A0586">
              <w:rPr>
                <w:rFonts w:ascii="Times New Roman" w:hAnsi="Times New Roman"/>
                <w:sz w:val="24"/>
                <w:szCs w:val="24"/>
              </w:rPr>
              <w:t>15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 xml:space="preserve">    Uroczyste otwarcie</w:t>
            </w:r>
            <w:r w:rsidR="00036191" w:rsidRPr="007A0586">
              <w:rPr>
                <w:rFonts w:ascii="Times New Roman" w:hAnsi="Times New Roman"/>
                <w:sz w:val="24"/>
                <w:szCs w:val="24"/>
              </w:rPr>
              <w:t xml:space="preserve"> (Sala  Pomarańczowa)</w:t>
            </w:r>
          </w:p>
          <w:p w:rsidR="00E0362A" w:rsidRPr="007A0586" w:rsidRDefault="00E0362A" w:rsidP="00C33BF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C2547" w:rsidRPr="007A0586">
              <w:rPr>
                <w:rFonts w:ascii="Times New Roman" w:hAnsi="Times New Roman"/>
                <w:sz w:val="24"/>
                <w:szCs w:val="24"/>
              </w:rPr>
              <w:t xml:space="preserve">                            9.</w:t>
            </w:r>
            <w:r w:rsidR="00A40A99" w:rsidRPr="007A0586">
              <w:rPr>
                <w:rFonts w:ascii="Times New Roman" w:hAnsi="Times New Roman"/>
                <w:sz w:val="24"/>
                <w:szCs w:val="24"/>
              </w:rPr>
              <w:t xml:space="preserve">15- </w:t>
            </w:r>
            <w:r w:rsidR="008C43DB" w:rsidRPr="007A0586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4088" w:rsidRPr="007A0586">
              <w:rPr>
                <w:rFonts w:ascii="Times New Roman" w:hAnsi="Times New Roman"/>
                <w:sz w:val="24"/>
                <w:szCs w:val="24"/>
              </w:rPr>
              <w:t>W1</w:t>
            </w:r>
            <w:r w:rsidR="00036191" w:rsidRPr="007A05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191" w:rsidRPr="007A0586">
              <w:rPr>
                <w:rFonts w:ascii="Times New Roman" w:hAnsi="Times New Roman"/>
                <w:sz w:val="24"/>
                <w:szCs w:val="24"/>
              </w:rPr>
              <w:t>(Sala  Pomarańczowa)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94088" w:rsidRPr="007A058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036191" w:rsidRPr="007A0586" w:rsidRDefault="00E0362A" w:rsidP="00A40A99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94088" w:rsidRPr="007A0586">
              <w:rPr>
                <w:rFonts w:ascii="Times New Roman" w:hAnsi="Times New Roman"/>
                <w:sz w:val="24"/>
                <w:szCs w:val="24"/>
              </w:rPr>
              <w:t xml:space="preserve">                            11.00-11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>.</w:t>
            </w:r>
            <w:r w:rsidR="00A94088" w:rsidRPr="007A0586">
              <w:rPr>
                <w:rFonts w:ascii="Times New Roman" w:hAnsi="Times New Roman"/>
                <w:sz w:val="24"/>
                <w:szCs w:val="24"/>
              </w:rPr>
              <w:t>3</w:t>
            </w:r>
            <w:r w:rsidR="00A40A99" w:rsidRPr="007A058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>Przerwa kawowa</w:t>
            </w:r>
          </w:p>
        </w:tc>
      </w:tr>
      <w:tr w:rsidR="00E0362A" w:rsidRPr="00BF70D7" w:rsidTr="00C33BF1">
        <w:tc>
          <w:tcPr>
            <w:tcW w:w="4606" w:type="dxa"/>
          </w:tcPr>
          <w:p w:rsidR="00E0362A" w:rsidRPr="00964FC4" w:rsidRDefault="00E0362A" w:rsidP="001734F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64FC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Sala </w:t>
            </w:r>
            <w:r w:rsidR="001734F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Pomarańczowa</w:t>
            </w:r>
          </w:p>
        </w:tc>
        <w:tc>
          <w:tcPr>
            <w:tcW w:w="4606" w:type="dxa"/>
          </w:tcPr>
          <w:p w:rsidR="00E0362A" w:rsidRPr="007A0586" w:rsidRDefault="00E0362A" w:rsidP="00FC2547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Sala</w:t>
            </w:r>
            <w:r w:rsidR="001734F1" w:rsidRPr="007A05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Zielona</w:t>
            </w:r>
          </w:p>
        </w:tc>
      </w:tr>
      <w:tr w:rsidR="000668C0" w:rsidRPr="00BF70D7" w:rsidTr="00C33BF1">
        <w:tc>
          <w:tcPr>
            <w:tcW w:w="4606" w:type="dxa"/>
          </w:tcPr>
          <w:p w:rsidR="000668C0" w:rsidRPr="007A0586" w:rsidRDefault="000668C0" w:rsidP="000668C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t>11.30-12.50 sesja I</w:t>
            </w:r>
          </w:p>
        </w:tc>
        <w:tc>
          <w:tcPr>
            <w:tcW w:w="4606" w:type="dxa"/>
          </w:tcPr>
          <w:p w:rsidR="000668C0" w:rsidRPr="007A0586" w:rsidRDefault="000668C0" w:rsidP="000668C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t>11.30-12.50 Sesja II</w:t>
            </w:r>
          </w:p>
        </w:tc>
      </w:tr>
      <w:tr w:rsidR="00E0362A" w:rsidRPr="00BF70D7" w:rsidTr="00C33BF1">
        <w:tc>
          <w:tcPr>
            <w:tcW w:w="4606" w:type="dxa"/>
          </w:tcPr>
          <w:p w:rsidR="00E0362A" w:rsidRPr="007A0586" w:rsidRDefault="00402BD0" w:rsidP="00402BD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11.30-11.4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0  R1</w:t>
            </w:r>
          </w:p>
          <w:p w:rsidR="00E0362A" w:rsidRPr="007A0586" w:rsidRDefault="00402BD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11.40-11.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50 R2</w:t>
            </w:r>
          </w:p>
          <w:p w:rsidR="00E0362A" w:rsidRPr="007A0586" w:rsidRDefault="00402BD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11.50-12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.00 R3</w:t>
            </w:r>
          </w:p>
          <w:p w:rsidR="00E0362A" w:rsidRPr="007A0586" w:rsidRDefault="00402BD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12.00-12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.10 R4</w:t>
            </w:r>
          </w:p>
          <w:p w:rsidR="00E0362A" w:rsidRPr="007A0586" w:rsidRDefault="00402BD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12.10-12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.20 R5</w:t>
            </w:r>
          </w:p>
          <w:p w:rsidR="00E0362A" w:rsidRPr="007A0586" w:rsidRDefault="00402BD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12.20-12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.30 R6</w:t>
            </w:r>
          </w:p>
          <w:p w:rsidR="00E0362A" w:rsidRPr="007A0586" w:rsidRDefault="00402BD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12.30-12</w:t>
            </w:r>
            <w:r w:rsidR="00E0362A" w:rsidRPr="007A0586">
              <w:rPr>
                <w:rFonts w:ascii="Times New Roman" w:hAnsi="Times New Roman"/>
                <w:sz w:val="24"/>
                <w:szCs w:val="24"/>
              </w:rPr>
              <w:t>.40 R7</w:t>
            </w:r>
          </w:p>
          <w:p w:rsidR="00E0362A" w:rsidRPr="007A0586" w:rsidRDefault="00E0362A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</w:t>
            </w:r>
            <w:r w:rsidR="00402BD0" w:rsidRPr="007A0586">
              <w:rPr>
                <w:rFonts w:ascii="Times New Roman" w:hAnsi="Times New Roman"/>
                <w:sz w:val="24"/>
                <w:szCs w:val="24"/>
              </w:rPr>
              <w:t>2.40-12.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>5</w:t>
            </w:r>
            <w:r w:rsidR="00402BD0" w:rsidRPr="007A0586">
              <w:rPr>
                <w:rFonts w:ascii="Times New Roman" w:hAnsi="Times New Roman"/>
                <w:sz w:val="24"/>
                <w:szCs w:val="24"/>
              </w:rPr>
              <w:t>0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Dyskusja</w:t>
            </w:r>
          </w:p>
        </w:tc>
        <w:tc>
          <w:tcPr>
            <w:tcW w:w="4606" w:type="dxa"/>
          </w:tcPr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11.30-11.40  R8</w:t>
            </w:r>
          </w:p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11.40-11.50 R9</w:t>
            </w:r>
          </w:p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11.50-12.00 R10</w:t>
            </w:r>
          </w:p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12.00-12.10 R11</w:t>
            </w:r>
          </w:p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12.10-12.20 R12</w:t>
            </w:r>
          </w:p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12.20-12.30 R13</w:t>
            </w:r>
          </w:p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12.30-12.40 R14</w:t>
            </w:r>
          </w:p>
          <w:p w:rsidR="00E0362A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12.40-12.50 Dyskusja</w:t>
            </w:r>
          </w:p>
        </w:tc>
      </w:tr>
      <w:tr w:rsidR="00936E5B" w:rsidRPr="00BF70D7" w:rsidTr="00C33BF1">
        <w:tc>
          <w:tcPr>
            <w:tcW w:w="4606" w:type="dxa"/>
          </w:tcPr>
          <w:p w:rsidR="007A0586" w:rsidRDefault="00520EC0" w:rsidP="007A058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12.50-13.20 W2 </w:t>
            </w:r>
          </w:p>
          <w:p w:rsidR="00520EC0" w:rsidRPr="007A0586" w:rsidRDefault="00520EC0" w:rsidP="007A058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13:20-14.05 W3 </w:t>
            </w:r>
          </w:p>
        </w:tc>
        <w:tc>
          <w:tcPr>
            <w:tcW w:w="4606" w:type="dxa"/>
          </w:tcPr>
          <w:p w:rsidR="00936E5B" w:rsidRPr="007A0586" w:rsidRDefault="00936E5B" w:rsidP="00936E5B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362A" w:rsidRPr="00BF70D7" w:rsidTr="00C33BF1">
        <w:tc>
          <w:tcPr>
            <w:tcW w:w="9212" w:type="dxa"/>
            <w:gridSpan w:val="2"/>
          </w:tcPr>
          <w:p w:rsidR="00F3527D" w:rsidRPr="007A0586" w:rsidRDefault="00FC2547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="00E0362A" w:rsidRPr="007A0586">
              <w:rPr>
                <w:rFonts w:ascii="Times New Roman" w:hAnsi="Times New Roman"/>
                <w:b/>
                <w:sz w:val="24"/>
                <w:szCs w:val="24"/>
              </w:rPr>
              <w:t>-15.00 Przerwa obiadowa</w:t>
            </w:r>
          </w:p>
          <w:p w:rsidR="00E0362A" w:rsidRPr="007A0586" w:rsidRDefault="00F3527D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t xml:space="preserve">14.00- 15.00 Zwiedzanie Muzeum Ikon </w:t>
            </w:r>
          </w:p>
          <w:p w:rsidR="00597E44" w:rsidRPr="007A0586" w:rsidRDefault="00E0362A" w:rsidP="005E303B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t xml:space="preserve">15.00-18.00 </w:t>
            </w:r>
            <w:r w:rsidR="00FC2547" w:rsidRPr="007A0586">
              <w:rPr>
                <w:rFonts w:ascii="Times New Roman" w:hAnsi="Times New Roman"/>
                <w:b/>
                <w:sz w:val="24"/>
                <w:szCs w:val="24"/>
              </w:rPr>
              <w:t>Sesja naukowa</w:t>
            </w:r>
          </w:p>
        </w:tc>
      </w:tr>
      <w:tr w:rsidR="001F296B" w:rsidRPr="00BF70D7" w:rsidTr="007A2A5E">
        <w:tc>
          <w:tcPr>
            <w:tcW w:w="4606" w:type="dxa"/>
          </w:tcPr>
          <w:p w:rsidR="001F296B" w:rsidRPr="001F296B" w:rsidRDefault="007A0586" w:rsidP="007A0586">
            <w:pPr>
              <w:tabs>
                <w:tab w:val="center" w:pos="2195"/>
                <w:tab w:val="right" w:pos="4390"/>
              </w:tabs>
              <w:spacing w:before="100" w:after="10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ab/>
            </w:r>
            <w:r w:rsidRPr="00964FC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Sala 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Pomarańczowa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4606" w:type="dxa"/>
          </w:tcPr>
          <w:p w:rsidR="001F296B" w:rsidRPr="007A0586" w:rsidRDefault="007A0586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Sala Zielona</w:t>
            </w:r>
          </w:p>
        </w:tc>
      </w:tr>
      <w:tr w:rsidR="00C865BE" w:rsidRPr="00BF70D7" w:rsidTr="007A2A5E">
        <w:tc>
          <w:tcPr>
            <w:tcW w:w="4606" w:type="dxa"/>
          </w:tcPr>
          <w:p w:rsidR="00C865BE" w:rsidRPr="00964FC4" w:rsidRDefault="007A0586" w:rsidP="00BD4BC4">
            <w:pPr>
              <w:tabs>
                <w:tab w:val="center" w:pos="2195"/>
                <w:tab w:val="right" w:pos="4390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BD4BC4">
              <w:rPr>
                <w:rFonts w:ascii="Times New Roman" w:hAnsi="Times New Roman"/>
                <w:b/>
                <w:sz w:val="24"/>
                <w:szCs w:val="24"/>
              </w:rPr>
              <w:t>Sesja III 15.00-18.00</w:t>
            </w:r>
          </w:p>
        </w:tc>
        <w:tc>
          <w:tcPr>
            <w:tcW w:w="4606" w:type="dxa"/>
          </w:tcPr>
          <w:p w:rsidR="00C865BE" w:rsidRPr="007A0586" w:rsidRDefault="007A0586" w:rsidP="007A0586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t xml:space="preserve">Sesja IV 15.30-17.00 </w:t>
            </w:r>
          </w:p>
        </w:tc>
      </w:tr>
      <w:tr w:rsidR="00C865BE" w:rsidRPr="00BF70D7" w:rsidTr="007A2A5E">
        <w:tc>
          <w:tcPr>
            <w:tcW w:w="4606" w:type="dxa"/>
          </w:tcPr>
          <w:p w:rsidR="00C865BE" w:rsidRDefault="007A0586" w:rsidP="007A0586">
            <w:pPr>
              <w:tabs>
                <w:tab w:val="center" w:pos="2195"/>
                <w:tab w:val="right" w:pos="4390"/>
              </w:tabs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15.00-15.30 W 4</w:t>
            </w:r>
          </w:p>
        </w:tc>
        <w:tc>
          <w:tcPr>
            <w:tcW w:w="4606" w:type="dxa"/>
          </w:tcPr>
          <w:p w:rsidR="00C865BE" w:rsidRPr="007A0586" w:rsidRDefault="00C865BE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F40" w:rsidRPr="00BF70D7" w:rsidTr="007A2A5E">
        <w:tc>
          <w:tcPr>
            <w:tcW w:w="4606" w:type="dxa"/>
          </w:tcPr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 15.30-15.40 R15</w:t>
            </w:r>
          </w:p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15.40-15.50 R16</w:t>
            </w:r>
          </w:p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15.50-16.00 R17</w:t>
            </w:r>
          </w:p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16.00-16.10 R18</w:t>
            </w:r>
          </w:p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16.10-16.20 R19</w:t>
            </w:r>
          </w:p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16.20-16.30 R20</w:t>
            </w:r>
          </w:p>
          <w:p w:rsidR="00A53F40" w:rsidRPr="007A0586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16.30-16.40 R21</w:t>
            </w:r>
          </w:p>
          <w:p w:rsidR="00A53F40" w:rsidRPr="001C4919" w:rsidRDefault="00A53F40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16.40-16.50 Dyskusja</w:t>
            </w:r>
          </w:p>
        </w:tc>
        <w:tc>
          <w:tcPr>
            <w:tcW w:w="4606" w:type="dxa"/>
          </w:tcPr>
          <w:p w:rsidR="00A53F40" w:rsidRPr="007A0586" w:rsidRDefault="00A53F40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15.30-15.40 R22</w:t>
            </w:r>
          </w:p>
          <w:p w:rsidR="00A53F40" w:rsidRPr="007A0586" w:rsidRDefault="00A53F40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15.40-15.50 R23</w:t>
            </w:r>
          </w:p>
          <w:p w:rsidR="00A53F40" w:rsidRPr="007A0586" w:rsidRDefault="00A53F40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15.50-16.00 R24</w:t>
            </w:r>
          </w:p>
          <w:p w:rsidR="00A53F40" w:rsidRPr="007A0586" w:rsidRDefault="00A53F40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16.00-16.10 R25</w:t>
            </w:r>
          </w:p>
          <w:p w:rsidR="00A53F40" w:rsidRPr="007A0586" w:rsidRDefault="00A53F40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16.10-16.20 R26</w:t>
            </w:r>
          </w:p>
          <w:p w:rsidR="00A53F40" w:rsidRPr="007A0586" w:rsidRDefault="00A53F40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16.20-16.30 R27</w:t>
            </w:r>
          </w:p>
          <w:p w:rsidR="00A53F40" w:rsidRPr="007A0586" w:rsidRDefault="00A53F40" w:rsidP="00F3527D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86">
              <w:rPr>
                <w:rFonts w:ascii="Times New Roman" w:hAnsi="Times New Roman"/>
                <w:sz w:val="24"/>
                <w:szCs w:val="24"/>
              </w:rPr>
              <w:t>16.</w:t>
            </w:r>
            <w:r w:rsidR="00F3527D" w:rsidRPr="007A0586">
              <w:rPr>
                <w:rFonts w:ascii="Times New Roman" w:hAnsi="Times New Roman"/>
                <w:sz w:val="24"/>
                <w:szCs w:val="24"/>
              </w:rPr>
              <w:t>30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>-1</w:t>
            </w:r>
            <w:r w:rsidR="00F3527D" w:rsidRPr="007A0586">
              <w:rPr>
                <w:rFonts w:ascii="Times New Roman" w:hAnsi="Times New Roman"/>
                <w:sz w:val="24"/>
                <w:szCs w:val="24"/>
              </w:rPr>
              <w:t>6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>.</w:t>
            </w:r>
            <w:r w:rsidR="00F3527D" w:rsidRPr="007A0586">
              <w:rPr>
                <w:rFonts w:ascii="Times New Roman" w:hAnsi="Times New Roman"/>
                <w:sz w:val="24"/>
                <w:szCs w:val="24"/>
              </w:rPr>
              <w:t>40</w:t>
            </w:r>
            <w:r w:rsidRPr="007A0586">
              <w:rPr>
                <w:rFonts w:ascii="Times New Roman" w:hAnsi="Times New Roman"/>
                <w:sz w:val="24"/>
                <w:szCs w:val="24"/>
              </w:rPr>
              <w:t xml:space="preserve"> Dyskusja</w:t>
            </w:r>
          </w:p>
        </w:tc>
      </w:tr>
      <w:tr w:rsidR="0064085F" w:rsidRPr="00BF70D7" w:rsidTr="007A2A5E">
        <w:tc>
          <w:tcPr>
            <w:tcW w:w="4606" w:type="dxa"/>
          </w:tcPr>
          <w:p w:rsidR="0064085F" w:rsidRPr="00402BD0" w:rsidRDefault="0064085F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4606" w:type="dxa"/>
          </w:tcPr>
          <w:p w:rsidR="0064085F" w:rsidRPr="00402BD0" w:rsidRDefault="0064085F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 xml:space="preserve">18.00-19.00 Zebranie Konsultantów Wojewódzkich </w:t>
            </w:r>
          </w:p>
        </w:tc>
      </w:tr>
      <w:tr w:rsidR="005E303B" w:rsidRPr="00BF70D7" w:rsidTr="007A2A5E">
        <w:tc>
          <w:tcPr>
            <w:tcW w:w="9212" w:type="dxa"/>
            <w:gridSpan w:val="2"/>
          </w:tcPr>
          <w:p w:rsidR="005E303B" w:rsidRDefault="005E303B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A05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17.00-19.30 Warsztaty fakultatywne (sale szkoleniowe)</w:t>
            </w:r>
          </w:p>
        </w:tc>
      </w:tr>
      <w:tr w:rsidR="007A61BE" w:rsidRPr="00BF70D7" w:rsidTr="007A2A5E">
        <w:tc>
          <w:tcPr>
            <w:tcW w:w="9212" w:type="dxa"/>
            <w:gridSpan w:val="2"/>
          </w:tcPr>
          <w:p w:rsidR="007A61BE" w:rsidRPr="005E303B" w:rsidRDefault="007A61BE" w:rsidP="00A53F4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>20.00 Ognisko</w:t>
            </w:r>
          </w:p>
        </w:tc>
      </w:tr>
      <w:tr w:rsidR="00A53F40" w:rsidRPr="00BF70D7" w:rsidTr="00C33BF1">
        <w:trPr>
          <w:trHeight w:val="494"/>
        </w:trPr>
        <w:tc>
          <w:tcPr>
            <w:tcW w:w="9212" w:type="dxa"/>
            <w:gridSpan w:val="2"/>
          </w:tcPr>
          <w:p w:rsidR="00A53F40" w:rsidRPr="005E303B" w:rsidRDefault="00A53F40" w:rsidP="00964FC4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>9 Czerwiec 2018 (sobota)</w:t>
            </w:r>
          </w:p>
        </w:tc>
      </w:tr>
      <w:tr w:rsidR="00E80B99" w:rsidRPr="00BF70D7" w:rsidTr="007A2A5E">
        <w:trPr>
          <w:trHeight w:val="494"/>
        </w:trPr>
        <w:tc>
          <w:tcPr>
            <w:tcW w:w="4606" w:type="dxa"/>
          </w:tcPr>
          <w:p w:rsidR="00E80B99" w:rsidRPr="005E303B" w:rsidRDefault="00C45749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20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Sala </w:t>
            </w:r>
            <w:r w:rsidR="00E80B99" w:rsidRPr="0013020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Poma</w:t>
            </w:r>
            <w:r w:rsidRPr="0013020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rańczowa</w:t>
            </w:r>
          </w:p>
        </w:tc>
        <w:tc>
          <w:tcPr>
            <w:tcW w:w="4606" w:type="dxa"/>
          </w:tcPr>
          <w:p w:rsidR="00E80B99" w:rsidRPr="005E303B" w:rsidRDefault="00C45749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20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Sala Zielona</w:t>
            </w:r>
          </w:p>
        </w:tc>
      </w:tr>
      <w:tr w:rsidR="00BD4BC4" w:rsidRPr="00BF70D7" w:rsidTr="007A2A5E">
        <w:trPr>
          <w:trHeight w:val="494"/>
        </w:trPr>
        <w:tc>
          <w:tcPr>
            <w:tcW w:w="4606" w:type="dxa"/>
          </w:tcPr>
          <w:p w:rsidR="00BD4BC4" w:rsidRPr="005E303B" w:rsidRDefault="00BD4BC4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Sesja V 9.00-11.15 </w:t>
            </w:r>
          </w:p>
        </w:tc>
        <w:tc>
          <w:tcPr>
            <w:tcW w:w="4606" w:type="dxa"/>
            <w:vMerge w:val="restart"/>
          </w:tcPr>
          <w:p w:rsidR="00BD4BC4" w:rsidRPr="005E303B" w:rsidRDefault="00BD4BC4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BC4" w:rsidRPr="00BF70D7" w:rsidTr="00C33BF1">
        <w:trPr>
          <w:trHeight w:val="998"/>
        </w:trPr>
        <w:tc>
          <w:tcPr>
            <w:tcW w:w="4606" w:type="dxa"/>
          </w:tcPr>
          <w:p w:rsidR="00BD4BC4" w:rsidRPr="005E303B" w:rsidRDefault="00BD4BC4" w:rsidP="00E80B9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>9.00-9.45 W6</w:t>
            </w:r>
          </w:p>
          <w:p w:rsidR="00BD4BC4" w:rsidRPr="005E303B" w:rsidRDefault="00BD4BC4" w:rsidP="00E80B99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>9.45-11.15 W7</w:t>
            </w:r>
          </w:p>
        </w:tc>
        <w:tc>
          <w:tcPr>
            <w:tcW w:w="4606" w:type="dxa"/>
            <w:vMerge/>
          </w:tcPr>
          <w:p w:rsidR="00BD4BC4" w:rsidRPr="005E303B" w:rsidRDefault="00BD4BC4" w:rsidP="00C33BF1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99" w:rsidRPr="00BF70D7" w:rsidTr="00C33BF1">
        <w:trPr>
          <w:trHeight w:val="397"/>
        </w:trPr>
        <w:tc>
          <w:tcPr>
            <w:tcW w:w="9212" w:type="dxa"/>
            <w:gridSpan w:val="2"/>
          </w:tcPr>
          <w:p w:rsidR="00E80B99" w:rsidRPr="005E303B" w:rsidRDefault="00E80B99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>11.15-11.30 Przerwa kawowa</w:t>
            </w:r>
          </w:p>
        </w:tc>
      </w:tr>
      <w:tr w:rsidR="00DC4F40" w:rsidRPr="00BF70D7" w:rsidTr="007A2A5E">
        <w:trPr>
          <w:trHeight w:val="397"/>
        </w:trPr>
        <w:tc>
          <w:tcPr>
            <w:tcW w:w="4606" w:type="dxa"/>
          </w:tcPr>
          <w:p w:rsidR="00DC4F40" w:rsidRPr="005E303B" w:rsidRDefault="00C45749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20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Sala  Pomarańczowa</w:t>
            </w:r>
          </w:p>
        </w:tc>
        <w:tc>
          <w:tcPr>
            <w:tcW w:w="4606" w:type="dxa"/>
          </w:tcPr>
          <w:p w:rsidR="00DC4F40" w:rsidRPr="005E303B" w:rsidRDefault="00C45749" w:rsidP="007A2A5E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20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Sala Zielona</w:t>
            </w:r>
          </w:p>
        </w:tc>
      </w:tr>
      <w:tr w:rsidR="00DC4F40" w:rsidRPr="00BF70D7" w:rsidTr="00C33BF1">
        <w:trPr>
          <w:trHeight w:val="397"/>
        </w:trPr>
        <w:tc>
          <w:tcPr>
            <w:tcW w:w="4606" w:type="dxa"/>
          </w:tcPr>
          <w:p w:rsidR="00DC4F40" w:rsidRPr="005E303B" w:rsidRDefault="00DC4F40" w:rsidP="00DC4F4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>Sesja plakatowa I</w:t>
            </w:r>
          </w:p>
          <w:p w:rsidR="00713D5C" w:rsidRPr="005E303B" w:rsidRDefault="00713D5C" w:rsidP="00713D5C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>1</w:t>
            </w:r>
            <w:r w:rsidR="004627D9" w:rsidRPr="005E303B">
              <w:rPr>
                <w:rFonts w:ascii="Times New Roman" w:hAnsi="Times New Roman"/>
                <w:sz w:val="24"/>
                <w:szCs w:val="24"/>
              </w:rPr>
              <w:t>1.30-13.3</w:t>
            </w:r>
            <w:r w:rsidRPr="005E303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D5C" w:rsidRPr="005E303B" w:rsidRDefault="00713D5C" w:rsidP="00713D5C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 xml:space="preserve"> P1 – P </w:t>
            </w:r>
            <w:r w:rsidR="004627D9" w:rsidRPr="005E303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13D5C" w:rsidRPr="005E303B" w:rsidRDefault="00713D5C" w:rsidP="00DC4F4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4F40" w:rsidRPr="005E303B" w:rsidRDefault="00DC4F40" w:rsidP="00DC4F4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>Sesja plakatowa II</w:t>
            </w:r>
          </w:p>
          <w:p w:rsidR="00713D5C" w:rsidRPr="005E303B" w:rsidRDefault="00713D5C" w:rsidP="00713D5C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>1</w:t>
            </w:r>
            <w:r w:rsidR="004627D9" w:rsidRPr="005E303B">
              <w:rPr>
                <w:rFonts w:ascii="Times New Roman" w:hAnsi="Times New Roman"/>
                <w:sz w:val="24"/>
                <w:szCs w:val="24"/>
              </w:rPr>
              <w:t>1.30-13.3</w:t>
            </w:r>
            <w:r w:rsidRPr="005E303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13D5C" w:rsidRPr="005E303B" w:rsidRDefault="00713D5C" w:rsidP="00713D5C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7D9" w:rsidRPr="005E303B">
              <w:rPr>
                <w:rFonts w:ascii="Times New Roman" w:hAnsi="Times New Roman"/>
                <w:sz w:val="24"/>
                <w:szCs w:val="24"/>
              </w:rPr>
              <w:t>P23</w:t>
            </w:r>
            <w:r w:rsidRPr="005E303B">
              <w:rPr>
                <w:rFonts w:ascii="Times New Roman" w:hAnsi="Times New Roman"/>
                <w:sz w:val="24"/>
                <w:szCs w:val="24"/>
              </w:rPr>
              <w:t xml:space="preserve"> – P </w:t>
            </w:r>
            <w:r w:rsidR="00F55F36" w:rsidRPr="005E303B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13D5C" w:rsidRPr="005E303B" w:rsidRDefault="00713D5C" w:rsidP="00DC4F4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F40" w:rsidRPr="00BF70D7" w:rsidTr="00C33BF1">
        <w:trPr>
          <w:trHeight w:val="397"/>
        </w:trPr>
        <w:tc>
          <w:tcPr>
            <w:tcW w:w="9212" w:type="dxa"/>
            <w:gridSpan w:val="2"/>
          </w:tcPr>
          <w:p w:rsidR="00DC4F40" w:rsidRPr="005E303B" w:rsidRDefault="00FA5F1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C4F40" w:rsidRPr="005E303B">
              <w:rPr>
                <w:rFonts w:ascii="Times New Roman" w:hAnsi="Times New Roman"/>
                <w:b/>
                <w:sz w:val="24"/>
                <w:szCs w:val="24"/>
              </w:rPr>
              <w:t>.30-Zakończenie Konferencji</w:t>
            </w:r>
            <w:r w:rsidR="0013020E">
              <w:rPr>
                <w:rFonts w:ascii="Times New Roman" w:hAnsi="Times New Roman"/>
                <w:b/>
                <w:sz w:val="24"/>
                <w:szCs w:val="24"/>
              </w:rPr>
              <w:t xml:space="preserve">  (Sala Pomarańczowa)</w:t>
            </w:r>
          </w:p>
        </w:tc>
      </w:tr>
      <w:tr w:rsidR="00DC4F40" w:rsidRPr="00BF70D7" w:rsidTr="00C33BF1">
        <w:trPr>
          <w:trHeight w:val="397"/>
        </w:trPr>
        <w:tc>
          <w:tcPr>
            <w:tcW w:w="9212" w:type="dxa"/>
            <w:gridSpan w:val="2"/>
          </w:tcPr>
          <w:p w:rsidR="00DC4F40" w:rsidRPr="005E303B" w:rsidRDefault="00FA5F10" w:rsidP="00C33BF1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03B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  <w:r w:rsidR="00DC4F40" w:rsidRPr="005E303B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</w:tbl>
    <w:p w:rsidR="00E0362A" w:rsidRDefault="00E0362A" w:rsidP="00E0362A">
      <w:pPr>
        <w:rPr>
          <w:rFonts w:ascii="Times New Roman" w:hAnsi="Times New Roman"/>
          <w:b/>
          <w:sz w:val="36"/>
          <w:szCs w:val="36"/>
        </w:rPr>
      </w:pPr>
    </w:p>
    <w:p w:rsidR="00AB3E5A" w:rsidRPr="000A2943" w:rsidRDefault="007749AE" w:rsidP="00AB3E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Szczegółowy </w:t>
      </w:r>
      <w:r w:rsidR="00AB3E5A" w:rsidRPr="000A2943">
        <w:rPr>
          <w:rFonts w:ascii="Times New Roman" w:hAnsi="Times New Roman"/>
          <w:b/>
          <w:sz w:val="28"/>
          <w:szCs w:val="28"/>
        </w:rPr>
        <w:t>Program Konferencji</w:t>
      </w:r>
    </w:p>
    <w:p w:rsidR="00AB3E5A" w:rsidRPr="000A2943" w:rsidRDefault="00AB3E5A" w:rsidP="00AB3E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E5A" w:rsidRPr="000A2943" w:rsidRDefault="00AB3E5A" w:rsidP="00AB3E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943">
        <w:rPr>
          <w:rFonts w:ascii="Times New Roman" w:hAnsi="Times New Roman"/>
          <w:b/>
          <w:sz w:val="28"/>
          <w:szCs w:val="28"/>
        </w:rPr>
        <w:t>Czwartek    07.06.2018r.</w:t>
      </w:r>
    </w:p>
    <w:p w:rsidR="00AB3E5A" w:rsidRPr="000A2943" w:rsidRDefault="00AB3E5A" w:rsidP="00AB3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14.00 – 19.00 – Przyjazd Uczestników Konferencji, rejestracja</w:t>
      </w:r>
    </w:p>
    <w:p w:rsidR="00AB3E5A" w:rsidRPr="000A2943" w:rsidRDefault="00AB3E5A" w:rsidP="00AB3E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20.00 – Zebranie poszerzonego składu Sekcji Protetyki PTS</w:t>
      </w:r>
    </w:p>
    <w:p w:rsidR="00AB3E5A" w:rsidRPr="000A2943" w:rsidRDefault="00AB3E5A" w:rsidP="00AB3E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B3E5A" w:rsidRPr="000A2943" w:rsidRDefault="00AB3E5A" w:rsidP="00AB3E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943">
        <w:rPr>
          <w:rFonts w:ascii="Times New Roman" w:hAnsi="Times New Roman"/>
          <w:b/>
          <w:sz w:val="28"/>
          <w:szCs w:val="28"/>
        </w:rPr>
        <w:t>Piątek     08.06.2018r.</w:t>
      </w:r>
    </w:p>
    <w:p w:rsidR="00AB3E5A" w:rsidRPr="000A2943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9.00 – 9.15 -  </w:t>
      </w:r>
      <w:r w:rsidRPr="00BD1A5D">
        <w:rPr>
          <w:rFonts w:ascii="Times New Roman" w:hAnsi="Times New Roman"/>
          <w:b/>
          <w:sz w:val="24"/>
          <w:szCs w:val="24"/>
        </w:rPr>
        <w:t>Uroczyste otwarcie Konferencji</w:t>
      </w:r>
      <w:r w:rsidR="00BD1A5D" w:rsidRPr="00BD1A5D">
        <w:rPr>
          <w:rFonts w:ascii="Times New Roman" w:hAnsi="Times New Roman"/>
          <w:b/>
          <w:sz w:val="24"/>
          <w:szCs w:val="24"/>
        </w:rPr>
        <w:t xml:space="preserve"> </w:t>
      </w:r>
      <w:r w:rsidR="007E798A">
        <w:rPr>
          <w:rFonts w:ascii="Times New Roman" w:hAnsi="Times New Roman"/>
          <w:b/>
          <w:sz w:val="24"/>
          <w:szCs w:val="24"/>
        </w:rPr>
        <w:t xml:space="preserve">- </w:t>
      </w:r>
      <w:r w:rsidR="00BD1A5D" w:rsidRPr="00BD1A5D">
        <w:rPr>
          <w:rFonts w:ascii="Times New Roman" w:hAnsi="Times New Roman"/>
          <w:b/>
          <w:sz w:val="24"/>
          <w:szCs w:val="24"/>
        </w:rPr>
        <w:t>Sala Pomarańczowa</w:t>
      </w:r>
    </w:p>
    <w:p w:rsidR="00BC1E88" w:rsidRDefault="00AB3E5A" w:rsidP="0038581B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A2943">
        <w:rPr>
          <w:rFonts w:ascii="Times New Roman" w:hAnsi="Times New Roman"/>
          <w:sz w:val="24"/>
          <w:szCs w:val="24"/>
        </w:rPr>
        <w:t xml:space="preserve">9.15 – 11.00  -  W1: Fernando </w:t>
      </w:r>
      <w:proofErr w:type="spellStart"/>
      <w:r w:rsidRPr="000A2943">
        <w:rPr>
          <w:rFonts w:ascii="Times New Roman" w:hAnsi="Times New Roman"/>
          <w:sz w:val="24"/>
          <w:szCs w:val="24"/>
        </w:rPr>
        <w:t>Rojas-Vizcaya</w:t>
      </w:r>
      <w:proofErr w:type="spellEnd"/>
      <w:r w:rsidR="005E303B">
        <w:rPr>
          <w:rFonts w:ascii="Times New Roman" w:hAnsi="Times New Roman"/>
          <w:sz w:val="24"/>
          <w:szCs w:val="24"/>
        </w:rPr>
        <w:t>,</w:t>
      </w:r>
      <w:r w:rsidR="005E303B" w:rsidRPr="005E303B">
        <w:rPr>
          <w:rFonts w:ascii="Times New Roman" w:hAnsi="Times New Roman"/>
          <w:sz w:val="24"/>
          <w:szCs w:val="24"/>
        </w:rPr>
        <w:t xml:space="preserve"> </w:t>
      </w:r>
      <w:r w:rsidR="005E303B" w:rsidRPr="000A2943">
        <w:rPr>
          <w:rFonts w:ascii="Times New Roman" w:hAnsi="Times New Roman"/>
          <w:sz w:val="24"/>
          <w:szCs w:val="24"/>
        </w:rPr>
        <w:t>DDS, MS</w:t>
      </w:r>
      <w:r w:rsidRPr="000A294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Protokoły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implantoprotetyczne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oraz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protokół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 VIP (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wirtualny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pacjent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implantoprotetyczny</w:t>
      </w:r>
      <w:proofErr w:type="spellEnd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proofErr w:type="spellStart"/>
      <w:r w:rsidR="0038581B" w:rsidRPr="00B75328">
        <w:rPr>
          <w:rFonts w:ascii="Times New Roman" w:hAnsi="Times New Roman"/>
          <w:bCs/>
          <w:sz w:val="24"/>
          <w:szCs w:val="24"/>
          <w:lang w:val="en-US"/>
        </w:rPr>
        <w:t>ZirkonZahn</w:t>
      </w:r>
      <w:proofErr w:type="spellEnd"/>
    </w:p>
    <w:p w:rsidR="00AB3E5A" w:rsidRPr="000A2943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11.00 – 11.30 – Przerwa kawowa</w:t>
      </w:r>
    </w:p>
    <w:p w:rsidR="00AB3E5A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11.30 – 12.50 –  Sesj</w:t>
      </w:r>
      <w:r w:rsidR="005E303B">
        <w:rPr>
          <w:rFonts w:ascii="Times New Roman" w:hAnsi="Times New Roman"/>
          <w:sz w:val="24"/>
          <w:szCs w:val="24"/>
        </w:rPr>
        <w:t>e</w:t>
      </w:r>
      <w:r w:rsidRPr="000A2943">
        <w:rPr>
          <w:rFonts w:ascii="Times New Roman" w:hAnsi="Times New Roman"/>
          <w:sz w:val="24"/>
          <w:szCs w:val="24"/>
        </w:rPr>
        <w:t xml:space="preserve"> naukow</w:t>
      </w:r>
      <w:r w:rsidR="005E303B">
        <w:rPr>
          <w:rFonts w:ascii="Times New Roman" w:hAnsi="Times New Roman"/>
          <w:sz w:val="24"/>
          <w:szCs w:val="24"/>
        </w:rPr>
        <w:t>e</w:t>
      </w:r>
    </w:p>
    <w:p w:rsidR="0038581B" w:rsidRDefault="0038581B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8581B" w:rsidRPr="000A2943" w:rsidRDefault="0038581B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F2014" w:rsidRDefault="00150736" w:rsidP="00AB3E5A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Sesja I 11.30-12.50  Sala </w:t>
      </w:r>
      <w:r w:rsidR="00AB3E5A" w:rsidRPr="00AB3E5A">
        <w:rPr>
          <w:rFonts w:ascii="Times New Roman" w:hAnsi="Times New Roman"/>
          <w:b/>
          <w:sz w:val="28"/>
          <w:szCs w:val="28"/>
        </w:rPr>
        <w:t>Pomarańczowa</w:t>
      </w:r>
      <w:r w:rsidR="002F2014">
        <w:rPr>
          <w:rFonts w:ascii="Times New Roman" w:hAnsi="Times New Roman"/>
          <w:b/>
          <w:sz w:val="28"/>
          <w:szCs w:val="28"/>
        </w:rPr>
        <w:t xml:space="preserve"> </w:t>
      </w:r>
    </w:p>
    <w:p w:rsidR="002F2014" w:rsidRDefault="002F2014" w:rsidP="00AB3E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14">
        <w:rPr>
          <w:rFonts w:ascii="Times New Roman" w:hAnsi="Times New Roman"/>
          <w:b/>
          <w:sz w:val="24"/>
          <w:szCs w:val="24"/>
        </w:rPr>
        <w:t xml:space="preserve">Przewodniczący: </w:t>
      </w:r>
      <w:r>
        <w:rPr>
          <w:rFonts w:ascii="Times New Roman" w:hAnsi="Times New Roman"/>
          <w:b/>
          <w:sz w:val="24"/>
          <w:szCs w:val="24"/>
        </w:rPr>
        <w:t xml:space="preserve">prof. dr hab. </w:t>
      </w:r>
      <w:r w:rsidR="007E798A">
        <w:rPr>
          <w:rFonts w:ascii="Times New Roman" w:hAnsi="Times New Roman"/>
          <w:b/>
          <w:sz w:val="24"/>
          <w:szCs w:val="24"/>
        </w:rPr>
        <w:t>Elżbieta Mierzwińska-Nastalska</w:t>
      </w:r>
    </w:p>
    <w:p w:rsidR="00AB3E5A" w:rsidRDefault="002F2014" w:rsidP="00AB3E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2F2014">
        <w:rPr>
          <w:rFonts w:ascii="Times New Roman" w:hAnsi="Times New Roman"/>
          <w:b/>
          <w:sz w:val="24"/>
          <w:szCs w:val="24"/>
        </w:rPr>
        <w:t xml:space="preserve">prof. dr hab. Włodzimierz </w:t>
      </w:r>
      <w:proofErr w:type="spellStart"/>
      <w:r w:rsidRPr="002F2014">
        <w:rPr>
          <w:rFonts w:ascii="Times New Roman" w:hAnsi="Times New Roman"/>
          <w:b/>
          <w:sz w:val="24"/>
          <w:szCs w:val="24"/>
        </w:rPr>
        <w:t>Więckiewicz</w:t>
      </w:r>
      <w:proofErr w:type="spellEnd"/>
    </w:p>
    <w:p w:rsidR="002F2014" w:rsidRDefault="002F2014" w:rsidP="00AB3E5A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prof. dr hab. </w:t>
      </w:r>
      <w:r w:rsidR="00BD1A5D">
        <w:rPr>
          <w:rFonts w:ascii="Times New Roman" w:hAnsi="Times New Roman"/>
          <w:b/>
          <w:sz w:val="24"/>
          <w:szCs w:val="24"/>
        </w:rPr>
        <w:t>Jerzy Sokołowski</w:t>
      </w:r>
    </w:p>
    <w:p w:rsidR="00AB3E5A" w:rsidRPr="000A2943" w:rsidRDefault="00AB3E5A" w:rsidP="00AB3E5A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AB3E5A" w:rsidRPr="00AB3E5A" w:rsidRDefault="00AB3E5A" w:rsidP="00AB3E5A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11.30 – 11.40 R1. Ocena odległych wyników rehabilitacji </w:t>
      </w:r>
      <w:proofErr w:type="spellStart"/>
      <w:r w:rsidRPr="000A2943">
        <w:rPr>
          <w:rFonts w:ascii="Times New Roman" w:hAnsi="Times New Roman"/>
          <w:sz w:val="24"/>
          <w:szCs w:val="24"/>
        </w:rPr>
        <w:t>implantoprotetycznej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pacjentów po operacjach nowotworów w obrębie głowy i szyi. </w:t>
      </w:r>
      <w:r w:rsidRPr="000A2943">
        <w:rPr>
          <w:rFonts w:ascii="Times New Roman" w:hAnsi="Times New Roman"/>
          <w:i/>
          <w:sz w:val="24"/>
          <w:szCs w:val="24"/>
        </w:rPr>
        <w:t xml:space="preserve">Dariusz Rolski, Konrad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Juszczyszyn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Elżbieta Mierzwińska-Nastalska, Warszawa</w:t>
      </w:r>
    </w:p>
    <w:p w:rsidR="00AB3E5A" w:rsidRPr="000A2943" w:rsidRDefault="00AB3E5A" w:rsidP="00AB3E5A">
      <w:pPr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11.40 – 11.50 R2. Leczenie protetyczne pacjenta po okaleczającym zabiegu chirurgicznym z powodu nowotworu jamy ustnej – opis przypadku. </w:t>
      </w:r>
      <w:r w:rsidRPr="000A2943">
        <w:rPr>
          <w:rFonts w:ascii="Times New Roman" w:hAnsi="Times New Roman"/>
          <w:i/>
          <w:sz w:val="24"/>
          <w:szCs w:val="24"/>
        </w:rPr>
        <w:t>Edward Kijak, Szczecin</w:t>
      </w:r>
    </w:p>
    <w:p w:rsidR="00AB3E5A" w:rsidRPr="000A2943" w:rsidRDefault="00150736" w:rsidP="00AB3E5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11.50 – 12.00 R3.</w:t>
      </w:r>
      <w:r w:rsidR="00AB3E5A" w:rsidRPr="000A2943">
        <w:rPr>
          <w:rFonts w:ascii="Times New Roman" w:hAnsi="Times New Roman"/>
          <w:sz w:val="24"/>
          <w:szCs w:val="24"/>
        </w:rPr>
        <w:t xml:space="preserve"> Analiza termograficzna twarzy pacjentów po zabiegach z zakresu chirurgii onkologicznej w obrębie głowy i szyi. </w:t>
      </w:r>
      <w:r w:rsidR="00AB3E5A" w:rsidRPr="000A2943">
        <w:rPr>
          <w:rFonts w:ascii="Times New Roman" w:hAnsi="Times New Roman"/>
          <w:i/>
          <w:sz w:val="24"/>
          <w:szCs w:val="24"/>
        </w:rPr>
        <w:t xml:space="preserve">Katarzyna </w:t>
      </w:r>
      <w:proofErr w:type="spellStart"/>
      <w:r w:rsidR="00AB3E5A" w:rsidRPr="000A2943">
        <w:rPr>
          <w:rFonts w:ascii="Times New Roman" w:hAnsi="Times New Roman"/>
          <w:i/>
          <w:sz w:val="24"/>
          <w:szCs w:val="24"/>
        </w:rPr>
        <w:t>Mehr</w:t>
      </w:r>
      <w:proofErr w:type="spellEnd"/>
      <w:r w:rsidR="00AB3E5A" w:rsidRPr="000A2943">
        <w:rPr>
          <w:rFonts w:ascii="Times New Roman" w:hAnsi="Times New Roman"/>
          <w:i/>
          <w:sz w:val="24"/>
          <w:szCs w:val="24"/>
        </w:rPr>
        <w:t xml:space="preserve">, Leszek Różański, Michał </w:t>
      </w:r>
      <w:proofErr w:type="spellStart"/>
      <w:r w:rsidR="00AB3E5A" w:rsidRPr="000A2943">
        <w:rPr>
          <w:rFonts w:ascii="Times New Roman" w:hAnsi="Times New Roman"/>
          <w:i/>
          <w:sz w:val="24"/>
          <w:szCs w:val="24"/>
        </w:rPr>
        <w:t>Wieczorowski</w:t>
      </w:r>
      <w:proofErr w:type="spellEnd"/>
      <w:r w:rsidR="00AB3E5A" w:rsidRPr="000A2943">
        <w:rPr>
          <w:rFonts w:ascii="Times New Roman" w:hAnsi="Times New Roman"/>
          <w:i/>
          <w:sz w:val="24"/>
          <w:szCs w:val="24"/>
        </w:rPr>
        <w:t xml:space="preserve">, Marta Dyszkiewicz-Konwińska, Jarosław Lira, Tomasz </w:t>
      </w:r>
      <w:proofErr w:type="spellStart"/>
      <w:r w:rsidR="00AB3E5A" w:rsidRPr="000A2943">
        <w:rPr>
          <w:rFonts w:ascii="Times New Roman" w:hAnsi="Times New Roman"/>
          <w:i/>
          <w:sz w:val="24"/>
          <w:szCs w:val="24"/>
        </w:rPr>
        <w:t>Szyczewski</w:t>
      </w:r>
      <w:proofErr w:type="spellEnd"/>
      <w:r w:rsidR="00AB3E5A" w:rsidRPr="000A2943">
        <w:rPr>
          <w:rFonts w:ascii="Times New Roman" w:hAnsi="Times New Roman"/>
          <w:i/>
          <w:sz w:val="24"/>
          <w:szCs w:val="24"/>
        </w:rPr>
        <w:t xml:space="preserve">, Mariusz Glapiński, Paweł Piotrowski, Poznań </w:t>
      </w:r>
      <w:r w:rsidR="00AB3E5A" w:rsidRPr="000A294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AB3E5A" w:rsidRPr="000A2943" w:rsidRDefault="00AB3E5A" w:rsidP="00AB3E5A">
      <w:pPr>
        <w:jc w:val="both"/>
        <w:rPr>
          <w:rFonts w:ascii="Times New Roman" w:hAnsi="Times New Roman"/>
          <w:color w:val="FF0000"/>
          <w:sz w:val="56"/>
          <w:szCs w:val="56"/>
        </w:rPr>
      </w:pPr>
      <w:r w:rsidRPr="000A2943">
        <w:rPr>
          <w:rFonts w:ascii="Times New Roman" w:hAnsi="Times New Roman"/>
          <w:sz w:val="24"/>
          <w:szCs w:val="24"/>
        </w:rPr>
        <w:t>12.00 – 12.10 R4.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>Jakość życia pacjentów po resekcjach brzeżnych żuchwy.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i/>
          <w:sz w:val="24"/>
          <w:szCs w:val="24"/>
        </w:rPr>
        <w:t xml:space="preserve">Tomasz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Szyczewski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Paweł Piotrowski Poznań</w:t>
      </w:r>
    </w:p>
    <w:p w:rsidR="00AB3E5A" w:rsidRPr="000A2943" w:rsidRDefault="00150736" w:rsidP="00AB3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 – 12.20 R5.</w:t>
      </w:r>
      <w:r w:rsidR="00AB3E5A" w:rsidRPr="000A2943">
        <w:rPr>
          <w:rFonts w:ascii="Times New Roman" w:hAnsi="Times New Roman"/>
          <w:sz w:val="24"/>
          <w:szCs w:val="24"/>
        </w:rPr>
        <w:t xml:space="preserve"> Rehabilitacja protetyczna pacjentów młodoc</w:t>
      </w:r>
      <w:r>
        <w:rPr>
          <w:rFonts w:ascii="Times New Roman" w:hAnsi="Times New Roman"/>
          <w:sz w:val="24"/>
          <w:szCs w:val="24"/>
        </w:rPr>
        <w:t xml:space="preserve">ianych i „młodych” dorosłych z </w:t>
      </w:r>
      <w:r w:rsidR="00AB3E5A" w:rsidRPr="000A2943">
        <w:rPr>
          <w:rFonts w:ascii="Times New Roman" w:hAnsi="Times New Roman"/>
          <w:sz w:val="24"/>
          <w:szCs w:val="24"/>
        </w:rPr>
        <w:t xml:space="preserve">wrodzonymi i nabytymi wadami części twarzowej czaszki. </w:t>
      </w:r>
      <w:r w:rsidR="00AB3E5A" w:rsidRPr="000A2943">
        <w:rPr>
          <w:rFonts w:ascii="Times New Roman" w:hAnsi="Times New Roman"/>
          <w:i/>
          <w:sz w:val="24"/>
          <w:szCs w:val="24"/>
        </w:rPr>
        <w:t xml:space="preserve">Elżbieta </w:t>
      </w:r>
      <w:proofErr w:type="spellStart"/>
      <w:r w:rsidR="00AB3E5A" w:rsidRPr="000A2943">
        <w:rPr>
          <w:rFonts w:ascii="Times New Roman" w:hAnsi="Times New Roman"/>
          <w:i/>
          <w:sz w:val="24"/>
          <w:szCs w:val="24"/>
        </w:rPr>
        <w:t>Wojtyńska</w:t>
      </w:r>
      <w:proofErr w:type="spellEnd"/>
      <w:r w:rsidR="00AB3E5A" w:rsidRPr="000A2943">
        <w:rPr>
          <w:rFonts w:ascii="Times New Roman" w:hAnsi="Times New Roman"/>
          <w:i/>
          <w:sz w:val="24"/>
          <w:szCs w:val="24"/>
        </w:rPr>
        <w:t>, Warszawa</w:t>
      </w:r>
    </w:p>
    <w:p w:rsidR="00AB3E5A" w:rsidRPr="000A2943" w:rsidRDefault="00AB3E5A" w:rsidP="00AB3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</w:t>
      </w:r>
      <w:r w:rsidR="00FB5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B55BC">
        <w:rPr>
          <w:rFonts w:ascii="Times New Roman" w:hAnsi="Times New Roman"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 xml:space="preserve">12.30 R6. Rodzinne występowanie </w:t>
      </w:r>
      <w:proofErr w:type="spellStart"/>
      <w:r w:rsidRPr="000A2943">
        <w:rPr>
          <w:rFonts w:ascii="Times New Roman" w:hAnsi="Times New Roman"/>
          <w:sz w:val="24"/>
          <w:szCs w:val="24"/>
        </w:rPr>
        <w:t>przodożuchwia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czynnościowego. Opis przypadków. </w:t>
      </w:r>
      <w:r w:rsidRPr="000A2943">
        <w:rPr>
          <w:rFonts w:ascii="Times New Roman" w:hAnsi="Times New Roman"/>
          <w:i/>
          <w:sz w:val="24"/>
          <w:szCs w:val="24"/>
        </w:rPr>
        <w:t>Dominik Medyński, Maciej Koralewski, Poznań</w:t>
      </w:r>
    </w:p>
    <w:p w:rsidR="00E72989" w:rsidRPr="000A2943" w:rsidRDefault="00150736" w:rsidP="00E729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12.40 R7.</w:t>
      </w:r>
      <w:r w:rsidR="00AB3E5A" w:rsidRPr="000A2943">
        <w:rPr>
          <w:rFonts w:ascii="Times New Roman" w:hAnsi="Times New Roman"/>
          <w:sz w:val="24"/>
          <w:szCs w:val="24"/>
        </w:rPr>
        <w:t xml:space="preserve"> </w:t>
      </w:r>
      <w:r w:rsidR="00E72989" w:rsidRPr="000A2943">
        <w:rPr>
          <w:rFonts w:ascii="Times New Roman" w:hAnsi="Times New Roman"/>
          <w:sz w:val="24"/>
          <w:szCs w:val="24"/>
        </w:rPr>
        <w:t>Interdyscyplinar</w:t>
      </w:r>
      <w:r w:rsidR="00E72989">
        <w:rPr>
          <w:rFonts w:ascii="Times New Roman" w:hAnsi="Times New Roman"/>
          <w:sz w:val="24"/>
          <w:szCs w:val="24"/>
        </w:rPr>
        <w:t>ne postępowanie w rehabilitacji</w:t>
      </w:r>
      <w:r w:rsidR="00E72989" w:rsidRPr="000A2943">
        <w:rPr>
          <w:rFonts w:ascii="Times New Roman" w:hAnsi="Times New Roman"/>
          <w:sz w:val="24"/>
          <w:szCs w:val="24"/>
        </w:rPr>
        <w:t xml:space="preserve"> trudnych przypadków bezzębia. </w:t>
      </w:r>
      <w:r w:rsidR="00E72989" w:rsidRPr="000A2943">
        <w:rPr>
          <w:rFonts w:ascii="Times New Roman" w:hAnsi="Times New Roman"/>
          <w:i/>
          <w:sz w:val="24"/>
          <w:szCs w:val="24"/>
        </w:rPr>
        <w:t>Grażyna Wiśniewska, Krzysztof Gronkiewicz, Kraków </w:t>
      </w:r>
    </w:p>
    <w:p w:rsidR="00AB3E5A" w:rsidRDefault="00AB3E5A" w:rsidP="00AB3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12.40-12.50 Dyskusja</w:t>
      </w:r>
    </w:p>
    <w:p w:rsidR="007A0586" w:rsidRDefault="007A0586" w:rsidP="00BD1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A5D" w:rsidRPr="000A2943" w:rsidRDefault="00BD1A5D" w:rsidP="00BD1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12.50 – 13.20 – W2: Mateusz </w:t>
      </w:r>
      <w:proofErr w:type="spellStart"/>
      <w:r w:rsidRPr="000A2943">
        <w:rPr>
          <w:rFonts w:ascii="Times New Roman" w:hAnsi="Times New Roman"/>
          <w:sz w:val="24"/>
          <w:szCs w:val="24"/>
        </w:rPr>
        <w:t>Szkliniarz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: Diagnostyka oraz planowanie położenia wszczepu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A2943">
        <w:rPr>
          <w:rFonts w:ascii="Times New Roman" w:hAnsi="Times New Roman"/>
          <w:sz w:val="24"/>
          <w:szCs w:val="24"/>
        </w:rPr>
        <w:t>w oparciu o skany CBCT. (</w:t>
      </w:r>
      <w:proofErr w:type="spellStart"/>
      <w:r w:rsidRPr="000A2943">
        <w:rPr>
          <w:rFonts w:ascii="Times New Roman" w:hAnsi="Times New Roman"/>
          <w:sz w:val="24"/>
          <w:szCs w:val="24"/>
        </w:rPr>
        <w:t>Kavo</w:t>
      </w:r>
      <w:proofErr w:type="spellEnd"/>
      <w:r w:rsidRPr="000A2943">
        <w:rPr>
          <w:rFonts w:ascii="Times New Roman" w:hAnsi="Times New Roman"/>
          <w:sz w:val="24"/>
          <w:szCs w:val="24"/>
        </w:rPr>
        <w:t>/</w:t>
      </w:r>
      <w:proofErr w:type="spellStart"/>
      <w:r w:rsidRPr="000A2943">
        <w:rPr>
          <w:rFonts w:ascii="Times New Roman" w:hAnsi="Times New Roman"/>
          <w:sz w:val="24"/>
          <w:szCs w:val="24"/>
        </w:rPr>
        <w:t>Kerr</w:t>
      </w:r>
      <w:proofErr w:type="spellEnd"/>
      <w:r w:rsidRPr="000A2943">
        <w:rPr>
          <w:rFonts w:ascii="Times New Roman" w:hAnsi="Times New Roman"/>
          <w:sz w:val="24"/>
          <w:szCs w:val="24"/>
        </w:rPr>
        <w:t>)</w:t>
      </w:r>
    </w:p>
    <w:p w:rsidR="007A0586" w:rsidRDefault="007A0586" w:rsidP="00BD1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03B" w:rsidRPr="000A2943" w:rsidRDefault="00BD1A5D" w:rsidP="005E303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13.20 – 14.05 – </w:t>
      </w:r>
      <w:r w:rsidR="005E303B" w:rsidRPr="000A2943">
        <w:rPr>
          <w:rFonts w:ascii="Times New Roman" w:hAnsi="Times New Roman"/>
          <w:sz w:val="24"/>
          <w:szCs w:val="24"/>
        </w:rPr>
        <w:t>W</w:t>
      </w:r>
      <w:r w:rsidR="005E303B">
        <w:rPr>
          <w:rFonts w:ascii="Times New Roman" w:hAnsi="Times New Roman"/>
          <w:sz w:val="24"/>
          <w:szCs w:val="24"/>
        </w:rPr>
        <w:t>3</w:t>
      </w:r>
      <w:r w:rsidR="005E303B" w:rsidRPr="000A2943">
        <w:rPr>
          <w:rFonts w:ascii="Times New Roman" w:hAnsi="Times New Roman"/>
          <w:sz w:val="24"/>
          <w:szCs w:val="24"/>
        </w:rPr>
        <w:t xml:space="preserve">: Michał </w:t>
      </w:r>
      <w:proofErr w:type="spellStart"/>
      <w:r w:rsidR="005E303B" w:rsidRPr="000A2943">
        <w:rPr>
          <w:rFonts w:ascii="Times New Roman" w:hAnsi="Times New Roman"/>
          <w:sz w:val="24"/>
          <w:szCs w:val="24"/>
        </w:rPr>
        <w:t>Dudkowski</w:t>
      </w:r>
      <w:proofErr w:type="spellEnd"/>
      <w:r w:rsidR="005E303B" w:rsidRPr="000A2943">
        <w:rPr>
          <w:rFonts w:ascii="Times New Roman" w:hAnsi="Times New Roman"/>
          <w:sz w:val="24"/>
          <w:szCs w:val="24"/>
        </w:rPr>
        <w:t>: Stomatologia cyfrowa - wycisk cyfrowy. (</w:t>
      </w:r>
      <w:proofErr w:type="spellStart"/>
      <w:r w:rsidR="005E303B" w:rsidRPr="000A2943">
        <w:rPr>
          <w:rFonts w:ascii="Times New Roman" w:hAnsi="Times New Roman"/>
          <w:sz w:val="24"/>
          <w:szCs w:val="24"/>
        </w:rPr>
        <w:t>Denon</w:t>
      </w:r>
      <w:proofErr w:type="spellEnd"/>
      <w:r w:rsidR="005E303B" w:rsidRPr="000A2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03B" w:rsidRPr="000A2943">
        <w:rPr>
          <w:rFonts w:ascii="Times New Roman" w:hAnsi="Times New Roman"/>
          <w:sz w:val="24"/>
          <w:szCs w:val="24"/>
        </w:rPr>
        <w:t>Dental</w:t>
      </w:r>
      <w:proofErr w:type="spellEnd"/>
      <w:r w:rsidR="005E303B" w:rsidRPr="000A2943">
        <w:rPr>
          <w:rFonts w:ascii="Times New Roman" w:hAnsi="Times New Roman"/>
          <w:sz w:val="24"/>
          <w:szCs w:val="24"/>
        </w:rPr>
        <w:t>)</w:t>
      </w:r>
      <w:r w:rsidR="005E303B">
        <w:rPr>
          <w:rFonts w:ascii="Times New Roman" w:hAnsi="Times New Roman"/>
          <w:sz w:val="24"/>
          <w:szCs w:val="24"/>
        </w:rPr>
        <w:t xml:space="preserve"> </w:t>
      </w:r>
    </w:p>
    <w:p w:rsidR="00AB3E5A" w:rsidRDefault="00150736" w:rsidP="00AB3E5A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Sesja II 11.30-12.50 </w:t>
      </w:r>
      <w:r w:rsidR="00AB3E5A" w:rsidRPr="00AB3E5A">
        <w:rPr>
          <w:rFonts w:ascii="Times New Roman" w:hAnsi="Times New Roman"/>
          <w:b/>
          <w:sz w:val="28"/>
          <w:szCs w:val="28"/>
        </w:rPr>
        <w:t xml:space="preserve"> Sala Zielona</w:t>
      </w:r>
    </w:p>
    <w:p w:rsidR="002F2014" w:rsidRDefault="002F2014" w:rsidP="002F2014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14">
        <w:rPr>
          <w:rFonts w:ascii="Times New Roman" w:hAnsi="Times New Roman"/>
          <w:b/>
          <w:sz w:val="24"/>
          <w:szCs w:val="24"/>
        </w:rPr>
        <w:t xml:space="preserve">Przewodniczący: </w:t>
      </w:r>
      <w:r>
        <w:rPr>
          <w:rFonts w:ascii="Times New Roman" w:hAnsi="Times New Roman"/>
          <w:b/>
          <w:sz w:val="24"/>
          <w:szCs w:val="24"/>
        </w:rPr>
        <w:t xml:space="preserve">dr hab. Jolanta Kostrzewa- Janicka </w:t>
      </w:r>
    </w:p>
    <w:p w:rsidR="002F2014" w:rsidRDefault="002F2014" w:rsidP="002F2014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dr hab. Aneta Wieczorek</w:t>
      </w:r>
    </w:p>
    <w:p w:rsidR="002F2014" w:rsidRDefault="002F2014" w:rsidP="002F2014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E798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98A">
        <w:rPr>
          <w:rFonts w:ascii="Times New Roman" w:hAnsi="Times New Roman"/>
          <w:b/>
          <w:sz w:val="24"/>
          <w:szCs w:val="24"/>
        </w:rPr>
        <w:t>prof. dr hab. Ewa Sobolewska</w:t>
      </w:r>
    </w:p>
    <w:p w:rsidR="002F2014" w:rsidRDefault="002F2014" w:rsidP="002F2014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E5A" w:rsidRPr="000A2943" w:rsidRDefault="00AB3E5A" w:rsidP="001876F0">
      <w:pPr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lastRenderedPageBreak/>
        <w:t xml:space="preserve">11.30 – 11.40  R8. Ocena stanu </w:t>
      </w:r>
      <w:proofErr w:type="spellStart"/>
      <w:r w:rsidRPr="000A2943">
        <w:rPr>
          <w:rFonts w:ascii="Times New Roman" w:hAnsi="Times New Roman"/>
          <w:sz w:val="24"/>
          <w:szCs w:val="24"/>
        </w:rPr>
        <w:t>psychoemocjonalnego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pacjentów z objawami zaburzeń czynnościowych w obrębie narządu żucia. </w:t>
      </w:r>
      <w:r w:rsidRPr="000A2943">
        <w:rPr>
          <w:rFonts w:ascii="Times New Roman" w:hAnsi="Times New Roman"/>
          <w:i/>
          <w:sz w:val="24"/>
          <w:szCs w:val="24"/>
        </w:rPr>
        <w:t xml:space="preserve">Jolanta Kostrzewa – Janicka, Jurkowski Piotr, Monika Wojda, Marta Jaworska, Bożena Jedynak, Marek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Prątnicki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Anahit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 Lewandowska, Michał Dudziński, Warszawa</w:t>
      </w:r>
    </w:p>
    <w:p w:rsidR="00AB3E5A" w:rsidRPr="000A2943" w:rsidRDefault="00AB3E5A" w:rsidP="001876F0">
      <w:pPr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11.40 – 11.50 R9.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 xml:space="preserve">Rozpowszechnienie postaci bólowej dysfunkcji narządu żucia oraz bólu głowy w populacji polskiej. Badanie pilotażowe. </w:t>
      </w:r>
      <w:r w:rsidRPr="000A2943">
        <w:rPr>
          <w:rFonts w:ascii="Times New Roman" w:hAnsi="Times New Roman"/>
          <w:i/>
          <w:sz w:val="24"/>
          <w:szCs w:val="24"/>
        </w:rPr>
        <w:t xml:space="preserve">Mieszko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Więckiewicz</w:t>
      </w:r>
      <w:proofErr w:type="spellEnd"/>
      <w:r w:rsidRPr="000A2943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Pr="000A2943">
        <w:rPr>
          <w:rFonts w:ascii="Times New Roman" w:hAnsi="Times New Roman"/>
          <w:i/>
          <w:sz w:val="24"/>
          <w:szCs w:val="24"/>
        </w:rPr>
        <w:t xml:space="preserve">Wrocław, Marek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Nahajowski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Wro</w:t>
      </w:r>
      <w:r w:rsidR="00150736">
        <w:rPr>
          <w:rFonts w:ascii="Times New Roman" w:hAnsi="Times New Roman"/>
          <w:i/>
          <w:sz w:val="24"/>
          <w:szCs w:val="24"/>
        </w:rPr>
        <w:t xml:space="preserve">cław, Sylwia </w:t>
      </w:r>
      <w:proofErr w:type="spellStart"/>
      <w:r w:rsidR="00150736">
        <w:rPr>
          <w:rFonts w:ascii="Times New Roman" w:hAnsi="Times New Roman"/>
          <w:i/>
          <w:sz w:val="24"/>
          <w:szCs w:val="24"/>
        </w:rPr>
        <w:t>Hnitecka</w:t>
      </w:r>
      <w:proofErr w:type="spellEnd"/>
      <w:r w:rsidR="00150736">
        <w:rPr>
          <w:rFonts w:ascii="Times New Roman" w:hAnsi="Times New Roman"/>
          <w:i/>
          <w:sz w:val="24"/>
          <w:szCs w:val="24"/>
        </w:rPr>
        <w:t>, Wrocław,</w:t>
      </w:r>
      <w:r w:rsidRPr="000A2943">
        <w:rPr>
          <w:rFonts w:ascii="Times New Roman" w:hAnsi="Times New Roman"/>
          <w:i/>
          <w:sz w:val="24"/>
          <w:szCs w:val="24"/>
        </w:rPr>
        <w:t xml:space="preserve"> Karolina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Kempiak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Wrocław, </w:t>
      </w:r>
      <w:r w:rsidRPr="000A2943">
        <w:rPr>
          <w:rFonts w:ascii="Times New Roman" w:hAnsi="Times New Roman"/>
          <w:i/>
          <w:sz w:val="24"/>
          <w:szCs w:val="24"/>
          <w:lang w:val="cs-CZ"/>
        </w:rPr>
        <w:t>Karolina Charemska</w:t>
      </w:r>
      <w:r w:rsidR="00150736">
        <w:rPr>
          <w:rFonts w:ascii="Times New Roman" w:hAnsi="Times New Roman"/>
          <w:i/>
          <w:sz w:val="24"/>
          <w:szCs w:val="24"/>
        </w:rPr>
        <w:t>, Lublin,</w:t>
      </w:r>
      <w:r w:rsidRPr="000A2943">
        <w:rPr>
          <w:rFonts w:ascii="Times New Roman" w:hAnsi="Times New Roman"/>
          <w:i/>
          <w:sz w:val="24"/>
          <w:szCs w:val="24"/>
        </w:rPr>
        <w:t xml:space="preserve"> Agnieszka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Balicz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Katowice, Anna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Chirkowska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Łódź, Marek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Ziętek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Wrocław, Natalia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Grychowska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Wrocław</w:t>
      </w:r>
    </w:p>
    <w:p w:rsidR="00AB3E5A" w:rsidRPr="000A2943" w:rsidRDefault="00AB3E5A" w:rsidP="001876F0">
      <w:pPr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11.50 – 12.00 R10. Wpływ błędów w konstrukcji protez całkowitych na układ stawowo-mięśniowy pacjentów bezzębnych. </w:t>
      </w:r>
      <w:r w:rsidRPr="000A2943">
        <w:rPr>
          <w:rFonts w:ascii="Times New Roman" w:hAnsi="Times New Roman"/>
          <w:i/>
          <w:sz w:val="24"/>
          <w:szCs w:val="24"/>
        </w:rPr>
        <w:t>Grażyna Wiśniewska, Krzysztof Gronkiewicz, Kraków</w:t>
      </w:r>
    </w:p>
    <w:p w:rsidR="00AB3E5A" w:rsidRPr="000A2943" w:rsidRDefault="00AB3E5A" w:rsidP="001876F0">
      <w:pPr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12.00 – 12.10 R11.</w:t>
      </w:r>
      <w:r w:rsidR="001507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 xml:space="preserve">Wzajemna zależność prowadzenia przedniego i konfiguracji anatomicznej powierzchni </w:t>
      </w:r>
      <w:proofErr w:type="spellStart"/>
      <w:r w:rsidRPr="000A2943">
        <w:rPr>
          <w:rFonts w:ascii="Times New Roman" w:hAnsi="Times New Roman"/>
          <w:sz w:val="24"/>
          <w:szCs w:val="24"/>
        </w:rPr>
        <w:t>okluzyjnej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zębów bocznych u młodych dorosłych, w warunkach normy fizjologicznej okluzji. </w:t>
      </w:r>
      <w:r w:rsidR="00BD1A5D" w:rsidRPr="000A2943">
        <w:rPr>
          <w:rFonts w:ascii="Times New Roman" w:hAnsi="Times New Roman"/>
          <w:i/>
          <w:sz w:val="24"/>
          <w:szCs w:val="24"/>
        </w:rPr>
        <w:t>Anna Kropiwnicka</w:t>
      </w:r>
      <w:r w:rsidR="00BD1A5D">
        <w:rPr>
          <w:rFonts w:ascii="Times New Roman" w:hAnsi="Times New Roman"/>
          <w:i/>
          <w:sz w:val="24"/>
          <w:szCs w:val="24"/>
        </w:rPr>
        <w:t>,</w:t>
      </w:r>
      <w:r w:rsidR="00BD1A5D" w:rsidRPr="000A2943">
        <w:rPr>
          <w:rFonts w:ascii="Times New Roman" w:hAnsi="Times New Roman"/>
          <w:i/>
          <w:sz w:val="24"/>
          <w:szCs w:val="24"/>
        </w:rPr>
        <w:t xml:space="preserve"> </w:t>
      </w:r>
      <w:r w:rsidRPr="000A2943">
        <w:rPr>
          <w:rFonts w:ascii="Times New Roman" w:hAnsi="Times New Roman"/>
          <w:i/>
          <w:sz w:val="24"/>
          <w:szCs w:val="24"/>
        </w:rPr>
        <w:t>Teresa Sierpińska, , Białystok</w:t>
      </w:r>
    </w:p>
    <w:p w:rsidR="00AB3E5A" w:rsidRPr="000A2943" w:rsidRDefault="00AB3E5A" w:rsidP="001876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12.10 – 12.20 R12.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 xml:space="preserve">Analiza elektromiograficzna skuteczności kinezyterapii według Włocha </w:t>
      </w:r>
      <w:r w:rsidRPr="000A2943">
        <w:rPr>
          <w:rFonts w:ascii="Times New Roman" w:hAnsi="Times New Roman"/>
          <w:sz w:val="24"/>
          <w:szCs w:val="24"/>
        </w:rPr>
        <w:br/>
        <w:t xml:space="preserve">w zaburzeniach czynnościowych układu </w:t>
      </w:r>
      <w:proofErr w:type="spellStart"/>
      <w:r w:rsidRPr="000A2943">
        <w:rPr>
          <w:rFonts w:ascii="Times New Roman" w:hAnsi="Times New Roman"/>
          <w:sz w:val="24"/>
          <w:szCs w:val="24"/>
        </w:rPr>
        <w:t>stomatognatycznego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. </w:t>
      </w:r>
      <w:r w:rsidRPr="000A2943">
        <w:rPr>
          <w:rFonts w:ascii="Times New Roman" w:hAnsi="Times New Roman"/>
          <w:i/>
          <w:sz w:val="24"/>
          <w:szCs w:val="24"/>
        </w:rPr>
        <w:t xml:space="preserve">Katarzyna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Mehr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Tomasz Kubacki, Jarosław Lira, Paweł Piotrowski, Poznań</w:t>
      </w:r>
    </w:p>
    <w:p w:rsidR="00AB3E5A" w:rsidRPr="000A2943" w:rsidRDefault="00AB3E5A" w:rsidP="00187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E5A" w:rsidRPr="000A2943" w:rsidRDefault="00AB3E5A" w:rsidP="001876F0">
      <w:pPr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12.20 – 12.30 R13.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>Na</w:t>
      </w:r>
      <w:r w:rsidR="00150736">
        <w:rPr>
          <w:rFonts w:ascii="Times New Roman" w:hAnsi="Times New Roman"/>
          <w:sz w:val="24"/>
          <w:szCs w:val="24"/>
        </w:rPr>
        <w:t>gły niedosłuch czuciowo-nerwowy</w:t>
      </w:r>
      <w:r w:rsidRPr="000A2943">
        <w:rPr>
          <w:rFonts w:ascii="Times New Roman" w:hAnsi="Times New Roman"/>
          <w:sz w:val="24"/>
          <w:szCs w:val="24"/>
        </w:rPr>
        <w:t xml:space="preserve"> i parametry </w:t>
      </w:r>
      <w:proofErr w:type="spellStart"/>
      <w:r w:rsidRPr="000A2943">
        <w:rPr>
          <w:rFonts w:ascii="Times New Roman" w:hAnsi="Times New Roman"/>
          <w:sz w:val="24"/>
          <w:szCs w:val="24"/>
        </w:rPr>
        <w:t>okluzyjne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- czy istnieje związek? </w:t>
      </w:r>
      <w:r w:rsidRPr="000A2943">
        <w:rPr>
          <w:rFonts w:ascii="Times New Roman" w:hAnsi="Times New Roman"/>
          <w:i/>
          <w:sz w:val="24"/>
          <w:szCs w:val="24"/>
        </w:rPr>
        <w:t>Małgorzata Tomasik, Szczecin, Thomas Schindler,</w:t>
      </w:r>
      <w:r w:rsidR="00BC1E88">
        <w:rPr>
          <w:rFonts w:ascii="Times New Roman" w:hAnsi="Times New Roman"/>
          <w:i/>
          <w:sz w:val="24"/>
          <w:szCs w:val="24"/>
        </w:rPr>
        <w:t xml:space="preserve"> </w:t>
      </w:r>
      <w:r w:rsidRPr="000A2943">
        <w:rPr>
          <w:rFonts w:ascii="Times New Roman" w:hAnsi="Times New Roman"/>
          <w:i/>
          <w:sz w:val="24"/>
          <w:szCs w:val="24"/>
        </w:rPr>
        <w:t xml:space="preserve">Salzburg, Martin Schindler,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Tirol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Sebastian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Roesch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Gerd 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Rasp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Peter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Reisenberger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Salzburg </w:t>
      </w:r>
    </w:p>
    <w:p w:rsidR="00BD1A5D" w:rsidRPr="000A2943" w:rsidRDefault="00150736" w:rsidP="00BD1A5D">
      <w:pPr>
        <w:jc w:val="both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>12.30 – 12.40</w:t>
      </w:r>
      <w:r w:rsidR="00AB3E5A" w:rsidRPr="000A2943">
        <w:rPr>
          <w:rFonts w:ascii="Times New Roman" w:hAnsi="Times New Roman"/>
          <w:sz w:val="24"/>
          <w:szCs w:val="24"/>
        </w:rPr>
        <w:t xml:space="preserve"> R14. </w:t>
      </w:r>
      <w:r w:rsidR="00BD1A5D" w:rsidRPr="000A2943">
        <w:rPr>
          <w:rFonts w:ascii="Times New Roman" w:hAnsi="Times New Roman"/>
          <w:sz w:val="24"/>
          <w:szCs w:val="24"/>
        </w:rPr>
        <w:t xml:space="preserve">Związek pomiędzy dolegliwościami bólowymi głowy a napięciem mięśni żucia u młodych 18 letnich wolontariuszy. </w:t>
      </w:r>
      <w:r w:rsidR="00BD1A5D" w:rsidRPr="000A2943">
        <w:rPr>
          <w:rFonts w:ascii="Times New Roman" w:hAnsi="Times New Roman"/>
          <w:i/>
          <w:sz w:val="24"/>
          <w:szCs w:val="24"/>
        </w:rPr>
        <w:t xml:space="preserve">Ewa Woźniak, Jolanta </w:t>
      </w:r>
      <w:proofErr w:type="spellStart"/>
      <w:r w:rsidR="00BD1A5D" w:rsidRPr="000A2943">
        <w:rPr>
          <w:rFonts w:ascii="Times New Roman" w:hAnsi="Times New Roman"/>
          <w:i/>
          <w:sz w:val="24"/>
          <w:szCs w:val="24"/>
        </w:rPr>
        <w:t>Loster</w:t>
      </w:r>
      <w:proofErr w:type="spellEnd"/>
      <w:r w:rsidR="00BD1A5D" w:rsidRPr="000A2943">
        <w:rPr>
          <w:rFonts w:ascii="Times New Roman" w:hAnsi="Times New Roman"/>
          <w:i/>
          <w:sz w:val="24"/>
          <w:szCs w:val="24"/>
        </w:rPr>
        <w:t>, Aneta Wieczorek, Kraków</w:t>
      </w:r>
    </w:p>
    <w:p w:rsidR="00AB3E5A" w:rsidRPr="000A2943" w:rsidRDefault="00AB3E5A" w:rsidP="0018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12.40-12.50 Dyskusja</w:t>
      </w:r>
    </w:p>
    <w:p w:rsidR="00BD1A5D" w:rsidRPr="000A2943" w:rsidRDefault="00BD1A5D" w:rsidP="00187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3E5A" w:rsidRPr="000A2943" w:rsidRDefault="00AB3E5A" w:rsidP="0018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14.00 – 15.00 – Obiad</w:t>
      </w:r>
      <w:r w:rsidR="005E303B">
        <w:rPr>
          <w:rFonts w:ascii="Times New Roman" w:hAnsi="Times New Roman"/>
          <w:sz w:val="24"/>
          <w:szCs w:val="24"/>
        </w:rPr>
        <w:t>, Zwiedzanie Muzeum Ikon</w:t>
      </w:r>
    </w:p>
    <w:p w:rsidR="005E303B" w:rsidRDefault="00150736" w:rsidP="005E303B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</w:t>
      </w:r>
      <w:r w:rsidR="005E30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– 1</w:t>
      </w:r>
      <w:r w:rsidR="007A05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.00 –</w:t>
      </w:r>
      <w:r w:rsidR="00AB3E5A" w:rsidRPr="000A2943">
        <w:rPr>
          <w:rFonts w:ascii="Times New Roman" w:hAnsi="Times New Roman"/>
          <w:sz w:val="24"/>
          <w:szCs w:val="24"/>
        </w:rPr>
        <w:t xml:space="preserve"> Sesj</w:t>
      </w:r>
      <w:r w:rsidR="005E303B">
        <w:rPr>
          <w:rFonts w:ascii="Times New Roman" w:hAnsi="Times New Roman"/>
          <w:sz w:val="24"/>
          <w:szCs w:val="24"/>
        </w:rPr>
        <w:t>e</w:t>
      </w:r>
      <w:r w:rsidR="00AB3E5A" w:rsidRPr="000A2943">
        <w:rPr>
          <w:rFonts w:ascii="Times New Roman" w:hAnsi="Times New Roman"/>
          <w:sz w:val="24"/>
          <w:szCs w:val="24"/>
        </w:rPr>
        <w:t xml:space="preserve"> naukow</w:t>
      </w:r>
      <w:r w:rsidR="005E303B">
        <w:rPr>
          <w:rFonts w:ascii="Times New Roman" w:hAnsi="Times New Roman"/>
          <w:sz w:val="24"/>
          <w:szCs w:val="24"/>
        </w:rPr>
        <w:t>e</w:t>
      </w:r>
      <w:r w:rsidR="00AB3E5A" w:rsidRPr="000A2943">
        <w:rPr>
          <w:rFonts w:ascii="Times New Roman" w:hAnsi="Times New Roman"/>
          <w:sz w:val="24"/>
          <w:szCs w:val="24"/>
        </w:rPr>
        <w:t xml:space="preserve"> </w:t>
      </w:r>
    </w:p>
    <w:p w:rsidR="00AB3E5A" w:rsidRPr="00B75328" w:rsidRDefault="00AB3E5A" w:rsidP="00B7532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876F0">
        <w:rPr>
          <w:rFonts w:ascii="Times New Roman" w:hAnsi="Times New Roman"/>
          <w:b/>
          <w:sz w:val="28"/>
          <w:szCs w:val="28"/>
        </w:rPr>
        <w:t>Sesja III</w:t>
      </w:r>
      <w:r w:rsidR="00150736">
        <w:rPr>
          <w:rFonts w:ascii="Times New Roman" w:hAnsi="Times New Roman"/>
          <w:b/>
          <w:sz w:val="28"/>
          <w:szCs w:val="28"/>
        </w:rPr>
        <w:t xml:space="preserve"> 15.</w:t>
      </w:r>
      <w:r w:rsidR="005E303B">
        <w:rPr>
          <w:rFonts w:ascii="Times New Roman" w:hAnsi="Times New Roman"/>
          <w:b/>
          <w:sz w:val="28"/>
          <w:szCs w:val="28"/>
        </w:rPr>
        <w:t>0</w:t>
      </w:r>
      <w:r w:rsidR="00150736">
        <w:rPr>
          <w:rFonts w:ascii="Times New Roman" w:hAnsi="Times New Roman"/>
          <w:b/>
          <w:sz w:val="28"/>
          <w:szCs w:val="28"/>
        </w:rPr>
        <w:t xml:space="preserve">0-17.00  </w:t>
      </w:r>
      <w:r w:rsidR="001876F0" w:rsidRPr="001876F0">
        <w:rPr>
          <w:rFonts w:ascii="Times New Roman" w:hAnsi="Times New Roman"/>
          <w:b/>
          <w:sz w:val="28"/>
          <w:szCs w:val="28"/>
        </w:rPr>
        <w:t>Sala Pomarańczowa</w:t>
      </w:r>
    </w:p>
    <w:p w:rsidR="00BD1A5D" w:rsidRDefault="00BD1A5D" w:rsidP="005E30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A5D">
        <w:rPr>
          <w:rFonts w:ascii="Times New Roman" w:hAnsi="Times New Roman"/>
          <w:b/>
          <w:sz w:val="24"/>
          <w:szCs w:val="24"/>
        </w:rPr>
        <w:t>Przewodniczący:</w:t>
      </w:r>
      <w:r w:rsidRPr="00BD1A5D">
        <w:rPr>
          <w:rFonts w:ascii="Times New Roman" w:hAnsi="Times New Roman"/>
          <w:b/>
          <w:sz w:val="28"/>
          <w:szCs w:val="28"/>
        </w:rPr>
        <w:t xml:space="preserve"> </w:t>
      </w:r>
      <w:r w:rsidRPr="00BD1A5D">
        <w:rPr>
          <w:rFonts w:ascii="Times New Roman" w:hAnsi="Times New Roman"/>
          <w:b/>
          <w:sz w:val="24"/>
          <w:szCs w:val="24"/>
        </w:rPr>
        <w:t>prof. dr hab. Grażyna Wiśniewska</w:t>
      </w:r>
    </w:p>
    <w:p w:rsidR="00BD1A5D" w:rsidRDefault="00BD1A5D" w:rsidP="005E30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A058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E303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D1A5D">
        <w:rPr>
          <w:rFonts w:ascii="Times New Roman" w:hAnsi="Times New Roman"/>
          <w:b/>
          <w:sz w:val="24"/>
          <w:szCs w:val="24"/>
        </w:rPr>
        <w:t>dr hab. Monika Łukomska- Szymańska</w:t>
      </w:r>
    </w:p>
    <w:p w:rsidR="00BD1A5D" w:rsidRDefault="007A0586" w:rsidP="005E30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D1A5D">
        <w:rPr>
          <w:rFonts w:ascii="Times New Roman" w:hAnsi="Times New Roman"/>
          <w:b/>
          <w:sz w:val="24"/>
          <w:szCs w:val="24"/>
        </w:rPr>
        <w:t xml:space="preserve">dr hab. </w:t>
      </w:r>
      <w:r w:rsidR="00E72989">
        <w:rPr>
          <w:rFonts w:ascii="Times New Roman" w:hAnsi="Times New Roman"/>
          <w:b/>
          <w:sz w:val="24"/>
          <w:szCs w:val="24"/>
        </w:rPr>
        <w:t xml:space="preserve">Mariusz </w:t>
      </w:r>
      <w:proofErr w:type="spellStart"/>
      <w:r w:rsidR="00E72989">
        <w:rPr>
          <w:rFonts w:ascii="Times New Roman" w:hAnsi="Times New Roman"/>
          <w:b/>
          <w:sz w:val="24"/>
          <w:szCs w:val="24"/>
        </w:rPr>
        <w:t>Prylińsk</w:t>
      </w:r>
      <w:r w:rsidR="005E303B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BC1E88" w:rsidRDefault="005E303B" w:rsidP="00BC1E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B6DF2">
        <w:rPr>
          <w:rFonts w:ascii="Times New Roman" w:hAnsi="Times New Roman"/>
          <w:sz w:val="24"/>
          <w:szCs w:val="24"/>
        </w:rPr>
        <w:t xml:space="preserve">15.00 – 15.30 – W4: Wykład sponsorowany </w:t>
      </w:r>
      <w:proofErr w:type="spellStart"/>
      <w:r w:rsidRPr="006B6DF2">
        <w:rPr>
          <w:rFonts w:ascii="Times New Roman" w:hAnsi="Times New Roman"/>
          <w:sz w:val="24"/>
          <w:szCs w:val="24"/>
        </w:rPr>
        <w:t>Queiss</w:t>
      </w:r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Pharma Poland</w:t>
      </w:r>
      <w:r w:rsidR="00BC1E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DF2">
        <w:rPr>
          <w:rFonts w:ascii="Times New Roman" w:hAnsi="Times New Roman"/>
          <w:sz w:val="24"/>
          <w:szCs w:val="24"/>
        </w:rPr>
        <w:t xml:space="preserve"> </w:t>
      </w:r>
    </w:p>
    <w:p w:rsidR="00BC1E88" w:rsidRPr="00BC1E88" w:rsidRDefault="00BC1E88" w:rsidP="00BC1E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1E88">
        <w:rPr>
          <w:rFonts w:ascii="Times New Roman" w:hAnsi="Times New Roman"/>
          <w:sz w:val="24"/>
          <w:szCs w:val="24"/>
        </w:rPr>
        <w:t>Prezentacja firmy  Audi Sieńko i Syn</w:t>
      </w:r>
    </w:p>
    <w:p w:rsidR="005E303B" w:rsidRPr="006B6DF2" w:rsidRDefault="005E303B" w:rsidP="005E3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E5A" w:rsidRPr="000A2943" w:rsidRDefault="00AB3E5A" w:rsidP="005E3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15.30 – 15.40 </w:t>
      </w:r>
      <w:r w:rsidRPr="000A2943">
        <w:rPr>
          <w:rFonts w:ascii="Times New Roman" w:hAnsi="Times New Roman"/>
          <w:sz w:val="24"/>
          <w:szCs w:val="24"/>
        </w:rPr>
        <w:t xml:space="preserve">R15. Wpływ sorpcji wody na naprężenia generowane podczas cementowania wkładów koronowych. </w:t>
      </w:r>
      <w:r w:rsidRPr="000A2943">
        <w:rPr>
          <w:rFonts w:ascii="Times New Roman" w:hAnsi="Times New Roman"/>
          <w:i/>
          <w:sz w:val="24"/>
          <w:szCs w:val="24"/>
        </w:rPr>
        <w:t xml:space="preserve">Jerzy Sokołowski, Agata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Szczesio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Michał Krasowski, Kinga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Bociong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Grzegorz Sokołowski, Monika Domarecka, Monika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Łukomka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- Szymańska, Łódź</w:t>
      </w:r>
    </w:p>
    <w:p w:rsidR="00E72989" w:rsidRDefault="00AB3E5A" w:rsidP="00AB3E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F713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 1</w:t>
      </w:r>
      <w:r w:rsidR="00F713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7135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>R16.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="00E72989" w:rsidRPr="000A2943">
        <w:rPr>
          <w:rFonts w:ascii="Times New Roman" w:hAnsi="Times New Roman"/>
          <w:sz w:val="24"/>
          <w:szCs w:val="24"/>
        </w:rPr>
        <w:t xml:space="preserve">Wpływ sorpcji wody na naprężenia generowane przez cementy łączące: żywicze, </w:t>
      </w:r>
      <w:proofErr w:type="spellStart"/>
      <w:r w:rsidR="00E72989" w:rsidRPr="000A2943">
        <w:rPr>
          <w:rFonts w:ascii="Times New Roman" w:hAnsi="Times New Roman"/>
          <w:sz w:val="24"/>
          <w:szCs w:val="24"/>
        </w:rPr>
        <w:t>samoadhezyjne</w:t>
      </w:r>
      <w:proofErr w:type="spellEnd"/>
      <w:r w:rsidR="00E72989" w:rsidRPr="000A2943">
        <w:rPr>
          <w:rFonts w:ascii="Times New Roman" w:hAnsi="Times New Roman"/>
          <w:sz w:val="24"/>
          <w:szCs w:val="24"/>
        </w:rPr>
        <w:t xml:space="preserve"> i samotrawiące. </w:t>
      </w:r>
      <w:r w:rsidR="00E72989" w:rsidRPr="000A2943">
        <w:rPr>
          <w:rFonts w:ascii="Times New Roman" w:hAnsi="Times New Roman"/>
          <w:i/>
          <w:sz w:val="24"/>
          <w:szCs w:val="24"/>
        </w:rPr>
        <w:t xml:space="preserve">Grzegorz Sokołowski, Agata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Szczesio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 xml:space="preserve">, Michał Krasowski, Kinga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Bociong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 xml:space="preserve">, Jerzy Sokołowski, Monika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Łukomka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>- Szymańska, Łódź</w:t>
      </w:r>
    </w:p>
    <w:p w:rsidR="00E72989" w:rsidRDefault="00F71350" w:rsidP="00AB3E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15.50</w:t>
      </w:r>
      <w:r w:rsidR="00AB3E5A">
        <w:rPr>
          <w:rFonts w:ascii="Times New Roman" w:hAnsi="Times New Roman"/>
          <w:sz w:val="24"/>
          <w:szCs w:val="24"/>
        </w:rPr>
        <w:t xml:space="preserve"> – 16.</w:t>
      </w:r>
      <w:r>
        <w:rPr>
          <w:rFonts w:ascii="Times New Roman" w:hAnsi="Times New Roman"/>
          <w:sz w:val="24"/>
          <w:szCs w:val="24"/>
        </w:rPr>
        <w:t>00</w:t>
      </w:r>
      <w:r w:rsidR="00AB3E5A">
        <w:rPr>
          <w:rFonts w:ascii="Times New Roman" w:hAnsi="Times New Roman"/>
          <w:sz w:val="24"/>
          <w:szCs w:val="24"/>
        </w:rPr>
        <w:t xml:space="preserve"> </w:t>
      </w:r>
      <w:r w:rsidR="00AB3E5A" w:rsidRPr="000A2943">
        <w:rPr>
          <w:rFonts w:ascii="Times New Roman" w:hAnsi="Times New Roman"/>
          <w:sz w:val="24"/>
          <w:szCs w:val="24"/>
        </w:rPr>
        <w:t>R17.</w:t>
      </w:r>
      <w:r w:rsidR="00AB3E5A"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="00E72989" w:rsidRPr="000A2943">
        <w:rPr>
          <w:rFonts w:ascii="Times New Roman" w:hAnsi="Times New Roman"/>
          <w:sz w:val="24"/>
          <w:szCs w:val="24"/>
        </w:rPr>
        <w:t xml:space="preserve">Badanie jakości warstwy hybrydowej oraz szczelności połączenia ceramicznych wkładów koronowych cementowanych adhezyjnie. </w:t>
      </w:r>
      <w:r w:rsidR="00E72989" w:rsidRPr="000A2943">
        <w:rPr>
          <w:rFonts w:ascii="Times New Roman" w:hAnsi="Times New Roman"/>
          <w:i/>
          <w:sz w:val="24"/>
          <w:szCs w:val="24"/>
        </w:rPr>
        <w:t xml:space="preserve">Magdalena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Rączkiewicz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>, Warszawa</w:t>
      </w:r>
    </w:p>
    <w:p w:rsidR="00AB3E5A" w:rsidRPr="000A2943" w:rsidRDefault="00AB3E5A" w:rsidP="00AB3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7135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– 16.</w:t>
      </w:r>
      <w:r w:rsidR="00F71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A2943">
        <w:rPr>
          <w:rFonts w:ascii="Times New Roman" w:hAnsi="Times New Roman"/>
          <w:sz w:val="24"/>
          <w:szCs w:val="24"/>
        </w:rPr>
        <w:t>R18.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="00E72989" w:rsidRPr="000A2943">
        <w:rPr>
          <w:rFonts w:ascii="Times New Roman" w:hAnsi="Times New Roman"/>
          <w:sz w:val="24"/>
          <w:szCs w:val="24"/>
        </w:rPr>
        <w:t xml:space="preserve">Badanie zrywania wybranych magnesów. </w:t>
      </w:r>
      <w:r w:rsidR="00E72989" w:rsidRPr="000A2943">
        <w:rPr>
          <w:rFonts w:ascii="Times New Roman" w:hAnsi="Times New Roman"/>
          <w:i/>
          <w:sz w:val="24"/>
          <w:szCs w:val="24"/>
        </w:rPr>
        <w:t xml:space="preserve">Natalia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Brusiłowicz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 xml:space="preserve">, Weronika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Huss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>, Wrocławiu</w:t>
      </w:r>
    </w:p>
    <w:p w:rsidR="00AB3E5A" w:rsidRPr="000A2943" w:rsidRDefault="00AB3E5A" w:rsidP="00AB3E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71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– 16.</w:t>
      </w:r>
      <w:r w:rsidR="00F713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A2943">
        <w:rPr>
          <w:rFonts w:ascii="Times New Roman" w:hAnsi="Times New Roman"/>
          <w:sz w:val="24"/>
          <w:szCs w:val="24"/>
        </w:rPr>
        <w:t>R19.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="00E72989" w:rsidRPr="000A2943">
        <w:rPr>
          <w:rFonts w:ascii="Times New Roman" w:hAnsi="Times New Roman"/>
          <w:sz w:val="24"/>
          <w:szCs w:val="24"/>
        </w:rPr>
        <w:t>Porównanie właściwości mechanicznych różnych rodzajów gipsów stosowanych w protetyce stomatologicznej.</w:t>
      </w:r>
      <w:r w:rsidR="00E72989"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="00E72989" w:rsidRPr="000A2943">
        <w:rPr>
          <w:rFonts w:ascii="Times New Roman" w:hAnsi="Times New Roman"/>
          <w:i/>
          <w:sz w:val="24"/>
          <w:szCs w:val="24"/>
        </w:rPr>
        <w:t xml:space="preserve">Magda Krasińska-Mazur, Wojciech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Ryniewicz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 xml:space="preserve">, Joanna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Ryniewicz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 xml:space="preserve">, Jolanta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Loster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>, Kraków</w:t>
      </w:r>
    </w:p>
    <w:p w:rsidR="00AB3E5A" w:rsidRPr="000A2943" w:rsidRDefault="00AB3E5A" w:rsidP="00AB3E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713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– 16.</w:t>
      </w:r>
      <w:r w:rsidR="00F713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A2943">
        <w:rPr>
          <w:rFonts w:ascii="Times New Roman" w:hAnsi="Times New Roman"/>
          <w:sz w:val="24"/>
          <w:szCs w:val="24"/>
        </w:rPr>
        <w:t>R20.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="00E72989">
        <w:rPr>
          <w:rFonts w:ascii="Times New Roman" w:hAnsi="Times New Roman"/>
          <w:sz w:val="24"/>
          <w:szCs w:val="24"/>
        </w:rPr>
        <w:t xml:space="preserve">Metody rekonstrukcji zębów złamanych </w:t>
      </w:r>
      <w:proofErr w:type="spellStart"/>
      <w:r w:rsidR="00E72989">
        <w:rPr>
          <w:rFonts w:ascii="Times New Roman" w:hAnsi="Times New Roman"/>
          <w:sz w:val="24"/>
          <w:szCs w:val="24"/>
        </w:rPr>
        <w:t>poddziąsłowo</w:t>
      </w:r>
      <w:proofErr w:type="spellEnd"/>
      <w:r w:rsidR="00E72989">
        <w:rPr>
          <w:rFonts w:ascii="Times New Roman" w:hAnsi="Times New Roman"/>
          <w:sz w:val="24"/>
          <w:szCs w:val="24"/>
        </w:rPr>
        <w:t xml:space="preserve"> na podstawie badań ankietowych</w:t>
      </w:r>
      <w:r w:rsidR="00E72989" w:rsidRPr="000A2943">
        <w:rPr>
          <w:rFonts w:ascii="Times New Roman" w:hAnsi="Times New Roman"/>
          <w:b/>
          <w:sz w:val="24"/>
          <w:szCs w:val="24"/>
        </w:rPr>
        <w:t xml:space="preserve">. </w:t>
      </w:r>
      <w:r w:rsidR="00E72989" w:rsidRPr="000A2943">
        <w:rPr>
          <w:rFonts w:ascii="Times New Roman" w:hAnsi="Times New Roman"/>
          <w:i/>
          <w:sz w:val="24"/>
          <w:szCs w:val="24"/>
        </w:rPr>
        <w:t xml:space="preserve">Michał Biały, Agnieszka Szust, Włodzimierz </w:t>
      </w:r>
      <w:proofErr w:type="spellStart"/>
      <w:r w:rsidR="00E72989" w:rsidRPr="000A2943">
        <w:rPr>
          <w:rFonts w:ascii="Times New Roman" w:hAnsi="Times New Roman"/>
          <w:i/>
          <w:sz w:val="24"/>
          <w:szCs w:val="24"/>
        </w:rPr>
        <w:t>Więckiewicz</w:t>
      </w:r>
      <w:proofErr w:type="spellEnd"/>
      <w:r w:rsidR="00E72989" w:rsidRPr="000A2943">
        <w:rPr>
          <w:rFonts w:ascii="Times New Roman" w:hAnsi="Times New Roman"/>
          <w:i/>
          <w:sz w:val="24"/>
          <w:szCs w:val="24"/>
        </w:rPr>
        <w:t>, Wrocław</w:t>
      </w:r>
    </w:p>
    <w:p w:rsidR="00E72989" w:rsidRPr="000A2943" w:rsidRDefault="00AB3E5A" w:rsidP="00E729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713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16.</w:t>
      </w:r>
      <w:r w:rsidR="00F713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A2943">
        <w:rPr>
          <w:rFonts w:ascii="Times New Roman" w:hAnsi="Times New Roman"/>
          <w:sz w:val="24"/>
          <w:szCs w:val="24"/>
        </w:rPr>
        <w:t xml:space="preserve">R21. </w:t>
      </w:r>
      <w:r w:rsidR="00E72989" w:rsidRPr="000A2943">
        <w:rPr>
          <w:rFonts w:ascii="Times New Roman" w:hAnsi="Times New Roman"/>
          <w:sz w:val="24"/>
          <w:szCs w:val="24"/>
        </w:rPr>
        <w:t xml:space="preserve">Rodzaje i charakterystyka standardowych wkładów </w:t>
      </w:r>
      <w:proofErr w:type="spellStart"/>
      <w:r w:rsidR="00E72989" w:rsidRPr="000A2943">
        <w:rPr>
          <w:rFonts w:ascii="Times New Roman" w:hAnsi="Times New Roman"/>
          <w:sz w:val="24"/>
          <w:szCs w:val="24"/>
        </w:rPr>
        <w:t>koronowo-korzeniowych</w:t>
      </w:r>
      <w:proofErr w:type="spellEnd"/>
      <w:r w:rsidR="00E72989" w:rsidRPr="000A2943">
        <w:rPr>
          <w:rFonts w:ascii="Times New Roman" w:hAnsi="Times New Roman"/>
          <w:sz w:val="24"/>
          <w:szCs w:val="24"/>
        </w:rPr>
        <w:t xml:space="preserve"> - przegląd piśmiennictwa. </w:t>
      </w:r>
      <w:r w:rsidR="00E72989" w:rsidRPr="000A2943">
        <w:rPr>
          <w:rFonts w:ascii="Times New Roman" w:hAnsi="Times New Roman"/>
          <w:i/>
          <w:sz w:val="24"/>
          <w:szCs w:val="24"/>
        </w:rPr>
        <w:t>Agata Kolenda, Poznań</w:t>
      </w:r>
    </w:p>
    <w:p w:rsidR="00AB3E5A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713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 1</w:t>
      </w:r>
      <w:r w:rsidR="00F713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F7135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Dyskusja</w:t>
      </w:r>
    </w:p>
    <w:p w:rsidR="005E303B" w:rsidRDefault="00F9398B" w:rsidP="005E3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</w:t>
      </w:r>
      <w:r w:rsidR="00BD4BC4">
        <w:rPr>
          <w:rFonts w:ascii="Times New Roman" w:hAnsi="Times New Roman"/>
          <w:sz w:val="24"/>
          <w:szCs w:val="24"/>
        </w:rPr>
        <w:t>6</w:t>
      </w:r>
      <w:r w:rsidRPr="000A2943">
        <w:rPr>
          <w:rFonts w:ascii="Times New Roman" w:hAnsi="Times New Roman"/>
          <w:sz w:val="24"/>
          <w:szCs w:val="24"/>
        </w:rPr>
        <w:t>.</w:t>
      </w:r>
      <w:r w:rsidR="00BD4BC4">
        <w:rPr>
          <w:rFonts w:ascii="Times New Roman" w:hAnsi="Times New Roman"/>
          <w:sz w:val="24"/>
          <w:szCs w:val="24"/>
        </w:rPr>
        <w:t>5</w:t>
      </w:r>
      <w:r w:rsidRPr="000A2943">
        <w:rPr>
          <w:rFonts w:ascii="Times New Roman" w:hAnsi="Times New Roman"/>
          <w:sz w:val="24"/>
          <w:szCs w:val="24"/>
        </w:rPr>
        <w:t>0 – 1</w:t>
      </w:r>
      <w:r w:rsidR="00BD4BC4">
        <w:rPr>
          <w:rFonts w:ascii="Times New Roman" w:hAnsi="Times New Roman"/>
          <w:sz w:val="24"/>
          <w:szCs w:val="24"/>
        </w:rPr>
        <w:t>7</w:t>
      </w:r>
      <w:r w:rsidRPr="000A2943">
        <w:rPr>
          <w:rFonts w:ascii="Times New Roman" w:hAnsi="Times New Roman"/>
          <w:sz w:val="24"/>
          <w:szCs w:val="24"/>
        </w:rPr>
        <w:t>.</w:t>
      </w:r>
      <w:r w:rsidR="00BD4BC4">
        <w:rPr>
          <w:rFonts w:ascii="Times New Roman" w:hAnsi="Times New Roman"/>
          <w:sz w:val="24"/>
          <w:szCs w:val="24"/>
        </w:rPr>
        <w:t>50</w:t>
      </w:r>
      <w:r w:rsidRPr="000A2943">
        <w:rPr>
          <w:rFonts w:ascii="Times New Roman" w:hAnsi="Times New Roman"/>
          <w:sz w:val="24"/>
          <w:szCs w:val="24"/>
        </w:rPr>
        <w:t xml:space="preserve"> – </w:t>
      </w:r>
      <w:r w:rsidR="005E303B">
        <w:rPr>
          <w:rFonts w:ascii="Times New Roman" w:hAnsi="Times New Roman"/>
          <w:sz w:val="24"/>
          <w:szCs w:val="24"/>
        </w:rPr>
        <w:t xml:space="preserve">W5 </w:t>
      </w:r>
      <w:r w:rsidR="005E303B" w:rsidRPr="000A2943">
        <w:rPr>
          <w:rFonts w:ascii="Times New Roman" w:hAnsi="Times New Roman"/>
          <w:sz w:val="24"/>
          <w:szCs w:val="24"/>
        </w:rPr>
        <w:t xml:space="preserve">Jerzy </w:t>
      </w:r>
      <w:proofErr w:type="spellStart"/>
      <w:r w:rsidR="005E303B" w:rsidRPr="000A2943">
        <w:rPr>
          <w:rFonts w:ascii="Times New Roman" w:hAnsi="Times New Roman"/>
          <w:sz w:val="24"/>
          <w:szCs w:val="24"/>
        </w:rPr>
        <w:t>Zbożeń</w:t>
      </w:r>
      <w:proofErr w:type="spellEnd"/>
      <w:r w:rsidR="005E303B" w:rsidRPr="000A2943">
        <w:rPr>
          <w:rFonts w:ascii="Times New Roman" w:hAnsi="Times New Roman"/>
          <w:sz w:val="24"/>
          <w:szCs w:val="24"/>
        </w:rPr>
        <w:t>: Jak stomatologia cyfrowa zmienia dzisiejszą praktykę implantologiczną. (3Shape)</w:t>
      </w:r>
    </w:p>
    <w:p w:rsidR="0038581B" w:rsidRDefault="0038581B" w:rsidP="001876F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6F0" w:rsidRPr="001876F0" w:rsidRDefault="00AB3E5A" w:rsidP="001876F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6F0">
        <w:rPr>
          <w:rFonts w:ascii="Times New Roman" w:hAnsi="Times New Roman"/>
          <w:b/>
          <w:sz w:val="28"/>
          <w:szCs w:val="28"/>
        </w:rPr>
        <w:t>Sesja IV</w:t>
      </w:r>
      <w:r w:rsidR="001876F0">
        <w:rPr>
          <w:rFonts w:ascii="Times New Roman" w:hAnsi="Times New Roman"/>
          <w:b/>
          <w:sz w:val="28"/>
          <w:szCs w:val="28"/>
        </w:rPr>
        <w:t xml:space="preserve"> </w:t>
      </w:r>
      <w:r w:rsidR="001876F0" w:rsidRPr="001876F0">
        <w:rPr>
          <w:rFonts w:ascii="Times New Roman" w:hAnsi="Times New Roman"/>
          <w:b/>
          <w:sz w:val="28"/>
          <w:szCs w:val="28"/>
        </w:rPr>
        <w:t>15.30-17.00  Sala Zielona</w:t>
      </w:r>
    </w:p>
    <w:p w:rsidR="00F9398B" w:rsidRDefault="00F9398B" w:rsidP="00F9398B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14">
        <w:rPr>
          <w:rFonts w:ascii="Times New Roman" w:hAnsi="Times New Roman"/>
          <w:b/>
          <w:sz w:val="24"/>
          <w:szCs w:val="24"/>
        </w:rPr>
        <w:t xml:space="preserve">Przewodniczący: </w:t>
      </w:r>
      <w:r>
        <w:rPr>
          <w:rFonts w:ascii="Times New Roman" w:hAnsi="Times New Roman"/>
          <w:b/>
          <w:sz w:val="24"/>
          <w:szCs w:val="24"/>
        </w:rPr>
        <w:t xml:space="preserve">prof. dr hab. </w:t>
      </w:r>
      <w:r w:rsidR="007E798A">
        <w:rPr>
          <w:rFonts w:ascii="Times New Roman" w:hAnsi="Times New Roman"/>
          <w:b/>
          <w:sz w:val="24"/>
          <w:szCs w:val="24"/>
        </w:rPr>
        <w:t>Bogumiła Frączak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398B" w:rsidRDefault="00F9398B" w:rsidP="00F9398B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prof. dr hab. Jacek Kasperski</w:t>
      </w:r>
    </w:p>
    <w:p w:rsidR="00E72989" w:rsidRPr="00BD1A5D" w:rsidRDefault="00E72989" w:rsidP="00E72989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prof.</w:t>
      </w:r>
      <w:r w:rsidR="00F939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 hab. Beata Dejak</w:t>
      </w:r>
    </w:p>
    <w:p w:rsidR="00AB3E5A" w:rsidRPr="000A2943" w:rsidRDefault="00AB3E5A" w:rsidP="00187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15.30 – 15.40 </w:t>
      </w:r>
      <w:r w:rsidRPr="000A2943">
        <w:rPr>
          <w:rFonts w:ascii="Times New Roman" w:hAnsi="Times New Roman"/>
          <w:sz w:val="24"/>
          <w:szCs w:val="24"/>
        </w:rPr>
        <w:t>R22.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 xml:space="preserve">Znaczenie modyfikacji polimetakrylanu metylu (PMMA) </w:t>
      </w:r>
      <w:proofErr w:type="spellStart"/>
      <w:r w:rsidRPr="000A2943">
        <w:rPr>
          <w:rFonts w:ascii="Times New Roman" w:hAnsi="Times New Roman"/>
          <w:sz w:val="24"/>
          <w:szCs w:val="24"/>
        </w:rPr>
        <w:t>nanocząstkami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tlenku cynku dla formowania </w:t>
      </w:r>
      <w:proofErr w:type="spellStart"/>
      <w:r w:rsidRPr="000A2943">
        <w:rPr>
          <w:rFonts w:ascii="Times New Roman" w:hAnsi="Times New Roman"/>
          <w:sz w:val="24"/>
          <w:szCs w:val="24"/>
        </w:rPr>
        <w:t>biofilmu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grzybiczego.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Cierech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Warszawa</w:t>
      </w:r>
    </w:p>
    <w:p w:rsidR="00AB3E5A" w:rsidRPr="000A2943" w:rsidRDefault="00AB3E5A" w:rsidP="00187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0B46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– 1</w:t>
      </w:r>
      <w:r w:rsidR="000B46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B460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>R23.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sz w:val="24"/>
          <w:szCs w:val="24"/>
        </w:rPr>
        <w:t>Zależność między higieną jamy ustnej a wzrostem drobnoustrojów grzybiczych u pacjentów użytkujących uzupełnienia protetyczne bez klinicznych objawów stanu zapalnego.</w:t>
      </w:r>
      <w:r w:rsidRPr="000A2943">
        <w:rPr>
          <w:rFonts w:ascii="Times New Roman" w:hAnsi="Times New Roman"/>
          <w:b/>
          <w:sz w:val="24"/>
          <w:szCs w:val="24"/>
        </w:rPr>
        <w:t xml:space="preserve"> </w:t>
      </w:r>
      <w:r w:rsidRPr="000A2943">
        <w:rPr>
          <w:rFonts w:ascii="Times New Roman" w:hAnsi="Times New Roman"/>
          <w:i/>
          <w:sz w:val="24"/>
          <w:szCs w:val="24"/>
        </w:rPr>
        <w:t xml:space="preserve">Izabela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Gacoń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Jolanta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Loster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Aneta Wieczorek, Kraków</w:t>
      </w:r>
    </w:p>
    <w:p w:rsidR="00AB3E5A" w:rsidRPr="000A2943" w:rsidRDefault="00AB3E5A" w:rsidP="00187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15.50 – 16.00 </w:t>
      </w:r>
      <w:r w:rsidRPr="000A2943">
        <w:rPr>
          <w:rFonts w:ascii="Times New Roman" w:hAnsi="Times New Roman"/>
          <w:sz w:val="24"/>
          <w:szCs w:val="24"/>
        </w:rPr>
        <w:t>R24. Leczenie protetyczne pacjenta w wieku przedszkolnym z dysplazją ektodermalną.</w:t>
      </w:r>
      <w:r w:rsidR="001876F0">
        <w:rPr>
          <w:rFonts w:ascii="Times New Roman" w:hAnsi="Times New Roman"/>
          <w:sz w:val="24"/>
          <w:szCs w:val="24"/>
        </w:rPr>
        <w:t xml:space="preserve"> </w:t>
      </w:r>
      <w:r w:rsidRPr="000A2943">
        <w:rPr>
          <w:rFonts w:ascii="Times New Roman" w:hAnsi="Times New Roman"/>
          <w:i/>
          <w:sz w:val="24"/>
          <w:szCs w:val="24"/>
        </w:rPr>
        <w:t xml:space="preserve">Amadeusz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Kuźniarski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 xml:space="preserve">, Grzegorz Chmielewski, Włodzimierz </w:t>
      </w:r>
      <w:proofErr w:type="spellStart"/>
      <w:r w:rsidRPr="000A2943">
        <w:rPr>
          <w:rFonts w:ascii="Times New Roman" w:hAnsi="Times New Roman"/>
          <w:i/>
          <w:sz w:val="24"/>
          <w:szCs w:val="24"/>
        </w:rPr>
        <w:t>Więckiewicz</w:t>
      </w:r>
      <w:proofErr w:type="spellEnd"/>
      <w:r w:rsidRPr="000A2943">
        <w:rPr>
          <w:rFonts w:ascii="Times New Roman" w:hAnsi="Times New Roman"/>
          <w:i/>
          <w:sz w:val="24"/>
          <w:szCs w:val="24"/>
        </w:rPr>
        <w:t>, Wrocław</w:t>
      </w:r>
    </w:p>
    <w:p w:rsidR="00AB3E5A" w:rsidRPr="000A2943" w:rsidRDefault="00AB3E5A" w:rsidP="00187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 – 16.10 </w:t>
      </w:r>
      <w:r w:rsidRPr="000A2943">
        <w:rPr>
          <w:rFonts w:ascii="Times New Roman" w:hAnsi="Times New Roman"/>
          <w:sz w:val="24"/>
          <w:szCs w:val="24"/>
        </w:rPr>
        <w:t xml:space="preserve">R25. Ocena narządu żucia u pacjentek z zaburzeniami hormonalnymi. </w:t>
      </w:r>
      <w:r w:rsidRPr="000A2943">
        <w:rPr>
          <w:rFonts w:ascii="Times New Roman" w:hAnsi="Times New Roman"/>
          <w:i/>
          <w:sz w:val="24"/>
          <w:szCs w:val="24"/>
        </w:rPr>
        <w:t>Bożena Jedynak, Warszawa</w:t>
      </w:r>
    </w:p>
    <w:p w:rsidR="00AB3E5A" w:rsidRPr="000A2943" w:rsidRDefault="00AB3E5A" w:rsidP="00187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16.10 – 16.20 </w:t>
      </w:r>
      <w:r w:rsidRPr="000A2943">
        <w:rPr>
          <w:rFonts w:ascii="Times New Roman" w:hAnsi="Times New Roman"/>
          <w:sz w:val="24"/>
          <w:szCs w:val="24"/>
        </w:rPr>
        <w:t xml:space="preserve">R26. Rola przęsła odbudowy tymczasowej w kształtowaniu profilu wyłaniania. </w:t>
      </w:r>
      <w:r w:rsidRPr="000A2943">
        <w:rPr>
          <w:rFonts w:ascii="Times New Roman" w:hAnsi="Times New Roman"/>
          <w:i/>
          <w:sz w:val="24"/>
          <w:szCs w:val="24"/>
        </w:rPr>
        <w:t>Justyna Drozdowska, Agnieszka Droździk, Szczecin</w:t>
      </w:r>
    </w:p>
    <w:p w:rsidR="00AB3E5A" w:rsidRPr="000A2943" w:rsidRDefault="00AB3E5A" w:rsidP="00187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16.20 – 16.30 </w:t>
      </w:r>
      <w:r w:rsidRPr="000A2943">
        <w:rPr>
          <w:rFonts w:ascii="Times New Roman" w:hAnsi="Times New Roman"/>
          <w:sz w:val="24"/>
          <w:szCs w:val="24"/>
        </w:rPr>
        <w:t xml:space="preserve">R27. Ocena właściwości użytkowych i możliwości stosowania ochraniaczy </w:t>
      </w:r>
      <w:proofErr w:type="spellStart"/>
      <w:r w:rsidRPr="000A2943">
        <w:rPr>
          <w:rFonts w:ascii="Times New Roman" w:hAnsi="Times New Roman"/>
          <w:sz w:val="24"/>
          <w:szCs w:val="24"/>
        </w:rPr>
        <w:t>wewnątrzustnych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podczas zabiegów chirurgicznych z intubacją dotchawiczą. </w:t>
      </w:r>
      <w:r w:rsidRPr="000A2943">
        <w:rPr>
          <w:rFonts w:ascii="Times New Roman" w:hAnsi="Times New Roman"/>
          <w:i/>
          <w:sz w:val="24"/>
          <w:szCs w:val="24"/>
        </w:rPr>
        <w:t>Dominika Gawlak, Warszawa</w:t>
      </w:r>
    </w:p>
    <w:p w:rsidR="00AB3E5A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F713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F713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F7135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Dyskusja</w:t>
      </w:r>
    </w:p>
    <w:p w:rsidR="00AB3E5A" w:rsidRPr="000A2943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 xml:space="preserve">18.00 – </w:t>
      </w:r>
      <w:r w:rsidR="002F2014">
        <w:rPr>
          <w:rFonts w:ascii="Times New Roman" w:hAnsi="Times New Roman"/>
          <w:sz w:val="24"/>
          <w:szCs w:val="24"/>
        </w:rPr>
        <w:t>19.00</w:t>
      </w:r>
      <w:r w:rsidRPr="000A2943">
        <w:rPr>
          <w:rFonts w:ascii="Times New Roman" w:hAnsi="Times New Roman"/>
          <w:sz w:val="24"/>
          <w:szCs w:val="24"/>
        </w:rPr>
        <w:t xml:space="preserve"> – Zebranie Konsultantów  (Sala Zielona)  </w:t>
      </w:r>
    </w:p>
    <w:p w:rsidR="00AB3E5A" w:rsidRPr="001876F0" w:rsidRDefault="00AB3E5A" w:rsidP="00AB3E5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20.00 – Ognisko</w:t>
      </w:r>
    </w:p>
    <w:p w:rsidR="0038581B" w:rsidRPr="000A2943" w:rsidRDefault="0038581B" w:rsidP="003858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943">
        <w:rPr>
          <w:rFonts w:ascii="Times New Roman" w:hAnsi="Times New Roman"/>
          <w:b/>
          <w:sz w:val="24"/>
          <w:szCs w:val="24"/>
        </w:rPr>
        <w:t>Warsztaty fakultatywne</w:t>
      </w:r>
    </w:p>
    <w:p w:rsidR="0038581B" w:rsidRPr="000A2943" w:rsidRDefault="0038581B" w:rsidP="003858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A2943">
        <w:rPr>
          <w:rFonts w:ascii="Times New Roman" w:hAnsi="Times New Roman"/>
          <w:sz w:val="24"/>
          <w:szCs w:val="24"/>
        </w:rPr>
        <w:t xml:space="preserve"> CBCT w </w:t>
      </w:r>
      <w:proofErr w:type="spellStart"/>
      <w:r w:rsidRPr="000A2943">
        <w:rPr>
          <w:rFonts w:ascii="Times New Roman" w:hAnsi="Times New Roman"/>
          <w:sz w:val="24"/>
          <w:szCs w:val="24"/>
        </w:rPr>
        <w:t>implantoprotetyce</w:t>
      </w:r>
      <w:proofErr w:type="spellEnd"/>
      <w:r w:rsidRPr="000A2943">
        <w:rPr>
          <w:rFonts w:ascii="Times New Roman" w:hAnsi="Times New Roman"/>
          <w:sz w:val="24"/>
          <w:szCs w:val="24"/>
        </w:rPr>
        <w:t>. Diagnostyka oraz planowanie położenia</w:t>
      </w:r>
      <w:r>
        <w:rPr>
          <w:rFonts w:ascii="Times New Roman" w:hAnsi="Times New Roman"/>
          <w:sz w:val="24"/>
          <w:szCs w:val="24"/>
        </w:rPr>
        <w:t xml:space="preserve"> wszczepu  – Mateusz </w:t>
      </w:r>
      <w:proofErr w:type="spellStart"/>
      <w:r>
        <w:rPr>
          <w:rFonts w:ascii="Times New Roman" w:hAnsi="Times New Roman"/>
          <w:sz w:val="24"/>
          <w:szCs w:val="24"/>
        </w:rPr>
        <w:t>Szkliniarz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(sala szkoleniowa nr 1) (2,5 h, 20 osób) KAVO</w:t>
      </w:r>
      <w:r w:rsidR="00BB0B83">
        <w:rPr>
          <w:rFonts w:ascii="Times New Roman" w:hAnsi="Times New Roman"/>
          <w:sz w:val="24"/>
          <w:szCs w:val="24"/>
        </w:rPr>
        <w:t xml:space="preserve"> – 17.00-19.30- sala szkoleniowa I </w:t>
      </w:r>
    </w:p>
    <w:p w:rsidR="0038581B" w:rsidRPr="000A2943" w:rsidRDefault="0038581B" w:rsidP="003858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2. Technologie CAD/CAM w stomatologii : od wycisku cyfrowego przez projektowanie do wykonania odbudowy protetycznej na implantach. Współpraca pomiędzy gabin</w:t>
      </w:r>
      <w:r>
        <w:rPr>
          <w:rFonts w:ascii="Times New Roman" w:hAnsi="Times New Roman"/>
          <w:sz w:val="24"/>
          <w:szCs w:val="24"/>
        </w:rPr>
        <w:t>etem, laboratorium protetycznym</w:t>
      </w:r>
      <w:r w:rsidRPr="000A2943">
        <w:rPr>
          <w:rFonts w:ascii="Times New Roman" w:hAnsi="Times New Roman"/>
          <w:sz w:val="24"/>
          <w:szCs w:val="24"/>
        </w:rPr>
        <w:t xml:space="preserve"> a centrum frezowania z zastosowaniem nowoczesnych skanerów (1,5 h, 20 osób) Tech. Dent. Paweł Jurga SILESIA DENTAL </w:t>
      </w:r>
      <w:r w:rsidR="00BB0B83">
        <w:rPr>
          <w:rFonts w:ascii="Times New Roman" w:hAnsi="Times New Roman"/>
          <w:sz w:val="24"/>
          <w:szCs w:val="24"/>
        </w:rPr>
        <w:t>18.00-19.30 sala szkoleniowa II</w:t>
      </w:r>
    </w:p>
    <w:p w:rsidR="00AB3E5A" w:rsidRPr="000A2943" w:rsidRDefault="00AB3E5A" w:rsidP="00AB3E5A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AB3E5A" w:rsidRDefault="00AB3E5A" w:rsidP="001876F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943">
        <w:rPr>
          <w:rFonts w:ascii="Times New Roman" w:hAnsi="Times New Roman"/>
          <w:b/>
          <w:sz w:val="28"/>
          <w:szCs w:val="28"/>
        </w:rPr>
        <w:t>Sobota  09.06.2018r.</w:t>
      </w:r>
    </w:p>
    <w:p w:rsidR="00BD4BC4" w:rsidRDefault="0013020E" w:rsidP="001876F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6F0">
        <w:rPr>
          <w:rFonts w:ascii="Times New Roman" w:hAnsi="Times New Roman"/>
          <w:b/>
          <w:sz w:val="28"/>
          <w:szCs w:val="28"/>
        </w:rPr>
        <w:t>Sesja V</w:t>
      </w:r>
      <w:r>
        <w:rPr>
          <w:rFonts w:ascii="Times New Roman" w:hAnsi="Times New Roman"/>
          <w:b/>
          <w:sz w:val="28"/>
          <w:szCs w:val="28"/>
        </w:rPr>
        <w:t xml:space="preserve"> 9.00-11.15 Sala Pomarańczowa</w:t>
      </w:r>
    </w:p>
    <w:p w:rsidR="0013020E" w:rsidRPr="0013020E" w:rsidRDefault="0013020E" w:rsidP="0013020E">
      <w:pPr>
        <w:spacing w:before="100" w:after="10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020E">
        <w:rPr>
          <w:rFonts w:ascii="Times New Roman" w:hAnsi="Times New Roman"/>
          <w:b/>
          <w:sz w:val="24"/>
          <w:szCs w:val="24"/>
        </w:rPr>
        <w:t xml:space="preserve">Przewodniczący: </w:t>
      </w:r>
      <w:r>
        <w:rPr>
          <w:rFonts w:ascii="Times New Roman" w:hAnsi="Times New Roman"/>
          <w:b/>
          <w:sz w:val="24"/>
          <w:szCs w:val="24"/>
        </w:rPr>
        <w:t xml:space="preserve">dr hab. Jolanta </w:t>
      </w:r>
      <w:proofErr w:type="spellStart"/>
      <w:r>
        <w:rPr>
          <w:rFonts w:ascii="Times New Roman" w:hAnsi="Times New Roman"/>
          <w:b/>
          <w:sz w:val="24"/>
          <w:szCs w:val="24"/>
        </w:rPr>
        <w:t>Loster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3020E" w:rsidRDefault="0013020E" w:rsidP="0013020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dr hab. Zdzisław Bogucki</w:t>
      </w:r>
    </w:p>
    <w:p w:rsidR="0013020E" w:rsidRDefault="0013020E" w:rsidP="0013020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dr hab. Dominika Gawlak</w:t>
      </w:r>
    </w:p>
    <w:p w:rsidR="0013020E" w:rsidRDefault="0013020E" w:rsidP="001876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E798A" w:rsidRDefault="00AB3E5A" w:rsidP="001876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lastRenderedPageBreak/>
        <w:t xml:space="preserve">9.00 – 9.45 – W6: Manfred Tauber: Zastosowanie </w:t>
      </w:r>
      <w:proofErr w:type="spellStart"/>
      <w:r w:rsidRPr="000A2943">
        <w:rPr>
          <w:rFonts w:ascii="Times New Roman" w:hAnsi="Times New Roman"/>
          <w:sz w:val="24"/>
          <w:szCs w:val="24"/>
        </w:rPr>
        <w:t>wax-up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 w technologiach protetycznych </w:t>
      </w:r>
      <w:r w:rsidRPr="000A2943">
        <w:rPr>
          <w:rFonts w:ascii="Times New Roman" w:hAnsi="Times New Roman"/>
          <w:sz w:val="24"/>
          <w:szCs w:val="24"/>
        </w:rPr>
        <w:br/>
        <w:t xml:space="preserve">                      w oparciu o filozofię Augusto </w:t>
      </w:r>
      <w:proofErr w:type="spellStart"/>
      <w:r w:rsidRPr="000A2943">
        <w:rPr>
          <w:rFonts w:ascii="Times New Roman" w:hAnsi="Times New Roman"/>
          <w:sz w:val="24"/>
          <w:szCs w:val="24"/>
        </w:rPr>
        <w:t>Bruguera</w:t>
      </w:r>
      <w:proofErr w:type="spellEnd"/>
      <w:r w:rsidRPr="000A2943">
        <w:rPr>
          <w:rFonts w:ascii="Times New Roman" w:hAnsi="Times New Roman"/>
          <w:sz w:val="24"/>
          <w:szCs w:val="24"/>
        </w:rPr>
        <w:t xml:space="preserve">. (Silesia </w:t>
      </w:r>
      <w:proofErr w:type="spellStart"/>
      <w:r w:rsidRPr="000A2943">
        <w:rPr>
          <w:rFonts w:ascii="Times New Roman" w:hAnsi="Times New Roman"/>
          <w:sz w:val="24"/>
          <w:szCs w:val="24"/>
        </w:rPr>
        <w:t>Dent</w:t>
      </w:r>
      <w:r w:rsidR="00BD4BC4">
        <w:rPr>
          <w:rFonts w:ascii="Times New Roman" w:hAnsi="Times New Roman"/>
          <w:sz w:val="24"/>
          <w:szCs w:val="24"/>
        </w:rPr>
        <w:t>al</w:t>
      </w:r>
      <w:proofErr w:type="spellEnd"/>
      <w:r w:rsidRPr="000A2943">
        <w:rPr>
          <w:rFonts w:ascii="Times New Roman" w:hAnsi="Times New Roman"/>
          <w:sz w:val="24"/>
          <w:szCs w:val="24"/>
        </w:rPr>
        <w:t>)</w:t>
      </w:r>
      <w:r w:rsidR="001876F0">
        <w:rPr>
          <w:rFonts w:ascii="Times New Roman" w:hAnsi="Times New Roman"/>
          <w:sz w:val="24"/>
          <w:szCs w:val="24"/>
        </w:rPr>
        <w:t xml:space="preserve">  </w:t>
      </w:r>
    </w:p>
    <w:p w:rsidR="00BC1E88" w:rsidRDefault="0038581B" w:rsidP="001876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9.45 </w:t>
      </w:r>
      <w:r w:rsidR="00AB3E5A" w:rsidRPr="000A2943">
        <w:rPr>
          <w:rFonts w:ascii="Times New Roman" w:hAnsi="Times New Roman"/>
          <w:sz w:val="24"/>
          <w:szCs w:val="24"/>
        </w:rPr>
        <w:t>– 11.</w:t>
      </w:r>
      <w:r w:rsidR="00BC1E88">
        <w:rPr>
          <w:rFonts w:ascii="Times New Roman" w:hAnsi="Times New Roman"/>
          <w:sz w:val="24"/>
          <w:szCs w:val="24"/>
        </w:rPr>
        <w:t>10</w:t>
      </w:r>
      <w:r w:rsidR="00AB3E5A" w:rsidRPr="000A2943">
        <w:rPr>
          <w:rFonts w:ascii="Times New Roman" w:hAnsi="Times New Roman"/>
          <w:sz w:val="24"/>
          <w:szCs w:val="24"/>
        </w:rPr>
        <w:t xml:space="preserve"> – W7: Marco Loli: Tradycja i innowacje w elastycznych systemach  retencyjnych.   Zalety użycia OT-EQUATOE w protezach stałych i ruchomych. (</w:t>
      </w:r>
      <w:proofErr w:type="spellStart"/>
      <w:r w:rsidR="00AB3E5A" w:rsidRPr="000A2943">
        <w:rPr>
          <w:rFonts w:ascii="Times New Roman" w:hAnsi="Times New Roman"/>
          <w:sz w:val="24"/>
          <w:szCs w:val="24"/>
        </w:rPr>
        <w:t>Holtrade</w:t>
      </w:r>
      <w:proofErr w:type="spellEnd"/>
      <w:r w:rsidR="00AB3E5A" w:rsidRPr="000A2943">
        <w:rPr>
          <w:rFonts w:ascii="Times New Roman" w:hAnsi="Times New Roman"/>
          <w:sz w:val="24"/>
          <w:szCs w:val="24"/>
        </w:rPr>
        <w:t xml:space="preserve">) </w:t>
      </w:r>
    </w:p>
    <w:p w:rsidR="00283B7B" w:rsidRDefault="00AB3E5A" w:rsidP="00F71350">
      <w:pPr>
        <w:spacing w:after="0" w:line="480" w:lineRule="auto"/>
        <w:jc w:val="both"/>
        <w:rPr>
          <w:b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11.15 – 11.30 – Przerwa kawowa</w:t>
      </w:r>
    </w:p>
    <w:p w:rsidR="00283B7B" w:rsidRDefault="00283B7B" w:rsidP="00E03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B7B">
        <w:rPr>
          <w:rFonts w:ascii="Times New Roman" w:hAnsi="Times New Roman"/>
          <w:b/>
          <w:sz w:val="24"/>
          <w:szCs w:val="24"/>
        </w:rPr>
        <w:t>Sesja plakatowa</w:t>
      </w:r>
      <w:r w:rsidR="001A70A6">
        <w:rPr>
          <w:rFonts w:ascii="Times New Roman" w:hAnsi="Times New Roman"/>
          <w:b/>
          <w:sz w:val="24"/>
          <w:szCs w:val="24"/>
        </w:rPr>
        <w:t xml:space="preserve"> I</w:t>
      </w:r>
      <w:r w:rsidRPr="00283B7B">
        <w:rPr>
          <w:rFonts w:ascii="Times New Roman" w:hAnsi="Times New Roman"/>
          <w:b/>
          <w:sz w:val="24"/>
          <w:szCs w:val="24"/>
        </w:rPr>
        <w:t xml:space="preserve"> 11.30-13.30 Sala </w:t>
      </w:r>
      <w:r w:rsidR="00EA2A65">
        <w:rPr>
          <w:rFonts w:ascii="Times New Roman" w:hAnsi="Times New Roman"/>
          <w:b/>
          <w:sz w:val="24"/>
          <w:szCs w:val="24"/>
        </w:rPr>
        <w:t>Pomarańczowa</w:t>
      </w:r>
      <w:r w:rsidRPr="00283B7B">
        <w:rPr>
          <w:rFonts w:ascii="Times New Roman" w:hAnsi="Times New Roman"/>
          <w:b/>
          <w:sz w:val="24"/>
          <w:szCs w:val="24"/>
        </w:rPr>
        <w:t xml:space="preserve"> P1-P22</w:t>
      </w:r>
    </w:p>
    <w:p w:rsidR="00283B7B" w:rsidRPr="00283B7B" w:rsidRDefault="00283B7B" w:rsidP="00E03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27D" w:rsidRDefault="00283B7B" w:rsidP="00283B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72989">
        <w:rPr>
          <w:rFonts w:ascii="Times New Roman" w:hAnsi="Times New Roman"/>
          <w:b/>
          <w:sz w:val="24"/>
          <w:szCs w:val="24"/>
        </w:rPr>
        <w:t>Przewodniczący:</w:t>
      </w:r>
      <w:r w:rsidRPr="00283B7B">
        <w:rPr>
          <w:rFonts w:ascii="Times New Roman" w:hAnsi="Times New Roman"/>
          <w:b/>
          <w:sz w:val="24"/>
          <w:szCs w:val="24"/>
        </w:rPr>
        <w:t xml:space="preserve"> </w:t>
      </w:r>
      <w:r w:rsidR="00F3527D">
        <w:rPr>
          <w:rFonts w:ascii="Times New Roman" w:hAnsi="Times New Roman"/>
          <w:b/>
          <w:sz w:val="24"/>
          <w:szCs w:val="24"/>
        </w:rPr>
        <w:t xml:space="preserve">prof. dr hab. Zdzisław Bereznowski </w:t>
      </w:r>
    </w:p>
    <w:p w:rsidR="00283B7B" w:rsidRDefault="00F3527D" w:rsidP="00283B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72989">
        <w:rPr>
          <w:rFonts w:ascii="Times New Roman" w:hAnsi="Times New Roman"/>
          <w:b/>
          <w:sz w:val="24"/>
          <w:szCs w:val="24"/>
        </w:rPr>
        <w:t xml:space="preserve">dr hab. Halina </w:t>
      </w:r>
      <w:proofErr w:type="spellStart"/>
      <w:r w:rsidR="00E72989">
        <w:rPr>
          <w:rFonts w:ascii="Times New Roman" w:hAnsi="Times New Roman"/>
          <w:b/>
          <w:sz w:val="24"/>
          <w:szCs w:val="24"/>
        </w:rPr>
        <w:t>Ey</w:t>
      </w:r>
      <w:proofErr w:type="spellEnd"/>
      <w:r w:rsidR="00E72989">
        <w:rPr>
          <w:rFonts w:ascii="Times New Roman" w:hAnsi="Times New Roman"/>
          <w:b/>
          <w:sz w:val="24"/>
          <w:szCs w:val="24"/>
        </w:rPr>
        <w:t>-Chmielewska</w:t>
      </w:r>
    </w:p>
    <w:p w:rsidR="007E798A" w:rsidRDefault="007E798A" w:rsidP="00283B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dr hab. Janusz Borowicz</w:t>
      </w:r>
    </w:p>
    <w:p w:rsidR="000C268D" w:rsidRDefault="000C268D" w:rsidP="000C26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8D" w:rsidRPr="009A3FAC" w:rsidRDefault="000C268D" w:rsidP="000C268D">
      <w:pPr>
        <w:jc w:val="both"/>
        <w:rPr>
          <w:rFonts w:ascii="Times New Roman" w:hAnsi="Times New Roman"/>
          <w:sz w:val="24"/>
          <w:szCs w:val="24"/>
        </w:rPr>
      </w:pPr>
      <w:r w:rsidRPr="00B309FD">
        <w:rPr>
          <w:rFonts w:ascii="Times New Roman" w:hAnsi="Times New Roman"/>
          <w:sz w:val="24"/>
          <w:szCs w:val="24"/>
        </w:rPr>
        <w:t xml:space="preserve">P1. Rehabilitacja </w:t>
      </w:r>
      <w:proofErr w:type="spellStart"/>
      <w:r w:rsidRPr="00B309FD">
        <w:rPr>
          <w:rFonts w:ascii="Times New Roman" w:hAnsi="Times New Roman"/>
          <w:sz w:val="24"/>
          <w:szCs w:val="24"/>
        </w:rPr>
        <w:t>implantoprotetyczna</w:t>
      </w:r>
      <w:proofErr w:type="spellEnd"/>
      <w:r w:rsidRPr="00B309FD">
        <w:rPr>
          <w:rFonts w:ascii="Times New Roman" w:hAnsi="Times New Roman"/>
          <w:sz w:val="24"/>
          <w:szCs w:val="24"/>
        </w:rPr>
        <w:t xml:space="preserve"> pacjentki p</w:t>
      </w:r>
      <w:r w:rsidR="00150736">
        <w:rPr>
          <w:rFonts w:ascii="Times New Roman" w:hAnsi="Times New Roman"/>
          <w:sz w:val="24"/>
          <w:szCs w:val="24"/>
        </w:rPr>
        <w:t xml:space="preserve">o zabiegu resekcji kości żuchwy </w:t>
      </w:r>
      <w:r w:rsidRPr="00B309FD">
        <w:rPr>
          <w:rFonts w:ascii="Times New Roman" w:hAnsi="Times New Roman"/>
          <w:sz w:val="24"/>
          <w:szCs w:val="24"/>
        </w:rPr>
        <w:t xml:space="preserve">z rekonstrukcją ubytku </w:t>
      </w:r>
      <w:proofErr w:type="spellStart"/>
      <w:r w:rsidRPr="00B309FD">
        <w:rPr>
          <w:rFonts w:ascii="Times New Roman" w:hAnsi="Times New Roman"/>
          <w:sz w:val="24"/>
          <w:szCs w:val="24"/>
        </w:rPr>
        <w:t>pooperacyyjnego</w:t>
      </w:r>
      <w:proofErr w:type="spellEnd"/>
      <w:r w:rsidRPr="00B309FD">
        <w:rPr>
          <w:rFonts w:ascii="Times New Roman" w:hAnsi="Times New Roman"/>
          <w:sz w:val="24"/>
          <w:szCs w:val="24"/>
        </w:rPr>
        <w:t xml:space="preserve">. </w:t>
      </w:r>
      <w:r w:rsidRPr="00B309FD">
        <w:rPr>
          <w:rFonts w:ascii="Times New Roman" w:hAnsi="Times New Roman"/>
          <w:i/>
          <w:sz w:val="24"/>
          <w:szCs w:val="24"/>
        </w:rPr>
        <w:t>Dariusz Rolski, Jerzy Gładkowsk</w:t>
      </w:r>
      <w:r w:rsidRPr="00B309FD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B309FD">
        <w:rPr>
          <w:rFonts w:ascii="Times New Roman" w:hAnsi="Times New Roman"/>
          <w:i/>
          <w:sz w:val="24"/>
          <w:szCs w:val="24"/>
        </w:rPr>
        <w:t xml:space="preserve">, Łukasz Łomżyński, Konrad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Juszczyszyn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>, Dariusz Mateńko, Warszawa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P2. Leczenie protetyczne bezzębnej szczęki po resekcji częściowej zaopatrzonej przeszczepem tkankowym – opis przypadku. </w:t>
      </w:r>
      <w:r w:rsidRPr="009A3FAC">
        <w:rPr>
          <w:rFonts w:ascii="Times New Roman" w:hAnsi="Times New Roman"/>
          <w:i/>
          <w:sz w:val="24"/>
          <w:szCs w:val="24"/>
        </w:rPr>
        <w:t>Agnieszka Dyla, Poznań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P3. Możliwości natychmiastowego zaopatrzenia protetycznego po częściowej resekcji szczęki – opis przypadku. </w:t>
      </w:r>
      <w:r w:rsidRPr="009A3FAC">
        <w:rPr>
          <w:rFonts w:ascii="Times New Roman" w:hAnsi="Times New Roman"/>
          <w:i/>
          <w:sz w:val="24"/>
          <w:szCs w:val="24"/>
        </w:rPr>
        <w:t>Agnieszka Dyla. Poznań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P4. Możliwość prognozowania parametrów stabilizacji wszczepów zębowych na podstawie obrazowania techniką stożkowej tomografii komputerowej. </w:t>
      </w:r>
      <w:r w:rsidRPr="009A3FAC">
        <w:rPr>
          <w:rFonts w:ascii="Times New Roman" w:hAnsi="Times New Roman"/>
          <w:i/>
          <w:sz w:val="24"/>
          <w:szCs w:val="24"/>
        </w:rPr>
        <w:t>Paweł Piotrowski, Poznań, Tomasz Cegielski</w:t>
      </w:r>
      <w:r w:rsidRPr="009A3FAC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Pr="009A3FAC">
        <w:rPr>
          <w:rFonts w:ascii="Times New Roman" w:hAnsi="Times New Roman"/>
          <w:i/>
          <w:sz w:val="24"/>
          <w:szCs w:val="24"/>
        </w:rPr>
        <w:t xml:space="preserve">Szczecin, Tomasz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Szyczewski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 xml:space="preserve">, Katarzyna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Mehr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 xml:space="preserve">, Poznań 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P5. Wpływ geometrii filarów na retencję koron osadzonych na łącznikach implantologicznych. </w:t>
      </w:r>
      <w:r w:rsidRPr="009A3FAC">
        <w:rPr>
          <w:rFonts w:ascii="Times New Roman" w:hAnsi="Times New Roman"/>
          <w:i/>
          <w:sz w:val="24"/>
          <w:szCs w:val="24"/>
        </w:rPr>
        <w:t xml:space="preserve">Borys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Tomikowski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>, Michał Krasowski, Beata Dejak, Łódź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P6. Czynnościowa diagnostyka ultrasonograficzna mięśnia żwacza. </w:t>
      </w:r>
      <w:r w:rsidRPr="009A3FAC">
        <w:rPr>
          <w:rFonts w:ascii="Times New Roman" w:hAnsi="Times New Roman"/>
          <w:i/>
          <w:sz w:val="24"/>
          <w:szCs w:val="24"/>
        </w:rPr>
        <w:t xml:space="preserve">Tomasz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Klatkiewicz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 xml:space="preserve">, Krzysztof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Gawriołek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 xml:space="preserve">, Adam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Łobodziec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>, Agata Czajka- Jakubowska, Poznań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P7. Rola rehabilitacji protetycznej w leczeniu złamania podstawy wyrostka kłykciowego żuchwy, z wykorzystaniem nowoczesnych metod diagnostycznych - opis przypadku. </w:t>
      </w:r>
      <w:r w:rsidRPr="009A3FAC">
        <w:rPr>
          <w:rFonts w:ascii="Times New Roman" w:hAnsi="Times New Roman"/>
          <w:i/>
          <w:sz w:val="24"/>
          <w:szCs w:val="24"/>
        </w:rPr>
        <w:t>Mariusz Kochanowski, Maciej Czerniak, Łódź</w:t>
      </w:r>
    </w:p>
    <w:p w:rsidR="000C268D" w:rsidRPr="009A3FAC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t xml:space="preserve">P8. Psychospołeczne korelaty </w:t>
      </w:r>
      <w:proofErr w:type="spellStart"/>
      <w:r w:rsidRPr="009A3FAC">
        <w:rPr>
          <w:rFonts w:ascii="Times New Roman" w:hAnsi="Times New Roman"/>
          <w:sz w:val="24"/>
          <w:szCs w:val="24"/>
        </w:rPr>
        <w:t>bruksizmu</w:t>
      </w:r>
      <w:proofErr w:type="spellEnd"/>
      <w:r w:rsidRPr="009A3FAC">
        <w:rPr>
          <w:rFonts w:ascii="Times New Roman" w:hAnsi="Times New Roman"/>
          <w:sz w:val="24"/>
          <w:szCs w:val="24"/>
        </w:rPr>
        <w:t xml:space="preserve">. </w:t>
      </w:r>
      <w:r w:rsidRPr="009A3FAC">
        <w:rPr>
          <w:rFonts w:ascii="Times New Roman" w:hAnsi="Times New Roman"/>
          <w:i/>
          <w:sz w:val="24"/>
          <w:szCs w:val="24"/>
        </w:rPr>
        <w:t xml:space="preserve">Małgorzata Pobudek-Radzikowska, Agata </w:t>
      </w:r>
      <w:proofErr w:type="spellStart"/>
      <w:r w:rsidRPr="009A3FAC">
        <w:rPr>
          <w:rFonts w:ascii="Times New Roman" w:hAnsi="Times New Roman"/>
          <w:i/>
          <w:sz w:val="24"/>
          <w:szCs w:val="24"/>
        </w:rPr>
        <w:t>Prylińska</w:t>
      </w:r>
      <w:proofErr w:type="spellEnd"/>
      <w:r w:rsidRPr="009A3FAC">
        <w:rPr>
          <w:rFonts w:ascii="Times New Roman" w:hAnsi="Times New Roman"/>
          <w:i/>
          <w:sz w:val="24"/>
          <w:szCs w:val="24"/>
        </w:rPr>
        <w:t>-Czyżewska, Aleksandra Jasielska, Małgorzata Gorajska, Agata Czajka-Jakubowska Agata, Agnieszka Przystańska, Poznań</w:t>
      </w:r>
    </w:p>
    <w:p w:rsidR="000C268D" w:rsidRPr="00120CD4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9A3FAC">
        <w:rPr>
          <w:rFonts w:ascii="Times New Roman" w:hAnsi="Times New Roman"/>
          <w:sz w:val="24"/>
          <w:szCs w:val="24"/>
        </w:rPr>
        <w:lastRenderedPageBreak/>
        <w:t xml:space="preserve">P9. Genetyczne podłoże zaburzeń czynnościowych układu </w:t>
      </w:r>
      <w:proofErr w:type="spellStart"/>
      <w:r w:rsidRPr="009A3FAC">
        <w:rPr>
          <w:rFonts w:ascii="Times New Roman" w:hAnsi="Times New Roman"/>
          <w:sz w:val="24"/>
          <w:szCs w:val="24"/>
        </w:rPr>
        <w:t>stomatognatycznego</w:t>
      </w:r>
      <w:proofErr w:type="spellEnd"/>
      <w:r w:rsidRPr="009A3FAC">
        <w:rPr>
          <w:rFonts w:ascii="Times New Roman" w:hAnsi="Times New Roman"/>
          <w:sz w:val="24"/>
          <w:szCs w:val="24"/>
        </w:rPr>
        <w:t xml:space="preserve"> – doniesienie wstępne. </w:t>
      </w:r>
      <w:r w:rsidRPr="009A3FAC">
        <w:rPr>
          <w:rFonts w:ascii="Times New Roman" w:hAnsi="Times New Roman"/>
          <w:i/>
          <w:sz w:val="24"/>
          <w:szCs w:val="24"/>
        </w:rPr>
        <w:t>Zofia Maciejewska-Szaniec, Marta Kaczmarek-Ryś, Agata  Czajka-Jakubowska, Poznań</w:t>
      </w:r>
    </w:p>
    <w:p w:rsidR="000C268D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P10</w:t>
      </w:r>
      <w:r w:rsidRPr="00120CD4">
        <w:rPr>
          <w:rFonts w:ascii="Times New Roman" w:hAnsi="Times New Roman"/>
          <w:sz w:val="24"/>
          <w:szCs w:val="24"/>
        </w:rPr>
        <w:t xml:space="preserve">. Polimorfizm genu COL12A1 a ryzyko wystąpienia przemieszczenia krążka skroniowo-żuchwowego bez redukcji. Doniesienie wstępne. </w:t>
      </w:r>
      <w:r w:rsidRPr="00120CD4">
        <w:rPr>
          <w:rFonts w:ascii="Times New Roman" w:hAnsi="Times New Roman"/>
          <w:i/>
          <w:sz w:val="24"/>
          <w:szCs w:val="24"/>
        </w:rPr>
        <w:t>Bartosz Dalewski, Szczecin</w:t>
      </w:r>
    </w:p>
    <w:p w:rsidR="000C268D" w:rsidRPr="004D1554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4D1554">
        <w:rPr>
          <w:rFonts w:ascii="Times New Roman" w:hAnsi="Times New Roman"/>
          <w:sz w:val="24"/>
          <w:szCs w:val="24"/>
        </w:rPr>
        <w:t xml:space="preserve">P11. Postępowanie u pacjenta z przemieszczeniem krążka stawu skroniowo-żuchwowego bez repozycji. Opis przypadku. </w:t>
      </w:r>
      <w:r w:rsidRPr="004D1554">
        <w:rPr>
          <w:rFonts w:ascii="Times New Roman" w:hAnsi="Times New Roman"/>
          <w:i/>
          <w:sz w:val="24"/>
          <w:szCs w:val="24"/>
        </w:rPr>
        <w:t xml:space="preserve">Agata Kamińska, Bartosz Dalewski, Konrad </w:t>
      </w:r>
      <w:proofErr w:type="spellStart"/>
      <w:r w:rsidRPr="004D1554">
        <w:rPr>
          <w:rFonts w:ascii="Times New Roman" w:hAnsi="Times New Roman"/>
          <w:i/>
          <w:sz w:val="24"/>
          <w:szCs w:val="24"/>
        </w:rPr>
        <w:t>Haraś</w:t>
      </w:r>
      <w:proofErr w:type="spellEnd"/>
      <w:r w:rsidRPr="004D1554">
        <w:rPr>
          <w:rFonts w:ascii="Times New Roman" w:hAnsi="Times New Roman"/>
          <w:i/>
          <w:sz w:val="24"/>
          <w:szCs w:val="24"/>
        </w:rPr>
        <w:t>, Ewa Sobolewska, Szczecin</w:t>
      </w:r>
    </w:p>
    <w:p w:rsidR="000C268D" w:rsidRPr="004D1554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4D1554">
        <w:rPr>
          <w:rFonts w:ascii="Times New Roman" w:hAnsi="Times New Roman"/>
          <w:sz w:val="24"/>
          <w:szCs w:val="24"/>
        </w:rPr>
        <w:t>P12.</w:t>
      </w:r>
      <w:r w:rsidR="00D85BB6">
        <w:rPr>
          <w:rFonts w:ascii="Times New Roman" w:hAnsi="Times New Roman"/>
          <w:sz w:val="24"/>
          <w:szCs w:val="24"/>
        </w:rPr>
        <w:t xml:space="preserve"> </w:t>
      </w:r>
      <w:r w:rsidRPr="004D1554">
        <w:rPr>
          <w:rFonts w:ascii="Times New Roman" w:hAnsi="Times New Roman"/>
          <w:sz w:val="24"/>
          <w:szCs w:val="24"/>
        </w:rPr>
        <w:t xml:space="preserve">Elektromiograficzna ocena terapii zaburzeń czynnościowych układu </w:t>
      </w:r>
      <w:proofErr w:type="spellStart"/>
      <w:r w:rsidRPr="004D1554">
        <w:rPr>
          <w:rFonts w:ascii="Times New Roman" w:hAnsi="Times New Roman"/>
          <w:sz w:val="24"/>
          <w:szCs w:val="24"/>
        </w:rPr>
        <w:t>stomatognatycznego</w:t>
      </w:r>
      <w:proofErr w:type="spellEnd"/>
      <w:r w:rsidRPr="004D1554">
        <w:rPr>
          <w:rFonts w:ascii="Times New Roman" w:hAnsi="Times New Roman"/>
          <w:sz w:val="24"/>
          <w:szCs w:val="24"/>
        </w:rPr>
        <w:t xml:space="preserve"> z wykorzystaniem szyn </w:t>
      </w:r>
      <w:proofErr w:type="spellStart"/>
      <w:r w:rsidRPr="004D1554">
        <w:rPr>
          <w:rFonts w:ascii="Times New Roman" w:hAnsi="Times New Roman"/>
          <w:sz w:val="24"/>
          <w:szCs w:val="24"/>
        </w:rPr>
        <w:t>nagryzowych</w:t>
      </w:r>
      <w:proofErr w:type="spellEnd"/>
      <w:r w:rsidRPr="004D1554">
        <w:rPr>
          <w:rFonts w:ascii="Times New Roman" w:hAnsi="Times New Roman"/>
          <w:sz w:val="24"/>
          <w:szCs w:val="24"/>
        </w:rPr>
        <w:t xml:space="preserve"> oraz lasera biostymulacyjnego. </w:t>
      </w:r>
      <w:r w:rsidRPr="004D1554">
        <w:rPr>
          <w:rFonts w:ascii="Times New Roman" w:hAnsi="Times New Roman"/>
          <w:i/>
          <w:sz w:val="24"/>
          <w:szCs w:val="24"/>
        </w:rPr>
        <w:t>Olaf Gruca, Katowice</w:t>
      </w:r>
    </w:p>
    <w:p w:rsidR="000C268D" w:rsidRPr="00A369C4" w:rsidRDefault="000C268D" w:rsidP="000C268D">
      <w:pPr>
        <w:jc w:val="both"/>
      </w:pPr>
      <w:r w:rsidRPr="004D1554">
        <w:rPr>
          <w:rFonts w:ascii="Times New Roman" w:hAnsi="Times New Roman"/>
          <w:sz w:val="24"/>
          <w:szCs w:val="24"/>
        </w:rPr>
        <w:t xml:space="preserve">P13. Skuteczność kinezyterapii według </w:t>
      </w:r>
      <w:proofErr w:type="spellStart"/>
      <w:r w:rsidRPr="004D1554">
        <w:rPr>
          <w:rFonts w:ascii="Times New Roman" w:hAnsi="Times New Roman"/>
          <w:sz w:val="24"/>
          <w:szCs w:val="24"/>
        </w:rPr>
        <w:t>Gerry'ego</w:t>
      </w:r>
      <w:proofErr w:type="spellEnd"/>
      <w:r w:rsidRPr="004D1554">
        <w:rPr>
          <w:rFonts w:ascii="Times New Roman" w:hAnsi="Times New Roman"/>
          <w:sz w:val="24"/>
          <w:szCs w:val="24"/>
        </w:rPr>
        <w:t xml:space="preserve"> w odniesieniu do wybranych parametrów głów wyrostków kłykciowych żuchwy - badania USG oraz CBCT. </w:t>
      </w:r>
      <w:r w:rsidRPr="004D1554">
        <w:rPr>
          <w:rFonts w:ascii="Times New Roman" w:hAnsi="Times New Roman"/>
          <w:i/>
        </w:rPr>
        <w:t>Paweł Piotrowski , Ka</w:t>
      </w:r>
      <w:r w:rsidRPr="00A369C4">
        <w:rPr>
          <w:rFonts w:ascii="Times New Roman" w:hAnsi="Times New Roman"/>
          <w:i/>
        </w:rPr>
        <w:t>tarzyna</w:t>
      </w:r>
      <w:r w:rsidRPr="00A369C4">
        <w:t xml:space="preserve"> </w:t>
      </w:r>
      <w:proofErr w:type="spellStart"/>
      <w:r w:rsidRPr="00A369C4">
        <w:rPr>
          <w:rFonts w:ascii="Times New Roman" w:hAnsi="Times New Roman"/>
          <w:i/>
        </w:rPr>
        <w:t>Mehr</w:t>
      </w:r>
      <w:proofErr w:type="spellEnd"/>
      <w:r w:rsidRPr="00A369C4">
        <w:rPr>
          <w:rFonts w:ascii="Times New Roman" w:hAnsi="Times New Roman"/>
          <w:i/>
        </w:rPr>
        <w:t xml:space="preserve"> , Tomasz </w:t>
      </w:r>
      <w:proofErr w:type="spellStart"/>
      <w:r w:rsidRPr="00A369C4">
        <w:rPr>
          <w:rFonts w:ascii="Times New Roman" w:hAnsi="Times New Roman"/>
          <w:i/>
        </w:rPr>
        <w:t>Szyczewski</w:t>
      </w:r>
      <w:proofErr w:type="spellEnd"/>
      <w:r w:rsidRPr="00A369C4">
        <w:rPr>
          <w:rFonts w:ascii="Times New Roman" w:hAnsi="Times New Roman"/>
          <w:i/>
        </w:rPr>
        <w:t xml:space="preserve"> , Marta Dyszkiewicz-Konwińska , Bartosz Gapiński , Halina </w:t>
      </w:r>
      <w:proofErr w:type="spellStart"/>
      <w:r w:rsidRPr="00A369C4">
        <w:rPr>
          <w:rFonts w:ascii="Times New Roman" w:hAnsi="Times New Roman"/>
          <w:i/>
        </w:rPr>
        <w:t>Ey</w:t>
      </w:r>
      <w:proofErr w:type="spellEnd"/>
      <w:r w:rsidRPr="00A369C4">
        <w:rPr>
          <w:rFonts w:ascii="Times New Roman" w:hAnsi="Times New Roman"/>
          <w:i/>
        </w:rPr>
        <w:t>-Chmielewska, Poznań</w:t>
      </w:r>
      <w:r w:rsidRPr="00A369C4">
        <w:t xml:space="preserve"> </w:t>
      </w:r>
    </w:p>
    <w:p w:rsidR="000C268D" w:rsidRPr="00A369C4" w:rsidRDefault="000C268D" w:rsidP="000C268D">
      <w:pPr>
        <w:jc w:val="both"/>
        <w:rPr>
          <w:rFonts w:ascii="Times New Roman" w:hAnsi="Times New Roman"/>
          <w:sz w:val="24"/>
          <w:szCs w:val="24"/>
        </w:rPr>
      </w:pPr>
      <w:r w:rsidRPr="00A369C4">
        <w:rPr>
          <w:rFonts w:ascii="Times New Roman" w:hAnsi="Times New Roman"/>
          <w:sz w:val="24"/>
          <w:szCs w:val="24"/>
        </w:rPr>
        <w:t xml:space="preserve">P14. Ocena dystrybucji bólu w poszczególnych obszarach ciała u pacjentów z zaburzeniami stawów skroniowo-żuchwowych. </w:t>
      </w:r>
      <w:r w:rsidRPr="00A369C4">
        <w:rPr>
          <w:rFonts w:ascii="Times New Roman" w:hAnsi="Times New Roman"/>
          <w:i/>
          <w:sz w:val="24"/>
          <w:szCs w:val="24"/>
        </w:rPr>
        <w:t>Joanna Kuć, Krzysztof Dariusz Szarejko, Maria Gołębiewska, Białystok</w:t>
      </w:r>
    </w:p>
    <w:p w:rsidR="000C268D" w:rsidRPr="00A369C4" w:rsidRDefault="000C268D" w:rsidP="000C268D">
      <w:pPr>
        <w:jc w:val="both"/>
        <w:rPr>
          <w:rFonts w:ascii="Times New Roman" w:hAnsi="Times New Roman"/>
          <w:sz w:val="24"/>
          <w:szCs w:val="24"/>
        </w:rPr>
      </w:pPr>
      <w:r w:rsidRPr="00A369C4">
        <w:rPr>
          <w:rFonts w:ascii="Times New Roman" w:hAnsi="Times New Roman"/>
          <w:sz w:val="24"/>
          <w:szCs w:val="24"/>
        </w:rPr>
        <w:t xml:space="preserve">P15. Analiza nasilenia bólu chronicznego u pacjentów z zaburzeniami stawów skroniowo-żuchwowych. </w:t>
      </w:r>
      <w:r w:rsidRPr="00A369C4">
        <w:rPr>
          <w:rFonts w:ascii="Times New Roman" w:hAnsi="Times New Roman"/>
          <w:i/>
          <w:sz w:val="24"/>
          <w:szCs w:val="24"/>
        </w:rPr>
        <w:t>Joanna Kuć, Krzysztof Dariusz Szarejko, Maria Gołębiewska, Białystok</w:t>
      </w:r>
    </w:p>
    <w:p w:rsidR="000C268D" w:rsidRPr="00A369C4" w:rsidRDefault="000C268D" w:rsidP="000C268D">
      <w:pPr>
        <w:jc w:val="both"/>
        <w:rPr>
          <w:rFonts w:ascii="Times New Roman" w:hAnsi="Times New Roman"/>
          <w:sz w:val="24"/>
          <w:szCs w:val="24"/>
        </w:rPr>
      </w:pPr>
      <w:r w:rsidRPr="00A369C4">
        <w:rPr>
          <w:rFonts w:ascii="Times New Roman" w:hAnsi="Times New Roman"/>
          <w:sz w:val="24"/>
          <w:szCs w:val="24"/>
        </w:rPr>
        <w:t xml:space="preserve">P16 Analiza nasilenia stresu u pacjentów z zaburzeniami stawów skroniowo-żuchwowych. </w:t>
      </w:r>
      <w:r w:rsidRPr="00A369C4">
        <w:rPr>
          <w:rFonts w:ascii="Times New Roman" w:hAnsi="Times New Roman"/>
          <w:i/>
          <w:sz w:val="24"/>
          <w:szCs w:val="24"/>
        </w:rPr>
        <w:t>Joanna Kuć, Krzysztof Dariusz Szarejko, Maria Gołębiewska, Białystok</w:t>
      </w:r>
    </w:p>
    <w:p w:rsidR="000C268D" w:rsidRPr="00A369C4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A369C4">
        <w:rPr>
          <w:rFonts w:ascii="Times New Roman" w:hAnsi="Times New Roman"/>
          <w:sz w:val="24"/>
          <w:szCs w:val="24"/>
        </w:rPr>
        <w:t xml:space="preserve">P17. Analiza wskaźnika niepełnosprawności spowodowanej dolegliwościami bólowymi szyjnej części kręgosłupa u pacjentów z zaburzeniami stawów skroniowo-żuchwowych. </w:t>
      </w:r>
      <w:r w:rsidRPr="00A369C4">
        <w:rPr>
          <w:rFonts w:ascii="Times New Roman" w:hAnsi="Times New Roman"/>
          <w:i/>
          <w:sz w:val="24"/>
          <w:szCs w:val="24"/>
        </w:rPr>
        <w:t xml:space="preserve">Joanna Kuć, Krzysztof Dariusz Szarejko, Maria Gołębiewska, Białystok </w:t>
      </w:r>
    </w:p>
    <w:p w:rsidR="000C268D" w:rsidRPr="002D43A3" w:rsidRDefault="000C268D" w:rsidP="000C268D">
      <w:pPr>
        <w:jc w:val="both"/>
        <w:rPr>
          <w:rFonts w:ascii="Times New Roman" w:hAnsi="Times New Roman"/>
          <w:sz w:val="24"/>
          <w:szCs w:val="24"/>
        </w:rPr>
      </w:pPr>
      <w:r w:rsidRPr="00A369C4">
        <w:rPr>
          <w:rFonts w:ascii="Times New Roman" w:hAnsi="Times New Roman"/>
          <w:sz w:val="24"/>
          <w:szCs w:val="24"/>
        </w:rPr>
        <w:t xml:space="preserve">P18. Stanowisko do dynamicznych badań wytrzymałościowych symulujących ruchy żucia. </w:t>
      </w:r>
      <w:r w:rsidRPr="002D43A3">
        <w:rPr>
          <w:rFonts w:ascii="Times New Roman" w:hAnsi="Times New Roman"/>
          <w:i/>
          <w:sz w:val="24"/>
          <w:szCs w:val="24"/>
        </w:rPr>
        <w:t>Aneta Kamińska, Leszek Szalewski, Tomasz Warda, Janusz Borowicz, Lublin</w:t>
      </w:r>
    </w:p>
    <w:p w:rsidR="000C268D" w:rsidRPr="002D43A3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2D43A3">
        <w:rPr>
          <w:rFonts w:ascii="Times New Roman" w:hAnsi="Times New Roman"/>
          <w:sz w:val="24"/>
          <w:szCs w:val="24"/>
        </w:rPr>
        <w:t xml:space="preserve">P19. Ocena błędu złożenia łuków zębowych obrazu CBCT oraz skanu </w:t>
      </w:r>
      <w:proofErr w:type="spellStart"/>
      <w:r w:rsidRPr="002D43A3">
        <w:rPr>
          <w:rFonts w:ascii="Times New Roman" w:hAnsi="Times New Roman"/>
          <w:sz w:val="24"/>
          <w:szCs w:val="24"/>
        </w:rPr>
        <w:t>wewnątrzustnego</w:t>
      </w:r>
      <w:proofErr w:type="spellEnd"/>
      <w:r w:rsidRPr="002D43A3">
        <w:rPr>
          <w:rFonts w:ascii="Times New Roman" w:hAnsi="Times New Roman"/>
          <w:sz w:val="24"/>
          <w:szCs w:val="24"/>
        </w:rPr>
        <w:t xml:space="preserve">. </w:t>
      </w:r>
      <w:r w:rsidRPr="002D43A3">
        <w:rPr>
          <w:rFonts w:ascii="Times New Roman" w:hAnsi="Times New Roman"/>
          <w:i/>
          <w:sz w:val="24"/>
          <w:szCs w:val="24"/>
        </w:rPr>
        <w:t xml:space="preserve">Mariusz Malecki, Krzysztof </w:t>
      </w:r>
      <w:proofErr w:type="spellStart"/>
      <w:r w:rsidRPr="002D43A3">
        <w:rPr>
          <w:rFonts w:ascii="Times New Roman" w:hAnsi="Times New Roman"/>
          <w:i/>
          <w:sz w:val="24"/>
          <w:szCs w:val="24"/>
        </w:rPr>
        <w:t>Andruch</w:t>
      </w:r>
      <w:proofErr w:type="spellEnd"/>
      <w:r w:rsidRPr="002D43A3">
        <w:rPr>
          <w:rFonts w:ascii="Times New Roman" w:hAnsi="Times New Roman"/>
          <w:i/>
          <w:sz w:val="24"/>
          <w:szCs w:val="24"/>
        </w:rPr>
        <w:t>, Beata Dejak, Łódź</w:t>
      </w:r>
    </w:p>
    <w:p w:rsidR="000C268D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2D43A3">
        <w:rPr>
          <w:rFonts w:ascii="Times New Roman" w:hAnsi="Times New Roman"/>
          <w:sz w:val="24"/>
          <w:szCs w:val="24"/>
        </w:rPr>
        <w:t xml:space="preserve">P20. Wpływ rodzaju lampy błyskowej na fotografię stomatologiczną. </w:t>
      </w:r>
      <w:r w:rsidRPr="002D43A3">
        <w:rPr>
          <w:rFonts w:ascii="Times New Roman" w:hAnsi="Times New Roman"/>
          <w:i/>
          <w:sz w:val="24"/>
          <w:szCs w:val="24"/>
        </w:rPr>
        <w:t>Leszek Szalewski, Lublin</w:t>
      </w:r>
    </w:p>
    <w:p w:rsidR="000C268D" w:rsidRDefault="003D6A26" w:rsidP="000C268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P21. Zespół </w:t>
      </w:r>
      <w:proofErr w:type="spellStart"/>
      <w:r>
        <w:rPr>
          <w:rFonts w:ascii="Times New Roman" w:hAnsi="Times New Roman"/>
          <w:sz w:val="24"/>
          <w:szCs w:val="24"/>
        </w:rPr>
        <w:t>Kelly</w:t>
      </w:r>
      <w:r w:rsidR="000C268D" w:rsidRPr="0069143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</w:t>
      </w:r>
      <w:r w:rsidR="000C268D" w:rsidRPr="00691438">
        <w:rPr>
          <w:rFonts w:ascii="Times New Roman" w:hAnsi="Times New Roman"/>
          <w:sz w:val="24"/>
          <w:szCs w:val="24"/>
        </w:rPr>
        <w:t>go</w:t>
      </w:r>
      <w:proofErr w:type="spellEnd"/>
      <w:r w:rsidR="000C268D" w:rsidRPr="00691438">
        <w:rPr>
          <w:rFonts w:ascii="Times New Roman" w:hAnsi="Times New Roman"/>
          <w:sz w:val="24"/>
          <w:szCs w:val="24"/>
        </w:rPr>
        <w:t xml:space="preserve"> jako kliniczny problem rekonstrukcyjny u pacjentów leczonych  w ramach umów kontraktowych. </w:t>
      </w:r>
      <w:r w:rsidR="000C268D" w:rsidRPr="00691438">
        <w:rPr>
          <w:rFonts w:ascii="Times New Roman" w:hAnsi="Times New Roman"/>
          <w:i/>
          <w:sz w:val="24"/>
          <w:szCs w:val="24"/>
        </w:rPr>
        <w:t xml:space="preserve">Ewa Sobolewska, Agnieszka Lapis, Szczecin, Małgorzata Pelczar, Halina </w:t>
      </w:r>
      <w:proofErr w:type="spellStart"/>
      <w:r w:rsidR="000C268D" w:rsidRPr="00691438">
        <w:rPr>
          <w:rFonts w:ascii="Times New Roman" w:hAnsi="Times New Roman"/>
          <w:i/>
          <w:sz w:val="24"/>
          <w:szCs w:val="24"/>
        </w:rPr>
        <w:t>Ey</w:t>
      </w:r>
      <w:proofErr w:type="spellEnd"/>
      <w:r w:rsidR="000C268D" w:rsidRPr="00691438">
        <w:rPr>
          <w:rFonts w:ascii="Times New Roman" w:hAnsi="Times New Roman"/>
          <w:i/>
          <w:sz w:val="24"/>
          <w:szCs w:val="24"/>
        </w:rPr>
        <w:t>-Chmielewska, Poznań</w:t>
      </w:r>
    </w:p>
    <w:p w:rsidR="000C268D" w:rsidRDefault="000C268D" w:rsidP="000C268D">
      <w:pPr>
        <w:jc w:val="both"/>
        <w:rPr>
          <w:rFonts w:ascii="Times New Roman" w:hAnsi="Times New Roman"/>
          <w:i/>
          <w:sz w:val="24"/>
          <w:szCs w:val="24"/>
        </w:rPr>
      </w:pPr>
      <w:r w:rsidRPr="001A6F52">
        <w:rPr>
          <w:rFonts w:ascii="Times New Roman" w:hAnsi="Times New Roman"/>
          <w:sz w:val="24"/>
          <w:szCs w:val="24"/>
        </w:rPr>
        <w:t xml:space="preserve">P22. Ocena wybranych parametrów pomiarowych szczek i żuchw  istotnych dla prawidłowości  ustawiania zębów w protezach całkowitych – doniesienie wstępne. </w:t>
      </w:r>
      <w:r w:rsidRPr="001A6F52">
        <w:rPr>
          <w:rFonts w:ascii="Times New Roman" w:hAnsi="Times New Roman"/>
          <w:i/>
          <w:sz w:val="24"/>
          <w:szCs w:val="24"/>
        </w:rPr>
        <w:t xml:space="preserve">Halina </w:t>
      </w:r>
      <w:proofErr w:type="spellStart"/>
      <w:r w:rsidRPr="001A6F52">
        <w:rPr>
          <w:rFonts w:ascii="Times New Roman" w:hAnsi="Times New Roman"/>
          <w:i/>
          <w:sz w:val="24"/>
          <w:szCs w:val="24"/>
        </w:rPr>
        <w:t>Ey</w:t>
      </w:r>
      <w:proofErr w:type="spellEnd"/>
      <w:r w:rsidRPr="001A6F52">
        <w:rPr>
          <w:rFonts w:ascii="Times New Roman" w:hAnsi="Times New Roman"/>
          <w:i/>
          <w:sz w:val="24"/>
          <w:szCs w:val="24"/>
        </w:rPr>
        <w:t>-</w:t>
      </w:r>
      <w:r w:rsidRPr="001A6F52">
        <w:rPr>
          <w:rFonts w:ascii="Times New Roman" w:hAnsi="Times New Roman"/>
          <w:i/>
          <w:sz w:val="24"/>
          <w:szCs w:val="24"/>
        </w:rPr>
        <w:lastRenderedPageBreak/>
        <w:t>Chmielewska, Małgorzata Światłowska-</w:t>
      </w:r>
      <w:proofErr w:type="spellStart"/>
      <w:r w:rsidRPr="001A6F52">
        <w:rPr>
          <w:rFonts w:ascii="Times New Roman" w:hAnsi="Times New Roman"/>
          <w:i/>
          <w:sz w:val="24"/>
          <w:szCs w:val="24"/>
        </w:rPr>
        <w:t>Bajzert</w:t>
      </w:r>
      <w:proofErr w:type="spellEnd"/>
      <w:r w:rsidRPr="001A6F52">
        <w:rPr>
          <w:rFonts w:ascii="Times New Roman" w:hAnsi="Times New Roman"/>
          <w:i/>
          <w:sz w:val="24"/>
          <w:szCs w:val="24"/>
        </w:rPr>
        <w:t xml:space="preserve">, Szczecin, Małgorzata Pelczar, Poznań,  Ewa Sobolewska, Szczecin </w:t>
      </w:r>
    </w:p>
    <w:p w:rsidR="00283B7B" w:rsidRDefault="00283B7B" w:rsidP="005F57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B7B" w:rsidRDefault="00283B7B" w:rsidP="005F57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B7B">
        <w:rPr>
          <w:rFonts w:ascii="Times New Roman" w:hAnsi="Times New Roman"/>
          <w:b/>
          <w:sz w:val="24"/>
          <w:szCs w:val="24"/>
        </w:rPr>
        <w:t>Sesja plakatowa</w:t>
      </w:r>
      <w:r w:rsidR="001A70A6">
        <w:rPr>
          <w:rFonts w:ascii="Times New Roman" w:hAnsi="Times New Roman"/>
          <w:b/>
          <w:sz w:val="24"/>
          <w:szCs w:val="24"/>
        </w:rPr>
        <w:t xml:space="preserve"> II </w:t>
      </w:r>
      <w:r w:rsidR="00B756A3">
        <w:rPr>
          <w:rFonts w:ascii="Times New Roman" w:hAnsi="Times New Roman"/>
          <w:b/>
          <w:sz w:val="24"/>
          <w:szCs w:val="24"/>
        </w:rPr>
        <w:t xml:space="preserve"> 11.30-13.30 Sala Zielona</w:t>
      </w:r>
      <w:r w:rsidR="00ED3A1E">
        <w:rPr>
          <w:rFonts w:ascii="Times New Roman" w:hAnsi="Times New Roman"/>
          <w:b/>
          <w:sz w:val="24"/>
          <w:szCs w:val="24"/>
        </w:rPr>
        <w:t xml:space="preserve"> P23-P44</w:t>
      </w:r>
    </w:p>
    <w:p w:rsidR="00283B7B" w:rsidRPr="00283B7B" w:rsidRDefault="00283B7B" w:rsidP="00283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27D" w:rsidRDefault="00283B7B" w:rsidP="00F352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527D">
        <w:rPr>
          <w:rFonts w:ascii="Times New Roman" w:hAnsi="Times New Roman"/>
          <w:b/>
          <w:sz w:val="24"/>
          <w:szCs w:val="24"/>
        </w:rPr>
        <w:t>Przewodniczący:</w:t>
      </w:r>
      <w:r w:rsidR="00F3527D">
        <w:rPr>
          <w:rFonts w:ascii="Times New Roman" w:hAnsi="Times New Roman"/>
          <w:b/>
          <w:sz w:val="24"/>
          <w:szCs w:val="24"/>
        </w:rPr>
        <w:t xml:space="preserve">                             prof. dr hab. Ryszard Koczorowski</w:t>
      </w:r>
    </w:p>
    <w:p w:rsidR="00F3527D" w:rsidRDefault="0013020E" w:rsidP="00F352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13020E">
        <w:rPr>
          <w:rFonts w:ascii="Times New Roman" w:hAnsi="Times New Roman"/>
          <w:b/>
          <w:sz w:val="24"/>
          <w:szCs w:val="24"/>
        </w:rPr>
        <w:t xml:space="preserve"> dr hab. Maria Prośba-Mackiewicz</w:t>
      </w:r>
    </w:p>
    <w:p w:rsidR="00F3527D" w:rsidRDefault="00F3527D" w:rsidP="00F352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dr hab. Danuta Nowakowska</w:t>
      </w:r>
    </w:p>
    <w:p w:rsidR="00F327B0" w:rsidRDefault="00F3527D" w:rsidP="00283B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0F207E" w:rsidRPr="0073630D" w:rsidRDefault="000F207E" w:rsidP="000F207E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P23. </w:t>
      </w:r>
      <w:proofErr w:type="spellStart"/>
      <w:r w:rsidRPr="0073630D">
        <w:rPr>
          <w:rFonts w:ascii="Times New Roman" w:hAnsi="Times New Roman"/>
          <w:sz w:val="24"/>
          <w:szCs w:val="24"/>
        </w:rPr>
        <w:t>Interdyscylinarne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postępowanie terapeutyczne u pacjenta z zębami zatrzymanymi oraz znacznym zanikiem tkanki kostnej. </w:t>
      </w:r>
      <w:r w:rsidRPr="0073630D">
        <w:rPr>
          <w:rFonts w:ascii="Times New Roman" w:hAnsi="Times New Roman"/>
          <w:i/>
          <w:sz w:val="24"/>
          <w:szCs w:val="24"/>
        </w:rPr>
        <w:t xml:space="preserve">Karolina Wilczyńska, Justyna Pietrak, Katarzyna Sarna- Boś, Elżbieta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Czelej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 xml:space="preserve"> –Piszcz, Janusz Borowicz, Lublin</w:t>
      </w:r>
    </w:p>
    <w:p w:rsidR="000F207E" w:rsidRPr="0073630D" w:rsidRDefault="00AE655E" w:rsidP="000F207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P24.Wpływ protez osiadających</w:t>
      </w:r>
      <w:r w:rsidR="000F207E" w:rsidRPr="0073630D">
        <w:rPr>
          <w:rFonts w:ascii="Times New Roman" w:hAnsi="Times New Roman"/>
          <w:sz w:val="24"/>
          <w:szCs w:val="24"/>
        </w:rPr>
        <w:t xml:space="preserve"> na wybrane właściwości śliny. </w:t>
      </w:r>
      <w:r w:rsidR="000F207E" w:rsidRPr="0073630D">
        <w:rPr>
          <w:rFonts w:ascii="Times New Roman" w:hAnsi="Times New Roman"/>
          <w:i/>
          <w:sz w:val="24"/>
          <w:szCs w:val="24"/>
        </w:rPr>
        <w:t>Barbara Piechuta-</w:t>
      </w:r>
      <w:proofErr w:type="spellStart"/>
      <w:r w:rsidR="000F207E" w:rsidRPr="0073630D">
        <w:rPr>
          <w:rFonts w:ascii="Times New Roman" w:hAnsi="Times New Roman"/>
          <w:i/>
          <w:sz w:val="24"/>
          <w:szCs w:val="24"/>
        </w:rPr>
        <w:t>Królczak</w:t>
      </w:r>
      <w:proofErr w:type="spellEnd"/>
      <w:r w:rsidR="000F207E" w:rsidRPr="0073630D">
        <w:rPr>
          <w:rFonts w:ascii="Times New Roman" w:hAnsi="Times New Roman"/>
          <w:i/>
          <w:sz w:val="24"/>
          <w:szCs w:val="24"/>
        </w:rPr>
        <w:t>, Katowice</w:t>
      </w:r>
    </w:p>
    <w:p w:rsidR="000F207E" w:rsidRPr="0073630D" w:rsidRDefault="000F207E" w:rsidP="000F207E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P25. Zmiany stężenia związków lotnych siarki u pacjentów użytkujących ruchome uzupełnienia protetyczne. </w:t>
      </w:r>
      <w:r w:rsidRPr="0073630D">
        <w:rPr>
          <w:rFonts w:ascii="Times New Roman" w:hAnsi="Times New Roman"/>
          <w:i/>
          <w:sz w:val="24"/>
          <w:szCs w:val="24"/>
        </w:rPr>
        <w:t>Magdalena Nowak, Wiesław Hędzelek, Poznań </w:t>
      </w:r>
    </w:p>
    <w:p w:rsidR="000F207E" w:rsidRPr="0073630D" w:rsidRDefault="000F207E" w:rsidP="000F207E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P26. Wpływ obróbki strumieniowo – ściernej tlenkiem </w:t>
      </w:r>
      <w:proofErr w:type="spellStart"/>
      <w:r w:rsidRPr="0073630D">
        <w:rPr>
          <w:rFonts w:ascii="Times New Roman" w:hAnsi="Times New Roman"/>
          <w:sz w:val="24"/>
          <w:szCs w:val="24"/>
        </w:rPr>
        <w:t>glinu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na rozwinięcie powierzchni tlenku cyrkonu i indukcję transformacji fazowej. </w:t>
      </w:r>
      <w:r w:rsidRPr="0073630D">
        <w:rPr>
          <w:rFonts w:ascii="Times New Roman" w:hAnsi="Times New Roman"/>
          <w:i/>
          <w:sz w:val="24"/>
          <w:szCs w:val="24"/>
        </w:rPr>
        <w:t>Paulina Łagodzińska, Beata Dejak, Łódź</w:t>
      </w:r>
    </w:p>
    <w:p w:rsidR="000F207E" w:rsidRPr="0073630D" w:rsidRDefault="000F207E" w:rsidP="000F207E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P27. Nowe spojrzenie na </w:t>
      </w:r>
      <w:proofErr w:type="spellStart"/>
      <w:r w:rsidRPr="0073630D">
        <w:rPr>
          <w:rFonts w:ascii="Times New Roman" w:hAnsi="Times New Roman"/>
          <w:sz w:val="24"/>
          <w:szCs w:val="24"/>
        </w:rPr>
        <w:t>ditlenek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cyrkonu- </w:t>
      </w:r>
      <w:proofErr w:type="spellStart"/>
      <w:r w:rsidRPr="0073630D">
        <w:rPr>
          <w:rFonts w:ascii="Times New Roman" w:hAnsi="Times New Roman"/>
          <w:sz w:val="24"/>
          <w:szCs w:val="24"/>
        </w:rPr>
        <w:t>Zirconia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30D">
        <w:rPr>
          <w:rFonts w:ascii="Times New Roman" w:hAnsi="Times New Roman"/>
          <w:sz w:val="24"/>
          <w:szCs w:val="24"/>
        </w:rPr>
        <w:t>Prettau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®. </w:t>
      </w:r>
      <w:r w:rsidRPr="0073630D">
        <w:rPr>
          <w:rFonts w:ascii="Times New Roman" w:hAnsi="Times New Roman"/>
          <w:i/>
          <w:sz w:val="24"/>
          <w:szCs w:val="24"/>
        </w:rPr>
        <w:t xml:space="preserve">Katarzyna Taraszkiewicz- Sulik, Łukasz Magnuszewski, Dorota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Cylwik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 xml:space="preserve"> Rokicka, Gabriela Pękała, Białystok</w:t>
      </w:r>
    </w:p>
    <w:p w:rsidR="000F207E" w:rsidRPr="0073630D" w:rsidRDefault="000F207E" w:rsidP="000F207E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P28. Właściwości sorpcyjne wybranych materiałów kompozytowych wzmocnionych włóknem. </w:t>
      </w:r>
      <w:r w:rsidRPr="0073630D">
        <w:rPr>
          <w:rFonts w:ascii="Times New Roman" w:hAnsi="Times New Roman"/>
          <w:i/>
          <w:sz w:val="24"/>
          <w:szCs w:val="24"/>
        </w:rPr>
        <w:t xml:space="preserve">Rafał Brożek ,Szymon Kubanek, Beata Czarnecka, Ryszard Koczorowski, Barbara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Dorocka-Bobkowska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>, Poznań</w:t>
      </w:r>
    </w:p>
    <w:p w:rsidR="000F207E" w:rsidRPr="0073630D" w:rsidRDefault="000F207E" w:rsidP="000F207E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P29. Ocena właściwości mechanicznych materiału kompozytowego wzmocnionego włóknem nowego typu w teście ścinania. </w:t>
      </w:r>
      <w:r w:rsidRPr="0073630D">
        <w:rPr>
          <w:rFonts w:ascii="Times New Roman" w:hAnsi="Times New Roman"/>
          <w:i/>
          <w:sz w:val="24"/>
          <w:szCs w:val="24"/>
        </w:rPr>
        <w:t xml:space="preserve">Rafał Brożek, Elżbieta Paszyńska, Ryszard Koczorowski, Barbara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Dorocka-Bobkowska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>, Poznań</w:t>
      </w:r>
    </w:p>
    <w:p w:rsidR="000F207E" w:rsidRPr="00AE655E" w:rsidRDefault="000F207E" w:rsidP="000F207E">
      <w:pPr>
        <w:jc w:val="both"/>
        <w:rPr>
          <w:rFonts w:ascii="Times New Roman" w:hAnsi="Times New Roman"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P30. Degradacja kompozytu stomatologicznego wzmocnionego włóknem </w:t>
      </w:r>
      <w:proofErr w:type="spellStart"/>
      <w:r w:rsidRPr="0073630D">
        <w:rPr>
          <w:rFonts w:ascii="Times New Roman" w:hAnsi="Times New Roman"/>
          <w:sz w:val="24"/>
          <w:szCs w:val="24"/>
        </w:rPr>
        <w:t>poliaramidowym</w:t>
      </w:r>
      <w:proofErr w:type="spellEnd"/>
      <w:r w:rsidRPr="0073630D">
        <w:rPr>
          <w:rFonts w:ascii="Times New Roman" w:hAnsi="Times New Roman"/>
          <w:sz w:val="24"/>
          <w:szCs w:val="24"/>
        </w:rPr>
        <w:t>.</w:t>
      </w:r>
      <w:r w:rsidR="00AE655E">
        <w:rPr>
          <w:rFonts w:ascii="Times New Roman" w:hAnsi="Times New Roman"/>
          <w:sz w:val="24"/>
          <w:szCs w:val="24"/>
        </w:rPr>
        <w:t xml:space="preserve"> </w:t>
      </w:r>
      <w:r w:rsidRPr="0073630D">
        <w:rPr>
          <w:rFonts w:ascii="Times New Roman" w:hAnsi="Times New Roman"/>
          <w:i/>
          <w:sz w:val="24"/>
          <w:szCs w:val="24"/>
        </w:rPr>
        <w:t xml:space="preserve">Aneta Kamińska, Leszek Szalewski, Elżbieta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Czelej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 xml:space="preserve">- Piszcz, Katarzyna Sarna- Boś, Barbara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Tymczyna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>- Borowicz, Janusz Borowicz, Lublin</w:t>
      </w:r>
    </w:p>
    <w:p w:rsidR="000F207E" w:rsidRDefault="00450235" w:rsidP="000F207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P31</w:t>
      </w:r>
      <w:r w:rsidR="000F207E" w:rsidRPr="0073630D">
        <w:rPr>
          <w:rFonts w:ascii="Times New Roman" w:hAnsi="Times New Roman"/>
          <w:sz w:val="24"/>
          <w:szCs w:val="24"/>
        </w:rPr>
        <w:t xml:space="preserve">. Wytrzymałość połączenia wkładów </w:t>
      </w:r>
      <w:proofErr w:type="spellStart"/>
      <w:r w:rsidR="000F207E" w:rsidRPr="0073630D">
        <w:rPr>
          <w:rFonts w:ascii="Times New Roman" w:hAnsi="Times New Roman"/>
          <w:sz w:val="24"/>
          <w:szCs w:val="24"/>
        </w:rPr>
        <w:t>koronowo-korzeniowych</w:t>
      </w:r>
      <w:proofErr w:type="spellEnd"/>
      <w:r w:rsidR="000F207E" w:rsidRPr="0073630D">
        <w:rPr>
          <w:rFonts w:ascii="Times New Roman" w:hAnsi="Times New Roman"/>
          <w:sz w:val="24"/>
          <w:szCs w:val="24"/>
        </w:rPr>
        <w:t xml:space="preserve"> wzmocnionych włóknami szklanymi z cementem kompozytowym. </w:t>
      </w:r>
      <w:r w:rsidR="000F207E" w:rsidRPr="0073630D">
        <w:rPr>
          <w:rFonts w:ascii="Times New Roman" w:hAnsi="Times New Roman"/>
          <w:i/>
          <w:sz w:val="24"/>
          <w:szCs w:val="24"/>
        </w:rPr>
        <w:t>Marzenna Kacprzak-</w:t>
      </w:r>
      <w:proofErr w:type="spellStart"/>
      <w:r w:rsidR="000F207E" w:rsidRPr="0073630D">
        <w:rPr>
          <w:rFonts w:ascii="Times New Roman" w:hAnsi="Times New Roman"/>
          <w:i/>
          <w:sz w:val="24"/>
          <w:szCs w:val="24"/>
        </w:rPr>
        <w:t>Ogłuszka</w:t>
      </w:r>
      <w:proofErr w:type="spellEnd"/>
      <w:r w:rsidR="000F207E" w:rsidRPr="0073630D">
        <w:rPr>
          <w:rFonts w:ascii="Times New Roman" w:hAnsi="Times New Roman"/>
          <w:i/>
          <w:sz w:val="24"/>
          <w:szCs w:val="24"/>
        </w:rPr>
        <w:t>, Beata Dejak, Łódź</w:t>
      </w:r>
    </w:p>
    <w:p w:rsidR="005102FC" w:rsidRPr="0073630D" w:rsidRDefault="005102FC" w:rsidP="005102FC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P32. Monolityczne </w:t>
      </w:r>
      <w:proofErr w:type="spellStart"/>
      <w:r w:rsidRPr="0073630D">
        <w:rPr>
          <w:rFonts w:ascii="Times New Roman" w:hAnsi="Times New Roman"/>
          <w:sz w:val="24"/>
          <w:szCs w:val="24"/>
        </w:rPr>
        <w:t>endokorony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wykonywane techniką CAD/CAM w systemie CEREC – przypadki kliniczne. </w:t>
      </w:r>
      <w:r w:rsidRPr="0073630D">
        <w:rPr>
          <w:rFonts w:ascii="Times New Roman" w:hAnsi="Times New Roman"/>
          <w:i/>
          <w:sz w:val="24"/>
          <w:szCs w:val="24"/>
        </w:rPr>
        <w:t xml:space="preserve">Konrad </w:t>
      </w:r>
      <w:proofErr w:type="spellStart"/>
      <w:r w:rsidRPr="0073630D">
        <w:rPr>
          <w:rFonts w:ascii="Times New Roman" w:hAnsi="Times New Roman"/>
          <w:i/>
          <w:sz w:val="24"/>
          <w:szCs w:val="24"/>
        </w:rPr>
        <w:t>Haraś</w:t>
      </w:r>
      <w:proofErr w:type="spellEnd"/>
      <w:r w:rsidRPr="0073630D">
        <w:rPr>
          <w:rFonts w:ascii="Times New Roman" w:hAnsi="Times New Roman"/>
          <w:i/>
          <w:sz w:val="24"/>
          <w:szCs w:val="24"/>
        </w:rPr>
        <w:t>, Małgorzata Kozak, Agata Kamińska, Ewa Sobolewska, Szczecin</w:t>
      </w:r>
    </w:p>
    <w:p w:rsidR="005102FC" w:rsidRPr="00491438" w:rsidRDefault="005102FC" w:rsidP="005102FC">
      <w:pPr>
        <w:jc w:val="both"/>
        <w:rPr>
          <w:rFonts w:ascii="Times New Roman" w:hAnsi="Times New Roman"/>
          <w:i/>
          <w:sz w:val="24"/>
          <w:szCs w:val="24"/>
          <w:highlight w:val="red"/>
          <w:vertAlign w:val="superscript"/>
        </w:rPr>
      </w:pPr>
      <w:r w:rsidRPr="0073630D">
        <w:rPr>
          <w:rFonts w:ascii="Times New Roman" w:hAnsi="Times New Roman"/>
          <w:sz w:val="24"/>
          <w:szCs w:val="24"/>
        </w:rPr>
        <w:lastRenderedPageBreak/>
        <w:t xml:space="preserve">P33. Wpływ topografii i składu chemicznego powierzchni modyfikowanego tytanu na odpowiedź </w:t>
      </w:r>
      <w:r w:rsidRPr="00491438">
        <w:rPr>
          <w:rFonts w:ascii="Times New Roman" w:hAnsi="Times New Roman"/>
          <w:sz w:val="24"/>
          <w:szCs w:val="24"/>
        </w:rPr>
        <w:t>osteoblastów.</w:t>
      </w:r>
      <w:r w:rsidR="00491438" w:rsidRPr="00491438">
        <w:rPr>
          <w:rFonts w:ascii="Times New Roman" w:hAnsi="Times New Roman"/>
          <w:sz w:val="24"/>
          <w:szCs w:val="24"/>
        </w:rPr>
        <w:t xml:space="preserve"> </w:t>
      </w:r>
      <w:r w:rsidR="00491438" w:rsidRPr="00491438">
        <w:rPr>
          <w:rFonts w:ascii="Times New Roman" w:hAnsi="Times New Roman"/>
          <w:i/>
          <w:sz w:val="24"/>
          <w:szCs w:val="24"/>
        </w:rPr>
        <w:t xml:space="preserve">Magdalena Łukaszewska-Kuska, Przemysław </w:t>
      </w:r>
      <w:proofErr w:type="spellStart"/>
      <w:r w:rsidR="00491438" w:rsidRPr="00491438">
        <w:rPr>
          <w:rFonts w:ascii="Times New Roman" w:hAnsi="Times New Roman"/>
          <w:i/>
          <w:sz w:val="24"/>
          <w:szCs w:val="24"/>
        </w:rPr>
        <w:t>Wirstlein</w:t>
      </w:r>
      <w:proofErr w:type="spellEnd"/>
      <w:r w:rsidR="00491438" w:rsidRPr="00491438">
        <w:rPr>
          <w:rFonts w:ascii="Times New Roman" w:hAnsi="Times New Roman"/>
          <w:i/>
          <w:sz w:val="24"/>
          <w:szCs w:val="24"/>
        </w:rPr>
        <w:t xml:space="preserve">, Radomir  Majchrowski, Barbara </w:t>
      </w:r>
      <w:proofErr w:type="spellStart"/>
      <w:r w:rsidR="00491438" w:rsidRPr="00491438">
        <w:rPr>
          <w:rFonts w:ascii="Times New Roman" w:hAnsi="Times New Roman"/>
          <w:i/>
          <w:sz w:val="24"/>
          <w:szCs w:val="24"/>
        </w:rPr>
        <w:t>Dorocka-Bobkowska</w:t>
      </w:r>
      <w:proofErr w:type="spellEnd"/>
      <w:r w:rsidR="00491438" w:rsidRPr="00491438">
        <w:rPr>
          <w:rFonts w:ascii="Times New Roman" w:hAnsi="Times New Roman"/>
          <w:i/>
          <w:sz w:val="24"/>
          <w:szCs w:val="24"/>
        </w:rPr>
        <w:t>, Poznań</w:t>
      </w:r>
    </w:p>
    <w:p w:rsidR="005102FC" w:rsidRDefault="005102FC" w:rsidP="005102FC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P34. Zmiany proliferacji i morfologii fibroblastów z dziąsła ludzkiego po ekspozycji na środki </w:t>
      </w:r>
      <w:proofErr w:type="spellStart"/>
      <w:r w:rsidRPr="0073630D">
        <w:rPr>
          <w:rFonts w:ascii="Times New Roman" w:hAnsi="Times New Roman"/>
          <w:sz w:val="24"/>
          <w:szCs w:val="24"/>
        </w:rPr>
        <w:t>retrakcyjne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na bazie </w:t>
      </w:r>
      <w:proofErr w:type="spellStart"/>
      <w:r w:rsidRPr="0073630D">
        <w:rPr>
          <w:rFonts w:ascii="Times New Roman" w:hAnsi="Times New Roman"/>
          <w:sz w:val="24"/>
          <w:szCs w:val="24"/>
        </w:rPr>
        <w:t>astringentów</w:t>
      </w:r>
      <w:proofErr w:type="spellEnd"/>
      <w:r w:rsidRPr="0073630D">
        <w:rPr>
          <w:rFonts w:ascii="Times New Roman" w:hAnsi="Times New Roman"/>
          <w:sz w:val="24"/>
          <w:szCs w:val="24"/>
        </w:rPr>
        <w:t xml:space="preserve"> – badania in vitro. </w:t>
      </w:r>
      <w:r w:rsidRPr="0073630D">
        <w:rPr>
          <w:rFonts w:ascii="Times New Roman" w:hAnsi="Times New Roman"/>
          <w:i/>
          <w:sz w:val="24"/>
          <w:szCs w:val="24"/>
        </w:rPr>
        <w:t>Danuta Nowakowska, Wrocław</w:t>
      </w:r>
    </w:p>
    <w:p w:rsidR="005102FC" w:rsidRPr="0073630D" w:rsidRDefault="005102FC" w:rsidP="005102FC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P35. Metody retrakcji dziąseł stosowane w procedurze odwzorowania pola protetycznego podczas rehabilitacji narządu żucia z zastosowaniem  uzupełnień stałych. </w:t>
      </w:r>
      <w:r w:rsidRPr="0073630D">
        <w:rPr>
          <w:rFonts w:ascii="Times New Roman" w:hAnsi="Times New Roman"/>
          <w:i/>
          <w:sz w:val="24"/>
          <w:szCs w:val="24"/>
        </w:rPr>
        <w:t>Urszula Janowska, Joanna Kuć, Białystok</w:t>
      </w:r>
    </w:p>
    <w:p w:rsidR="005102FC" w:rsidRDefault="005102FC" w:rsidP="005102FC">
      <w:pPr>
        <w:jc w:val="both"/>
        <w:rPr>
          <w:rFonts w:ascii="Times New Roman" w:hAnsi="Times New Roman"/>
          <w:i/>
          <w:sz w:val="24"/>
          <w:szCs w:val="24"/>
        </w:rPr>
      </w:pPr>
      <w:r w:rsidRPr="0073630D">
        <w:rPr>
          <w:rFonts w:ascii="Times New Roman" w:hAnsi="Times New Roman"/>
          <w:sz w:val="24"/>
          <w:szCs w:val="24"/>
        </w:rPr>
        <w:t xml:space="preserve">P36. Świadomość i zachowania prozdrowotne pacjentów kardiologicznych w zakresie stanu zdrowia jamy ustnej. </w:t>
      </w:r>
      <w:r w:rsidRPr="0073630D">
        <w:rPr>
          <w:rFonts w:ascii="Times New Roman" w:hAnsi="Times New Roman"/>
          <w:i/>
          <w:sz w:val="24"/>
          <w:szCs w:val="24"/>
        </w:rPr>
        <w:t>Katarzyna Taraszkiewicz- Sulik, Gabriela Pękała, Białystok</w:t>
      </w:r>
    </w:p>
    <w:p w:rsidR="00242585" w:rsidRPr="003A45D1" w:rsidRDefault="00242585" w:rsidP="00242585">
      <w:pPr>
        <w:jc w:val="both"/>
        <w:rPr>
          <w:rFonts w:ascii="Times New Roman" w:hAnsi="Times New Roman"/>
          <w:i/>
          <w:sz w:val="24"/>
          <w:szCs w:val="24"/>
        </w:rPr>
      </w:pPr>
      <w:r w:rsidRPr="003A45D1">
        <w:rPr>
          <w:rFonts w:ascii="Times New Roman" w:hAnsi="Times New Roman"/>
          <w:sz w:val="24"/>
          <w:szCs w:val="24"/>
        </w:rPr>
        <w:t xml:space="preserve">P37. Subiektywna ocena stanu jamy ustnej oraz wiedzy na temat uzupełnień protetycznych na podstawie badań ankietowych </w:t>
      </w:r>
      <w:r w:rsidRPr="003A45D1">
        <w:rPr>
          <w:rFonts w:ascii="Times New Roman" w:hAnsi="Times New Roman"/>
          <w:i/>
          <w:sz w:val="24"/>
          <w:szCs w:val="24"/>
        </w:rPr>
        <w:t>Katarzyna Taraszkiewicz- Sulik, Kamil Tworkowski, Agata Berent, Gabriela Pękała, Natalia Michalczuk, Białystok</w:t>
      </w:r>
    </w:p>
    <w:p w:rsidR="00242585" w:rsidRPr="003A45D1" w:rsidRDefault="00242585" w:rsidP="00242585">
      <w:pPr>
        <w:jc w:val="both"/>
        <w:rPr>
          <w:rFonts w:ascii="Times New Roman" w:hAnsi="Times New Roman"/>
          <w:i/>
          <w:sz w:val="24"/>
          <w:szCs w:val="24"/>
        </w:rPr>
      </w:pPr>
      <w:r w:rsidRPr="003A45D1">
        <w:rPr>
          <w:rFonts w:ascii="Times New Roman" w:hAnsi="Times New Roman"/>
          <w:sz w:val="24"/>
          <w:szCs w:val="24"/>
        </w:rPr>
        <w:t xml:space="preserve">P38. Analiza nawyków żywieniowych i świadomości zdrowego odżywiania wśród studentów różnych kierunków - badania ankietowe. </w:t>
      </w:r>
      <w:r w:rsidRPr="003A45D1">
        <w:rPr>
          <w:rFonts w:ascii="Times New Roman" w:hAnsi="Times New Roman"/>
          <w:i/>
          <w:sz w:val="24"/>
          <w:szCs w:val="24"/>
        </w:rPr>
        <w:t xml:space="preserve">Katarzyna Taraszkiewicz- Sulik, Kamil Tworkowski, Gabriela Pękała, Marta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Filimoniuk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>, Białystok</w:t>
      </w:r>
    </w:p>
    <w:p w:rsidR="00242585" w:rsidRPr="003A45D1" w:rsidRDefault="00242585" w:rsidP="00242585">
      <w:pPr>
        <w:jc w:val="both"/>
        <w:rPr>
          <w:rFonts w:ascii="Times New Roman" w:hAnsi="Times New Roman"/>
          <w:i/>
          <w:sz w:val="24"/>
          <w:szCs w:val="24"/>
        </w:rPr>
      </w:pPr>
      <w:r w:rsidRPr="003A45D1">
        <w:rPr>
          <w:rFonts w:ascii="Times New Roman" w:hAnsi="Times New Roman"/>
          <w:sz w:val="24"/>
          <w:szCs w:val="24"/>
        </w:rPr>
        <w:t xml:space="preserve">P39. Samodzielna naprawa pękniętej ruchomej protezy akrylowej przez pacjenta - opis przypadku. </w:t>
      </w:r>
      <w:r w:rsidRPr="003A45D1">
        <w:rPr>
          <w:rFonts w:ascii="Times New Roman" w:hAnsi="Times New Roman"/>
          <w:i/>
          <w:sz w:val="24"/>
          <w:szCs w:val="24"/>
        </w:rPr>
        <w:t xml:space="preserve">Halina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Ey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 xml:space="preserve">-Chmielewska, Szczecin, Anna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Szwajc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>, Poznań</w:t>
      </w:r>
    </w:p>
    <w:p w:rsidR="00242585" w:rsidRPr="003A45D1" w:rsidRDefault="00242585" w:rsidP="00242585">
      <w:pPr>
        <w:jc w:val="both"/>
        <w:rPr>
          <w:rFonts w:ascii="Times New Roman" w:hAnsi="Times New Roman"/>
          <w:i/>
          <w:sz w:val="24"/>
          <w:szCs w:val="24"/>
        </w:rPr>
      </w:pPr>
      <w:r w:rsidRPr="003A45D1">
        <w:rPr>
          <w:rFonts w:ascii="Times New Roman" w:hAnsi="Times New Roman"/>
          <w:sz w:val="24"/>
          <w:szCs w:val="24"/>
        </w:rPr>
        <w:t xml:space="preserve">P40. Analiza porównawcza urządzeń służących do doboru koloru zębów. </w:t>
      </w:r>
      <w:r w:rsidRPr="003A45D1">
        <w:rPr>
          <w:rFonts w:ascii="Times New Roman" w:hAnsi="Times New Roman"/>
          <w:i/>
          <w:sz w:val="24"/>
          <w:szCs w:val="24"/>
        </w:rPr>
        <w:t xml:space="preserve">Małgorzata Śmielecka, Barbara 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Dorocka-Bobkowska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>, Poznań</w:t>
      </w:r>
    </w:p>
    <w:p w:rsidR="00242585" w:rsidRPr="003A45D1" w:rsidRDefault="00242585" w:rsidP="00242585">
      <w:pPr>
        <w:jc w:val="both"/>
        <w:rPr>
          <w:rFonts w:ascii="Times New Roman" w:hAnsi="Times New Roman"/>
          <w:i/>
          <w:sz w:val="24"/>
          <w:szCs w:val="24"/>
        </w:rPr>
      </w:pPr>
      <w:r w:rsidRPr="003A45D1">
        <w:rPr>
          <w:rFonts w:ascii="Times New Roman" w:hAnsi="Times New Roman"/>
          <w:sz w:val="24"/>
          <w:szCs w:val="24"/>
        </w:rPr>
        <w:t xml:space="preserve">P41. Ocena poprawności wykonania łyżek indywidualnych z wykorzystaniem dedykowanego oprogramowania komputerowego.  </w:t>
      </w:r>
      <w:r w:rsidRPr="003A45D1">
        <w:rPr>
          <w:rFonts w:ascii="Times New Roman" w:hAnsi="Times New Roman"/>
          <w:i/>
          <w:sz w:val="24"/>
          <w:szCs w:val="24"/>
        </w:rPr>
        <w:t xml:space="preserve">Małgorzata Chruściel-Nogalska, Tomasz Smektała, Michał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Chwesiuk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 xml:space="preserve">,  Paweł 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Forczmański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>, Ewa Sobolewska, Szczecin</w:t>
      </w:r>
    </w:p>
    <w:p w:rsidR="00242585" w:rsidRPr="003A45D1" w:rsidRDefault="00242585" w:rsidP="00242585">
      <w:pPr>
        <w:jc w:val="both"/>
        <w:rPr>
          <w:rFonts w:ascii="Times New Roman" w:hAnsi="Times New Roman"/>
          <w:sz w:val="24"/>
          <w:szCs w:val="24"/>
        </w:rPr>
      </w:pPr>
      <w:r w:rsidRPr="003A45D1">
        <w:rPr>
          <w:rFonts w:ascii="Times New Roman" w:hAnsi="Times New Roman"/>
          <w:sz w:val="24"/>
          <w:szCs w:val="24"/>
        </w:rPr>
        <w:t xml:space="preserve">P42. Parametry stresu oksydacyjnego a stężenie jonów miedzi i cynku w ślinie użytkowników protez osiadających ruchomych. </w:t>
      </w:r>
      <w:r w:rsidRPr="003A45D1">
        <w:rPr>
          <w:rFonts w:ascii="Times New Roman" w:hAnsi="Times New Roman"/>
          <w:i/>
          <w:sz w:val="24"/>
          <w:szCs w:val="24"/>
        </w:rPr>
        <w:t>Barbara Piechuta-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Królczak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>, Katowice</w:t>
      </w:r>
    </w:p>
    <w:p w:rsidR="00242585" w:rsidRPr="003A45D1" w:rsidRDefault="00242585" w:rsidP="00242585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A45D1">
        <w:rPr>
          <w:rFonts w:ascii="Times New Roman" w:hAnsi="Times New Roman"/>
          <w:sz w:val="24"/>
          <w:szCs w:val="24"/>
        </w:rPr>
        <w:t xml:space="preserve">P43. Czynnościowe kształtowanie pola protetycznego po częściowej resekcji szczęki zaopatrzonej przeszczepem tkankowym – opis przypadku. </w:t>
      </w:r>
      <w:r w:rsidRPr="003A45D1">
        <w:rPr>
          <w:rFonts w:ascii="Times New Roman" w:hAnsi="Times New Roman"/>
          <w:i/>
          <w:sz w:val="24"/>
          <w:szCs w:val="24"/>
        </w:rPr>
        <w:t xml:space="preserve">Agnieszka Dyla, Tomasz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Szyczewski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 xml:space="preserve">, Katarzyna </w:t>
      </w:r>
      <w:proofErr w:type="spellStart"/>
      <w:r w:rsidRPr="003A45D1">
        <w:rPr>
          <w:rFonts w:ascii="Times New Roman" w:hAnsi="Times New Roman"/>
          <w:i/>
          <w:sz w:val="24"/>
          <w:szCs w:val="24"/>
        </w:rPr>
        <w:t>Mehr</w:t>
      </w:r>
      <w:proofErr w:type="spellEnd"/>
      <w:r w:rsidRPr="003A45D1">
        <w:rPr>
          <w:rFonts w:ascii="Times New Roman" w:hAnsi="Times New Roman"/>
          <w:i/>
          <w:sz w:val="24"/>
          <w:szCs w:val="24"/>
        </w:rPr>
        <w:t xml:space="preserve"> </w:t>
      </w:r>
      <w:r w:rsidRPr="003A45D1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Pr="003A45D1">
        <w:rPr>
          <w:rFonts w:ascii="Times New Roman" w:hAnsi="Times New Roman"/>
          <w:i/>
          <w:sz w:val="24"/>
          <w:szCs w:val="24"/>
        </w:rPr>
        <w:t>Mariusz Glapiński, Paweł Piotrowski (Poznań)</w:t>
      </w:r>
      <w:r w:rsidRPr="003A45D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AE655E" w:rsidRDefault="00D627F9" w:rsidP="00AE65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P44</w:t>
      </w:r>
      <w:r w:rsidR="00242585" w:rsidRPr="003A45D1">
        <w:rPr>
          <w:rFonts w:ascii="Times New Roman" w:hAnsi="Times New Roman"/>
          <w:sz w:val="24"/>
          <w:szCs w:val="24"/>
        </w:rPr>
        <w:t xml:space="preserve">.Leczenie protetyczne bezzębnej szczęki po </w:t>
      </w:r>
      <w:proofErr w:type="spellStart"/>
      <w:r w:rsidR="00242585" w:rsidRPr="003A45D1">
        <w:rPr>
          <w:rFonts w:ascii="Times New Roman" w:hAnsi="Times New Roman"/>
          <w:sz w:val="24"/>
          <w:szCs w:val="24"/>
        </w:rPr>
        <w:t>hemiresekcji</w:t>
      </w:r>
      <w:proofErr w:type="spellEnd"/>
      <w:r w:rsidR="00242585" w:rsidRPr="003A45D1">
        <w:rPr>
          <w:rFonts w:ascii="Times New Roman" w:hAnsi="Times New Roman"/>
          <w:sz w:val="24"/>
          <w:szCs w:val="24"/>
        </w:rPr>
        <w:t xml:space="preserve"> i nie w pełni udanym przeszczepie tkankowym – opis przypadku </w:t>
      </w:r>
      <w:r w:rsidR="00242585" w:rsidRPr="003A45D1">
        <w:rPr>
          <w:rFonts w:ascii="Times New Roman" w:hAnsi="Times New Roman"/>
          <w:i/>
          <w:sz w:val="24"/>
          <w:szCs w:val="24"/>
        </w:rPr>
        <w:t xml:space="preserve">Agnieszka Dyla, Tomasz </w:t>
      </w:r>
      <w:proofErr w:type="spellStart"/>
      <w:r w:rsidR="00242585" w:rsidRPr="003A45D1">
        <w:rPr>
          <w:rFonts w:ascii="Times New Roman" w:hAnsi="Times New Roman"/>
          <w:i/>
          <w:sz w:val="24"/>
          <w:szCs w:val="24"/>
        </w:rPr>
        <w:t>Szyczewski</w:t>
      </w:r>
      <w:proofErr w:type="spellEnd"/>
      <w:r w:rsidR="00242585" w:rsidRPr="003A45D1">
        <w:rPr>
          <w:rFonts w:ascii="Times New Roman" w:hAnsi="Times New Roman"/>
          <w:i/>
          <w:sz w:val="24"/>
          <w:szCs w:val="24"/>
        </w:rPr>
        <w:t>, Paweł Piotrowski</w:t>
      </w:r>
      <w:r w:rsidR="00242585" w:rsidRPr="003A45D1">
        <w:rPr>
          <w:rFonts w:ascii="Times New Roman" w:hAnsi="Times New Roman"/>
          <w:sz w:val="24"/>
          <w:szCs w:val="24"/>
        </w:rPr>
        <w:t xml:space="preserve"> (Poznań)</w:t>
      </w:r>
    </w:p>
    <w:p w:rsidR="00E72989" w:rsidRPr="000A2943" w:rsidRDefault="00E72989" w:rsidP="00E729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14.00 – Zakończe</w:t>
      </w:r>
      <w:r w:rsidR="00A1542A">
        <w:rPr>
          <w:rFonts w:ascii="Times New Roman" w:hAnsi="Times New Roman"/>
          <w:sz w:val="24"/>
          <w:szCs w:val="24"/>
        </w:rPr>
        <w:t>nie Konferencji Sala Pomarańczowa</w:t>
      </w:r>
    </w:p>
    <w:p w:rsidR="00E72989" w:rsidRPr="000A2943" w:rsidRDefault="00E72989" w:rsidP="00E7298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A2943">
        <w:rPr>
          <w:rFonts w:ascii="Times New Roman" w:hAnsi="Times New Roman"/>
          <w:sz w:val="24"/>
          <w:szCs w:val="24"/>
        </w:rPr>
        <w:t>14.00 – Obiad</w:t>
      </w:r>
    </w:p>
    <w:p w:rsidR="00AE655E" w:rsidRDefault="00AE655E" w:rsidP="00AE655E">
      <w:pPr>
        <w:jc w:val="both"/>
        <w:rPr>
          <w:rFonts w:ascii="Times New Roman" w:hAnsi="Times New Roman"/>
          <w:sz w:val="24"/>
          <w:szCs w:val="24"/>
        </w:rPr>
      </w:pPr>
    </w:p>
    <w:p w:rsidR="001876F0" w:rsidRPr="00877E4A" w:rsidRDefault="001876F0" w:rsidP="00877E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876F0" w:rsidRPr="00877E4A" w:rsidSect="00C3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F07129"/>
    <w:multiLevelType w:val="hybridMultilevel"/>
    <w:tmpl w:val="2ADA68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3077B0"/>
    <w:multiLevelType w:val="hybridMultilevel"/>
    <w:tmpl w:val="27D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283"/>
    <w:multiLevelType w:val="hybridMultilevel"/>
    <w:tmpl w:val="8BF602C0"/>
    <w:lvl w:ilvl="0" w:tplc="C7165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055541"/>
    <w:multiLevelType w:val="hybridMultilevel"/>
    <w:tmpl w:val="7DAEDCFC"/>
    <w:lvl w:ilvl="0" w:tplc="D9E859F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76C0"/>
    <w:multiLevelType w:val="hybridMultilevel"/>
    <w:tmpl w:val="06E023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6202F1"/>
    <w:multiLevelType w:val="hybridMultilevel"/>
    <w:tmpl w:val="0A908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E39AA"/>
    <w:multiLevelType w:val="hybridMultilevel"/>
    <w:tmpl w:val="5C5A4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F85"/>
    <w:multiLevelType w:val="hybridMultilevel"/>
    <w:tmpl w:val="13CCE356"/>
    <w:lvl w:ilvl="0" w:tplc="D764B11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auto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90BC3"/>
    <w:multiLevelType w:val="hybridMultilevel"/>
    <w:tmpl w:val="C902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81D"/>
    <w:multiLevelType w:val="hybridMultilevel"/>
    <w:tmpl w:val="E776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2A"/>
    <w:rsid w:val="0000210C"/>
    <w:rsid w:val="00007DD2"/>
    <w:rsid w:val="00036191"/>
    <w:rsid w:val="000668C0"/>
    <w:rsid w:val="000843AE"/>
    <w:rsid w:val="00092709"/>
    <w:rsid w:val="000B460A"/>
    <w:rsid w:val="000B5873"/>
    <w:rsid w:val="000B648B"/>
    <w:rsid w:val="000C268D"/>
    <w:rsid w:val="000F207E"/>
    <w:rsid w:val="000F4BED"/>
    <w:rsid w:val="00103FA0"/>
    <w:rsid w:val="001100F0"/>
    <w:rsid w:val="0012086A"/>
    <w:rsid w:val="00123BD6"/>
    <w:rsid w:val="0013020E"/>
    <w:rsid w:val="00133DBF"/>
    <w:rsid w:val="0014578E"/>
    <w:rsid w:val="00150736"/>
    <w:rsid w:val="00154636"/>
    <w:rsid w:val="00166814"/>
    <w:rsid w:val="001734F1"/>
    <w:rsid w:val="001876F0"/>
    <w:rsid w:val="0019717A"/>
    <w:rsid w:val="001A70A6"/>
    <w:rsid w:val="001C4919"/>
    <w:rsid w:val="001C49F7"/>
    <w:rsid w:val="001F296B"/>
    <w:rsid w:val="00207EE8"/>
    <w:rsid w:val="00212687"/>
    <w:rsid w:val="00223A9F"/>
    <w:rsid w:val="00242585"/>
    <w:rsid w:val="00283B7B"/>
    <w:rsid w:val="002B4AB3"/>
    <w:rsid w:val="002D1A97"/>
    <w:rsid w:val="002E3FAA"/>
    <w:rsid w:val="002F2014"/>
    <w:rsid w:val="002F4399"/>
    <w:rsid w:val="00305BC4"/>
    <w:rsid w:val="003200D3"/>
    <w:rsid w:val="00322A31"/>
    <w:rsid w:val="003348D5"/>
    <w:rsid w:val="003437CD"/>
    <w:rsid w:val="0038581B"/>
    <w:rsid w:val="00395053"/>
    <w:rsid w:val="003A097D"/>
    <w:rsid w:val="003A3E24"/>
    <w:rsid w:val="003D6A26"/>
    <w:rsid w:val="00401B55"/>
    <w:rsid w:val="00402BD0"/>
    <w:rsid w:val="00406D54"/>
    <w:rsid w:val="004157E2"/>
    <w:rsid w:val="00421D11"/>
    <w:rsid w:val="00433963"/>
    <w:rsid w:val="00433987"/>
    <w:rsid w:val="00447A74"/>
    <w:rsid w:val="00450235"/>
    <w:rsid w:val="004627D9"/>
    <w:rsid w:val="00464EC7"/>
    <w:rsid w:val="00491438"/>
    <w:rsid w:val="004A6B1B"/>
    <w:rsid w:val="004A7F64"/>
    <w:rsid w:val="004B46CD"/>
    <w:rsid w:val="004C0005"/>
    <w:rsid w:val="004F3098"/>
    <w:rsid w:val="005102FC"/>
    <w:rsid w:val="00520EC0"/>
    <w:rsid w:val="00544035"/>
    <w:rsid w:val="0059445E"/>
    <w:rsid w:val="00597E44"/>
    <w:rsid w:val="005C01E8"/>
    <w:rsid w:val="005C025A"/>
    <w:rsid w:val="005E2FD6"/>
    <w:rsid w:val="005E303B"/>
    <w:rsid w:val="005F57BC"/>
    <w:rsid w:val="0060075E"/>
    <w:rsid w:val="00624E2A"/>
    <w:rsid w:val="00634BEF"/>
    <w:rsid w:val="0064085F"/>
    <w:rsid w:val="0065283E"/>
    <w:rsid w:val="00653198"/>
    <w:rsid w:val="0067060E"/>
    <w:rsid w:val="006722A0"/>
    <w:rsid w:val="00672D64"/>
    <w:rsid w:val="006B6DF2"/>
    <w:rsid w:val="006C0B86"/>
    <w:rsid w:val="006F2828"/>
    <w:rsid w:val="007005D2"/>
    <w:rsid w:val="0071248F"/>
    <w:rsid w:val="00713D5C"/>
    <w:rsid w:val="007212A2"/>
    <w:rsid w:val="00732B20"/>
    <w:rsid w:val="00732C50"/>
    <w:rsid w:val="00734D65"/>
    <w:rsid w:val="007749AE"/>
    <w:rsid w:val="007A0586"/>
    <w:rsid w:val="007A2A5E"/>
    <w:rsid w:val="007A61BE"/>
    <w:rsid w:val="007D3D80"/>
    <w:rsid w:val="007E798A"/>
    <w:rsid w:val="00812779"/>
    <w:rsid w:val="00820961"/>
    <w:rsid w:val="00823D46"/>
    <w:rsid w:val="00824223"/>
    <w:rsid w:val="0082477C"/>
    <w:rsid w:val="00877E4A"/>
    <w:rsid w:val="0089568B"/>
    <w:rsid w:val="008A0959"/>
    <w:rsid w:val="008C43DB"/>
    <w:rsid w:val="008E4938"/>
    <w:rsid w:val="00900978"/>
    <w:rsid w:val="00930836"/>
    <w:rsid w:val="00936E5B"/>
    <w:rsid w:val="00937886"/>
    <w:rsid w:val="00940AE5"/>
    <w:rsid w:val="00964FC4"/>
    <w:rsid w:val="009665F7"/>
    <w:rsid w:val="009A31A5"/>
    <w:rsid w:val="009C35B7"/>
    <w:rsid w:val="009C5A92"/>
    <w:rsid w:val="009E3E6C"/>
    <w:rsid w:val="009F7CE5"/>
    <w:rsid w:val="00A028A9"/>
    <w:rsid w:val="00A1542A"/>
    <w:rsid w:val="00A26AA6"/>
    <w:rsid w:val="00A40A99"/>
    <w:rsid w:val="00A433B8"/>
    <w:rsid w:val="00A4538D"/>
    <w:rsid w:val="00A53F40"/>
    <w:rsid w:val="00A94088"/>
    <w:rsid w:val="00A978F2"/>
    <w:rsid w:val="00AB3E5A"/>
    <w:rsid w:val="00AC6AAB"/>
    <w:rsid w:val="00AE0167"/>
    <w:rsid w:val="00AE655E"/>
    <w:rsid w:val="00AE7633"/>
    <w:rsid w:val="00B06762"/>
    <w:rsid w:val="00B54C0D"/>
    <w:rsid w:val="00B72234"/>
    <w:rsid w:val="00B75328"/>
    <w:rsid w:val="00B756A3"/>
    <w:rsid w:val="00BA4343"/>
    <w:rsid w:val="00BB0B83"/>
    <w:rsid w:val="00BB5BF6"/>
    <w:rsid w:val="00BC1E88"/>
    <w:rsid w:val="00BD1A5D"/>
    <w:rsid w:val="00BD4BC4"/>
    <w:rsid w:val="00BF0422"/>
    <w:rsid w:val="00C04807"/>
    <w:rsid w:val="00C0644F"/>
    <w:rsid w:val="00C33B24"/>
    <w:rsid w:val="00C33BF1"/>
    <w:rsid w:val="00C34A86"/>
    <w:rsid w:val="00C35A29"/>
    <w:rsid w:val="00C45749"/>
    <w:rsid w:val="00C606C1"/>
    <w:rsid w:val="00C81621"/>
    <w:rsid w:val="00C829A0"/>
    <w:rsid w:val="00C865BE"/>
    <w:rsid w:val="00CA58DE"/>
    <w:rsid w:val="00CB7C82"/>
    <w:rsid w:val="00CE4EE5"/>
    <w:rsid w:val="00D07933"/>
    <w:rsid w:val="00D10C21"/>
    <w:rsid w:val="00D24FE5"/>
    <w:rsid w:val="00D53960"/>
    <w:rsid w:val="00D54F96"/>
    <w:rsid w:val="00D556E2"/>
    <w:rsid w:val="00D56CB0"/>
    <w:rsid w:val="00D627F9"/>
    <w:rsid w:val="00D66EDB"/>
    <w:rsid w:val="00D7124D"/>
    <w:rsid w:val="00D8078B"/>
    <w:rsid w:val="00D816C0"/>
    <w:rsid w:val="00D85BB6"/>
    <w:rsid w:val="00D86AC8"/>
    <w:rsid w:val="00DA31A6"/>
    <w:rsid w:val="00DC4F40"/>
    <w:rsid w:val="00DE748F"/>
    <w:rsid w:val="00DE77F4"/>
    <w:rsid w:val="00E00F3E"/>
    <w:rsid w:val="00E0362A"/>
    <w:rsid w:val="00E3237C"/>
    <w:rsid w:val="00E72989"/>
    <w:rsid w:val="00E80B99"/>
    <w:rsid w:val="00EA2A65"/>
    <w:rsid w:val="00EB3F40"/>
    <w:rsid w:val="00ED3A1E"/>
    <w:rsid w:val="00ED6B67"/>
    <w:rsid w:val="00EF4DA0"/>
    <w:rsid w:val="00EF4DAC"/>
    <w:rsid w:val="00F06776"/>
    <w:rsid w:val="00F11721"/>
    <w:rsid w:val="00F3026A"/>
    <w:rsid w:val="00F327B0"/>
    <w:rsid w:val="00F3527D"/>
    <w:rsid w:val="00F55F36"/>
    <w:rsid w:val="00F61675"/>
    <w:rsid w:val="00F71350"/>
    <w:rsid w:val="00F9398B"/>
    <w:rsid w:val="00FA2AD7"/>
    <w:rsid w:val="00FA3D9C"/>
    <w:rsid w:val="00FA5F10"/>
    <w:rsid w:val="00FA69BD"/>
    <w:rsid w:val="00FB55BC"/>
    <w:rsid w:val="00FC2547"/>
    <w:rsid w:val="00FD0F57"/>
    <w:rsid w:val="00FE4F1E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2DEE3-C43A-4934-8C14-2788B51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2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6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6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E0362A"/>
    <w:pPr>
      <w:ind w:left="720"/>
      <w:contextualSpacing/>
    </w:pPr>
  </w:style>
  <w:style w:type="character" w:styleId="Hipercze">
    <w:name w:val="Hyperlink"/>
    <w:uiPriority w:val="99"/>
    <w:unhideWhenUsed/>
    <w:rsid w:val="00E0362A"/>
    <w:rPr>
      <w:color w:val="0000FF"/>
      <w:u w:val="single"/>
    </w:rPr>
  </w:style>
  <w:style w:type="table" w:styleId="Tabela-Siatka">
    <w:name w:val="Table Grid"/>
    <w:basedOn w:val="Standardowy"/>
    <w:uiPriority w:val="59"/>
    <w:rsid w:val="00E03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2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3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0362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E036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11721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54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B54C0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5A0D-D217-4A62-BEDE-12B82CC2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PTSZG</dc:creator>
  <cp:lastModifiedBy>UMB</cp:lastModifiedBy>
  <cp:revision>2</cp:revision>
  <dcterms:created xsi:type="dcterms:W3CDTF">2018-04-27T14:23:00Z</dcterms:created>
  <dcterms:modified xsi:type="dcterms:W3CDTF">2018-04-27T14:23:00Z</dcterms:modified>
</cp:coreProperties>
</file>