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FE" w:rsidRDefault="006102FE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087E14" w:rsidRPr="0073646A" w:rsidTr="00087E14">
        <w:trPr>
          <w:trHeight w:val="370"/>
          <w:jc w:val="center"/>
        </w:trPr>
        <w:tc>
          <w:tcPr>
            <w:tcW w:w="9071" w:type="dxa"/>
            <w:gridSpan w:val="2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73646A" w:rsidRDefault="00087E14" w:rsidP="00193000">
            <w:pPr>
              <w:tabs>
                <w:tab w:val="left" w:pos="2780"/>
              </w:tabs>
              <w:spacing w:after="0" w:line="240" w:lineRule="auto"/>
              <w:ind w:left="5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Szkolenie w zakresie profilaktyki chorób cywilizacyjnych w ramach projektu „</w:t>
            </w:r>
            <w:r w:rsidRPr="003864A4">
              <w:rPr>
                <w:rFonts w:ascii="Arial Narrow" w:hAnsi="Arial Narrow" w:cs="Arial"/>
                <w:b/>
                <w:i/>
                <w:color w:val="002060"/>
                <w:sz w:val="24"/>
                <w:szCs w:val="24"/>
              </w:rPr>
              <w:t>Poprawa stanu zdrowia populacji pracującej województwa podlaskiego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”</w:t>
            </w:r>
          </w:p>
        </w:tc>
      </w:tr>
      <w:tr w:rsidR="00087E14" w:rsidRPr="0073646A" w:rsidTr="00087E14">
        <w:trPr>
          <w:trHeight w:val="655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A075AC" w:rsidRDefault="00087E14" w:rsidP="00193000">
            <w:pPr>
              <w:spacing w:after="0" w:line="240" w:lineRule="auto"/>
              <w:rPr>
                <w:rFonts w:ascii="Arial Narrow" w:eastAsia="Times New Roman" w:hAnsi="Arial Narrow"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1. Założenia merytoryczne i organizacyjne</w:t>
            </w:r>
            <w:r w:rsidRPr="0073646A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 xml:space="preserve">projektu 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„</w:t>
            </w:r>
            <w:r w:rsidRPr="003864A4">
              <w:rPr>
                <w:rFonts w:ascii="Arial Narrow" w:hAnsi="Arial Narrow" w:cs="Arial"/>
                <w:b/>
                <w:i/>
                <w:color w:val="002060"/>
                <w:sz w:val="24"/>
                <w:szCs w:val="24"/>
              </w:rPr>
              <w:t>Poprawa stanu zdrowia populacji pracującej województwa podlaskiego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 xml:space="preserve">” – 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dr n. med. 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>Angelika Charkiewicz,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adiunkt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 xml:space="preserve"> w Zakładzie Zdrowia Publicznego,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Wydział Nauk o Zdrowiu Uniwersytetu Medycznego w Białymstoku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73646A" w:rsidRDefault="00087E14" w:rsidP="00193000">
            <w:pPr>
              <w:tabs>
                <w:tab w:val="left" w:pos="2780"/>
              </w:tabs>
              <w:spacing w:after="0" w:line="240" w:lineRule="auto"/>
              <w:ind w:left="5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12:00-12:15</w:t>
            </w:r>
          </w:p>
        </w:tc>
      </w:tr>
      <w:tr w:rsidR="00087E14" w:rsidRPr="0073646A" w:rsidTr="00087E14">
        <w:trPr>
          <w:trHeight w:val="809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145399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>2. Sytuacja epidemiologiczna chorób cywilizacyjnych w województwie podlaskim.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 xml:space="preserve"> - 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>dr n. o zdr. Paweł Sowa, asystent w Zakładzie Medycyny Populacyjnej i Prewencji Chorób Uniwersytetu Medycznego w Białymstoku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73646A" w:rsidRDefault="00087E14" w:rsidP="00193000">
            <w:pPr>
              <w:tabs>
                <w:tab w:val="left" w:pos="2780"/>
              </w:tabs>
              <w:spacing w:after="0" w:line="240" w:lineRule="auto"/>
              <w:ind w:left="5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12:15-12:45</w:t>
            </w:r>
          </w:p>
        </w:tc>
      </w:tr>
      <w:tr w:rsidR="00087E14" w:rsidRPr="0073646A" w:rsidTr="00087E14">
        <w:trPr>
          <w:trHeight w:val="1092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C51EF9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hAnsi="Arial Narrow" w:cs="Arial"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 xml:space="preserve">3. 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Główne problemy zdrowotne populacji pracującej województwa podlaskiego.</w:t>
            </w:r>
            <w:r w:rsidRPr="00C51EF9"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color w:val="002060"/>
                <w:sz w:val="24"/>
                <w:szCs w:val="24"/>
              </w:rPr>
              <w:br/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>dr n. o zdr. Paweł Sowa, asystent w Zakładzie Medycyny Populacyjnej i Prewencji Chorób Uniwersytetu Medycznego w Białymstoku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ind w:left="5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12:45-13:15</w:t>
            </w:r>
          </w:p>
        </w:tc>
      </w:tr>
      <w:tr w:rsidR="00087E14" w:rsidRPr="0073646A" w:rsidTr="00087E14">
        <w:trPr>
          <w:trHeight w:val="624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>Przerwa kawowa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ind w:left="5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13:15-13:30</w:t>
            </w:r>
          </w:p>
        </w:tc>
      </w:tr>
      <w:tr w:rsidR="00087E14" w:rsidRPr="0073646A" w:rsidTr="00087E14">
        <w:trPr>
          <w:trHeight w:val="1192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145399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>4. Rozpowszechnienie czynników ryzyka chorób cywilizacyjnych w populacji województwa podlaskiego.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 xml:space="preserve"> - 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dr n. o zdr. Paweł Sowa, asystent w Zakładzie Medycyny Populacyjnej i Prewencji Chorób Uniwersytetu Medycznego w Białymstoku 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73646A" w:rsidRDefault="00087E14" w:rsidP="00193000">
            <w:pPr>
              <w:tabs>
                <w:tab w:val="left" w:pos="2780"/>
              </w:tabs>
              <w:spacing w:after="0" w:line="240" w:lineRule="auto"/>
              <w:ind w:left="22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13:30-14:00</w:t>
            </w:r>
          </w:p>
        </w:tc>
      </w:tr>
      <w:tr w:rsidR="00087E14" w:rsidRPr="0073646A" w:rsidTr="00087E14">
        <w:trPr>
          <w:trHeight w:val="290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6E4AF8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hAnsi="Arial Narrow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2060"/>
                <w:sz w:val="24"/>
                <w:szCs w:val="24"/>
              </w:rPr>
              <w:t>5. Znaczenie wczesnej identyfikacji czynników ryzyka chorób cywilizacyjnych.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color w:val="002060"/>
                <w:sz w:val="24"/>
                <w:szCs w:val="24"/>
              </w:rPr>
              <w:br/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dr n. med. 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>Angelika Charkiewicz,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adiunkt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 xml:space="preserve"> w Zakładzie Zdrowia Publicznego,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Wydział Nauk o Zdrowiu Uniwersytetu Medycznego w Białymstoku</w:t>
            </w:r>
            <w:r>
              <w:rPr>
                <w:rFonts w:ascii="Arial Narrow" w:eastAsia="Times New Roman" w:hAnsi="Arial Narrow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ind w:left="227" w:right="5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14:00-14:30</w:t>
            </w:r>
          </w:p>
        </w:tc>
      </w:tr>
      <w:tr w:rsidR="00087E14" w:rsidRPr="0073646A" w:rsidTr="00087E14">
        <w:trPr>
          <w:trHeight w:val="1023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7530A5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eastAsia="Times New Roman" w:hAnsi="Arial Narrow"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>6. Nowoczesne badania przesiewowe w kierunku chorób cywilizacyjnych.</w:t>
            </w: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Arial"/>
                <w:color w:val="002060"/>
                <w:sz w:val="24"/>
                <w:szCs w:val="24"/>
              </w:rPr>
              <w:br/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dr n. med. 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>Angelika Charkiewicz,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adiunkt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 xml:space="preserve"> w Zakładzie Zdrowia Publicznego,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Wydział Nauk o Zdrowiu Uniwersytetu Medycznego w Białymstoku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73646A" w:rsidRDefault="00087E14" w:rsidP="00193000">
            <w:pPr>
              <w:tabs>
                <w:tab w:val="left" w:pos="2780"/>
              </w:tabs>
              <w:spacing w:after="0" w:line="240" w:lineRule="auto"/>
              <w:ind w:left="22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14:30-15:00</w:t>
            </w:r>
          </w:p>
        </w:tc>
      </w:tr>
      <w:tr w:rsidR="00087E14" w:rsidRPr="0073646A" w:rsidTr="00087E14">
        <w:trPr>
          <w:trHeight w:val="60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>7. Praktyczne wykorzystanie narzędzi do wczesnej identyfikacji czynników ryzyka chorób cywilizacyjnych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>.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- dr n. med. 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>Angelika Charkiewicz,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adiunkt</w:t>
            </w:r>
            <w:r w:rsidRPr="00145399">
              <w:rPr>
                <w:rFonts w:ascii="Arial Narrow" w:eastAsia="Times New Roman" w:hAnsi="Arial Narrow"/>
                <w:color w:val="002060"/>
                <w:sz w:val="24"/>
                <w:szCs w:val="24"/>
              </w:rPr>
              <w:t xml:space="preserve"> w Zakładzie Zdrowia Publicznego,</w:t>
            </w:r>
            <w:r w:rsidRPr="00145399">
              <w:rPr>
                <w:rFonts w:ascii="Arial Narrow" w:hAnsi="Arial Narrow" w:cs="Arial"/>
                <w:color w:val="002060"/>
                <w:sz w:val="24"/>
                <w:szCs w:val="24"/>
              </w:rPr>
              <w:t xml:space="preserve"> Wydział Nauk o Zdrowiu Uniwersytetu Medycznego w Białymstoku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ind w:left="22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15:00-16:00</w:t>
            </w:r>
          </w:p>
        </w:tc>
      </w:tr>
      <w:tr w:rsidR="00087E14" w:rsidRPr="0073646A" w:rsidTr="00087E14">
        <w:trPr>
          <w:trHeight w:val="60"/>
          <w:jc w:val="center"/>
        </w:trPr>
        <w:tc>
          <w:tcPr>
            <w:tcW w:w="7370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Pr="00570F89" w:rsidRDefault="00087E14" w:rsidP="00193000">
            <w:pPr>
              <w:tabs>
                <w:tab w:val="left" w:pos="2780"/>
              </w:tabs>
              <w:spacing w:after="0" w:line="240" w:lineRule="auto"/>
              <w:rPr>
                <w:rFonts w:ascii="Arial Narrow" w:eastAsia="Times New Roman" w:hAnsi="Arial Narrow"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color w:val="002060"/>
                <w:sz w:val="24"/>
                <w:szCs w:val="24"/>
              </w:rPr>
              <w:t>8. Zakończenie szkolenia.</w:t>
            </w:r>
          </w:p>
        </w:tc>
        <w:tc>
          <w:tcPr>
            <w:tcW w:w="1701" w:type="dxa"/>
            <w:tcBorders>
              <w:top w:val="single" w:sz="8" w:space="0" w:color="008BD0"/>
              <w:left w:val="single" w:sz="8" w:space="0" w:color="008BD0"/>
              <w:bottom w:val="single" w:sz="8" w:space="0" w:color="008BD0"/>
              <w:right w:val="single" w:sz="8" w:space="0" w:color="008BD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87E14" w:rsidRDefault="00087E14" w:rsidP="00193000">
            <w:pPr>
              <w:tabs>
                <w:tab w:val="left" w:pos="2780"/>
              </w:tabs>
              <w:spacing w:after="0" w:line="240" w:lineRule="auto"/>
              <w:ind w:left="227"/>
              <w:jc w:val="center"/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2060"/>
                <w:sz w:val="24"/>
                <w:szCs w:val="24"/>
              </w:rPr>
              <w:t>16:00</w:t>
            </w:r>
          </w:p>
        </w:tc>
      </w:tr>
    </w:tbl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E14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E14" w:rsidRPr="006102FE" w:rsidRDefault="00087E14" w:rsidP="006102F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6102FE" w:rsidRPr="006102FE" w:rsidTr="00D70027">
        <w:trPr>
          <w:trHeight w:val="28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2FE" w:rsidRPr="006102FE" w:rsidRDefault="006102FE" w:rsidP="006102F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Wypełn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 xml:space="preserve">ia Specjalista ds. rekrutacji </w:t>
            </w:r>
          </w:p>
        </w:tc>
      </w:tr>
      <w:tr w:rsidR="006102FE" w:rsidRPr="006102FE" w:rsidTr="00D70027">
        <w:trPr>
          <w:trHeight w:val="28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102FE" w:rsidRPr="006102FE" w:rsidRDefault="006102FE" w:rsidP="006102FE">
            <w:pPr>
              <w:suppressAutoHyphens/>
              <w:spacing w:after="0" w:line="360" w:lineRule="auto"/>
              <w:ind w:left="10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2FE" w:rsidRPr="006102FE" w:rsidRDefault="006102FE" w:rsidP="006102FE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6102FE" w:rsidRPr="006102FE" w:rsidTr="00D70027">
        <w:trPr>
          <w:trHeight w:val="28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102FE" w:rsidRPr="006102FE" w:rsidRDefault="006102FE" w:rsidP="006102FE">
            <w:pPr>
              <w:suppressAutoHyphens/>
              <w:spacing w:after="0" w:line="360" w:lineRule="auto"/>
              <w:ind w:left="10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i/>
                <w:sz w:val="20"/>
                <w:szCs w:val="20"/>
                <w:lang w:eastAsia="ar-SA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2FE" w:rsidRPr="006102FE" w:rsidRDefault="006102FE" w:rsidP="006102FE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</w:tbl>
    <w:p w:rsidR="006857E5" w:rsidRDefault="006857E5" w:rsidP="00753477">
      <w:pPr>
        <w:suppressAutoHyphens/>
        <w:spacing w:after="0" w:line="240" w:lineRule="auto"/>
        <w:rPr>
          <w:rFonts w:ascii="Calibri" w:eastAsia="Times New Roman" w:hAnsi="Calibri" w:cs="Calibri"/>
          <w:b/>
          <w:sz w:val="36"/>
          <w:szCs w:val="24"/>
          <w:lang w:eastAsia="ar-SA"/>
        </w:rPr>
      </w:pPr>
    </w:p>
    <w:p w:rsidR="00D70027" w:rsidRPr="006102FE" w:rsidRDefault="00D70027" w:rsidP="00D70027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36"/>
          <w:szCs w:val="24"/>
          <w:lang w:eastAsia="ar-SA"/>
        </w:rPr>
      </w:pPr>
      <w:r w:rsidRPr="006102FE">
        <w:rPr>
          <w:rFonts w:ascii="Calibri" w:eastAsia="Times New Roman" w:hAnsi="Calibri" w:cs="Calibri"/>
          <w:b/>
          <w:sz w:val="36"/>
          <w:szCs w:val="24"/>
          <w:lang w:eastAsia="ar-SA"/>
        </w:rPr>
        <w:t>FORMULARZ ZGŁOSZENIOWY</w:t>
      </w:r>
    </w:p>
    <w:p w:rsidR="00D70027" w:rsidRPr="006857E5" w:rsidRDefault="008405B9" w:rsidP="00D7002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6857E5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DO UDZIAŁU W SZKOLENIU </w:t>
      </w:r>
      <w:r w:rsidR="006857E5" w:rsidRPr="006857E5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INFORMACYJNO–EDUKACYJNYM </w:t>
      </w:r>
      <w:r w:rsidRPr="006857E5">
        <w:rPr>
          <w:rFonts w:ascii="Calibri" w:eastAsia="Times New Roman" w:hAnsi="Calibri" w:cs="Calibri"/>
          <w:b/>
          <w:sz w:val="24"/>
          <w:szCs w:val="24"/>
          <w:lang w:eastAsia="ar-SA"/>
        </w:rPr>
        <w:t>W RAMACH PROJEKTU PN.:</w:t>
      </w:r>
    </w:p>
    <w:p w:rsidR="00D70027" w:rsidRPr="006102FE" w:rsidRDefault="00D70027" w:rsidP="00D70027">
      <w:pPr>
        <w:suppressAutoHyphens/>
        <w:spacing w:after="0" w:line="240" w:lineRule="auto"/>
        <w:jc w:val="center"/>
        <w:rPr>
          <w:b/>
          <w:sz w:val="24"/>
          <w:szCs w:val="24"/>
        </w:rPr>
      </w:pPr>
      <w:r w:rsidRPr="006102FE">
        <w:rPr>
          <w:b/>
          <w:sz w:val="24"/>
          <w:szCs w:val="24"/>
        </w:rPr>
        <w:t>„Poprawa stanu zdrowia populacji pracującej województwa podlaskiego”</w:t>
      </w:r>
    </w:p>
    <w:p w:rsidR="006102FE" w:rsidRPr="006102FE" w:rsidRDefault="006102FE" w:rsidP="00D70027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63"/>
      </w:tblGrid>
      <w:tr w:rsidR="006102FE" w:rsidRPr="006102FE" w:rsidTr="00D70027">
        <w:trPr>
          <w:trHeight w:val="34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2FE" w:rsidRPr="006102FE" w:rsidRDefault="006102FE" w:rsidP="006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I. DANE TELEADRESOWE</w:t>
            </w:r>
          </w:p>
        </w:tc>
      </w:tr>
      <w:tr w:rsidR="006102FE" w:rsidRPr="006102FE" w:rsidTr="00D70027">
        <w:trPr>
          <w:trHeight w:val="34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6102FE" w:rsidP="006102F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6102FE" w:rsidRPr="006102FE" w:rsidTr="00D70027">
        <w:trPr>
          <w:trHeight w:val="34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6102FE" w:rsidRPr="006102FE" w:rsidTr="00D70027">
        <w:trPr>
          <w:trHeight w:val="34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D70027" w:rsidP="006102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Miejsce pracy</w:t>
            </w:r>
            <w:r w:rsidR="00DC2395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 xml:space="preserve"> (nazwa, adres)</w:t>
            </w:r>
            <w:r w:rsidR="006102FE"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6102FE" w:rsidRPr="006102FE" w:rsidTr="00D70027">
        <w:trPr>
          <w:trHeight w:val="34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6102FE" w:rsidP="007D59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E</w:t>
            </w:r>
            <w:r w:rsidR="007D59A5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-</w:t>
            </w:r>
            <w:r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FE" w:rsidRPr="006102FE" w:rsidRDefault="006102FE" w:rsidP="006102FE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6102FE" w:rsidRPr="006102FE" w:rsidTr="00D70027">
        <w:trPr>
          <w:trHeight w:val="34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FE" w:rsidRPr="006102FE" w:rsidRDefault="006102FE" w:rsidP="006102FE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6102FE" w:rsidRPr="006102FE" w:rsidTr="003D4406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  <w:t>Osoba z niepełnosprawnościami:</w:t>
            </w:r>
          </w:p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</w:pPr>
          </w:p>
          <w:p w:rsidR="006102FE" w:rsidRPr="006102FE" w:rsidRDefault="00561283" w:rsidP="00561283">
            <w:pPr>
              <w:suppressAutoHyphens/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r w:rsidR="006102FE" w:rsidRPr="006102FE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ar-SA"/>
              </w:rPr>
              <w:t>TAK</w:t>
            </w:r>
          </w:p>
          <w:p w:rsidR="006102FE" w:rsidRPr="006102FE" w:rsidRDefault="00561283" w:rsidP="00561283">
            <w:pPr>
              <w:suppressAutoHyphens/>
              <w:spacing w:after="0" w:line="240" w:lineRule="auto"/>
              <w:ind w:left="426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  <w:r>
              <w:rPr>
                <w:rFonts w:ascii="Calibri" w:eastAsia="Times New Roman" w:hAnsi="Calibri" w:cs="Calibri"/>
                <w:b/>
                <w:szCs w:val="24"/>
                <w:lang w:eastAsia="ar-SA"/>
              </w:rPr>
              <w:t xml:space="preserve"> </w:t>
            </w:r>
            <w:r w:rsidR="006102FE" w:rsidRPr="006102FE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ar-SA"/>
              </w:rPr>
              <w:t>NIE</w:t>
            </w:r>
          </w:p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  <w:t>W przypadku osób z niepełnosprawnościami:</w:t>
            </w:r>
          </w:p>
        </w:tc>
      </w:tr>
      <w:tr w:rsidR="006102FE" w:rsidRPr="006102FE" w:rsidTr="003D4406">
        <w:trPr>
          <w:trHeight w:val="496"/>
        </w:trPr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ar-SA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Stopień i zakres niepełnosprawności:</w:t>
            </w:r>
          </w:p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 w:rsidRPr="006102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……………………………………………………………………………………..……………………….</w:t>
            </w:r>
          </w:p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6102F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6102FE" w:rsidRPr="006102FE" w:rsidRDefault="006102FE" w:rsidP="006102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70027" w:rsidRPr="006102FE" w:rsidRDefault="00D70027" w:rsidP="006102FE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</w:tblGrid>
      <w:tr w:rsidR="006102FE" w:rsidRPr="006102FE" w:rsidTr="00D70027">
        <w:trPr>
          <w:trHeight w:val="397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102FE" w:rsidRPr="006102FE" w:rsidRDefault="006102FE" w:rsidP="00DC239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  <w:r w:rsidRPr="006102FE"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  <w:t>II. Kryteria rekrutacji</w:t>
            </w:r>
          </w:p>
        </w:tc>
      </w:tr>
      <w:tr w:rsidR="00DC2395" w:rsidRPr="006102FE" w:rsidTr="00C55328">
        <w:trPr>
          <w:trHeight w:val="403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DC2395" w:rsidRDefault="00DC2395" w:rsidP="00014E1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Oświadczam, że spełniam jedno z poniższych kryteriów (proszę zaznaczyć</w:t>
            </w:r>
            <w:r w:rsidR="00014E1A">
              <w:rPr>
                <w:rFonts w:ascii="Calibri" w:eastAsia="Times New Roman" w:hAnsi="Calibri" w:cs="Calibri"/>
                <w:szCs w:val="24"/>
                <w:lang w:eastAsia="ar-SA"/>
              </w:rPr>
              <w:t xml:space="preserve"> jedno kryterium wiodące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)</w:t>
            </w:r>
            <w:r w:rsidR="00014E1A">
              <w:rPr>
                <w:rFonts w:ascii="Calibri" w:eastAsia="Times New Roman" w:hAnsi="Calibri" w:cs="Calibri"/>
                <w:szCs w:val="24"/>
                <w:lang w:eastAsia="ar-SA"/>
              </w:rPr>
              <w:t>.</w:t>
            </w:r>
            <w:r w:rsidR="007D59A5">
              <w:rPr>
                <w:rFonts w:ascii="Calibri" w:eastAsia="Times New Roman" w:hAnsi="Calibri" w:cs="Calibri"/>
                <w:szCs w:val="24"/>
                <w:lang w:eastAsia="ar-SA"/>
              </w:rPr>
              <w:t xml:space="preserve"> </w:t>
            </w:r>
            <w:r w:rsidR="00014E1A">
              <w:rPr>
                <w:rFonts w:ascii="Calibri" w:eastAsia="Times New Roman" w:hAnsi="Calibri" w:cs="Calibri"/>
                <w:szCs w:val="24"/>
                <w:lang w:eastAsia="ar-SA"/>
              </w:rPr>
              <w:t>J</w:t>
            </w:r>
            <w:r w:rsidR="007D59A5">
              <w:rPr>
                <w:rFonts w:ascii="Calibri" w:eastAsia="Times New Roman" w:hAnsi="Calibri" w:cs="Calibri"/>
                <w:szCs w:val="24"/>
                <w:lang w:eastAsia="ar-SA"/>
              </w:rPr>
              <w:t>estem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:</w:t>
            </w:r>
          </w:p>
        </w:tc>
      </w:tr>
      <w:tr w:rsidR="003B58DE" w:rsidRPr="006102FE" w:rsidTr="00753477">
        <w:trPr>
          <w:trHeight w:val="34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</w:tcPr>
          <w:p w:rsidR="003B58DE" w:rsidRPr="003B58DE" w:rsidRDefault="003B58DE" w:rsidP="003B58D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B58DE" w:rsidRPr="003B58DE" w:rsidRDefault="007D59A5" w:rsidP="003B58D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LEKARZEM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P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ODSTAWOWEJ 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>O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PIEKI 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>Z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DROWOTNEJ</w:t>
            </w:r>
          </w:p>
        </w:tc>
      </w:tr>
      <w:tr w:rsidR="003B58DE" w:rsidRPr="006102FE" w:rsidTr="00753477">
        <w:trPr>
          <w:trHeight w:val="34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</w:tcPr>
          <w:p w:rsidR="003B58DE" w:rsidRPr="005705AD" w:rsidRDefault="003B58DE" w:rsidP="003B58D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B58DE" w:rsidRPr="003B58DE" w:rsidRDefault="007D59A5" w:rsidP="003B58D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>LEKARZ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EM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MEDYCYNY PRACY</w:t>
            </w:r>
          </w:p>
        </w:tc>
      </w:tr>
      <w:tr w:rsidR="003B58DE" w:rsidRPr="006102FE" w:rsidTr="00753477">
        <w:trPr>
          <w:trHeight w:val="34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</w:tcPr>
          <w:p w:rsidR="003B58DE" w:rsidRPr="003B58DE" w:rsidRDefault="003B58DE" w:rsidP="003B58D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B58DE" w:rsidRPr="003B58DE" w:rsidRDefault="007D59A5" w:rsidP="007D59A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PIELĘGNIARKĄ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P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ODSTAWOWEJ 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>O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PIEKI 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>Z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DROWOTNEJ</w:t>
            </w:r>
          </w:p>
        </w:tc>
      </w:tr>
      <w:tr w:rsidR="003B58DE" w:rsidRPr="006102FE" w:rsidTr="00753477">
        <w:trPr>
          <w:trHeight w:val="34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</w:tcPr>
          <w:p w:rsidR="003B58DE" w:rsidRPr="003B58DE" w:rsidRDefault="003B58DE" w:rsidP="003B58D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B58DE" w:rsidRPr="003B58DE" w:rsidRDefault="007D59A5" w:rsidP="007D59A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PRACODAWCĄ</w:t>
            </w:r>
            <w:r w:rsidRPr="003B58D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I/LUB OS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OBĄ ZARZĄDZAJĄCĄ</w:t>
            </w:r>
            <w:r w:rsidR="00014E1A">
              <w:rPr>
                <w:rFonts w:ascii="Calibri" w:eastAsia="Times New Roman" w:hAnsi="Calibri" w:cs="Calibri"/>
                <w:szCs w:val="24"/>
                <w:lang w:eastAsia="ar-SA"/>
              </w:rPr>
              <w:t xml:space="preserve"> </w:t>
            </w:r>
            <w:r w:rsidR="00014E1A" w:rsidRPr="003B58DE">
              <w:rPr>
                <w:rFonts w:ascii="Calibri" w:eastAsia="Times New Roman" w:hAnsi="Calibri" w:cs="Calibri"/>
                <w:szCs w:val="24"/>
                <w:lang w:eastAsia="ar-SA"/>
              </w:rPr>
              <w:t>I/LUB</w:t>
            </w:r>
            <w:r w:rsidR="00014E1A">
              <w:rPr>
                <w:rFonts w:ascii="Calibri" w:eastAsia="Times New Roman" w:hAnsi="Calibri" w:cs="Calibri"/>
                <w:szCs w:val="24"/>
                <w:lang w:eastAsia="ar-SA"/>
              </w:rPr>
              <w:t xml:space="preserve"> KIEROWNIKIEM</w:t>
            </w:r>
          </w:p>
        </w:tc>
      </w:tr>
      <w:tr w:rsidR="003B58DE" w:rsidRPr="006102FE" w:rsidTr="00753477">
        <w:trPr>
          <w:trHeight w:val="34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</w:tcPr>
          <w:p w:rsidR="003B58DE" w:rsidRPr="003B58DE" w:rsidRDefault="003B58DE" w:rsidP="003B58D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B58DE" w:rsidRPr="003B58DE" w:rsidRDefault="007D59A5" w:rsidP="003B58DE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PRACOWNIKIEM PAŃSTWOWEJ INSPEKCJI SANITARNEJ</w:t>
            </w:r>
          </w:p>
        </w:tc>
      </w:tr>
      <w:tr w:rsidR="003B58DE" w:rsidRPr="006102FE" w:rsidTr="00753477">
        <w:trPr>
          <w:trHeight w:val="34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2F2F2"/>
          </w:tcPr>
          <w:p w:rsidR="003B58DE" w:rsidRPr="003B58DE" w:rsidRDefault="003B58DE" w:rsidP="003B58D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B58DE" w:rsidRPr="006102FE" w:rsidRDefault="007D59A5" w:rsidP="007D59A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822A75">
              <w:rPr>
                <w:rFonts w:ascii="Calibri" w:eastAsia="Times New Roman" w:hAnsi="Calibri" w:cs="Calibri"/>
                <w:szCs w:val="24"/>
                <w:lang w:eastAsia="ar-SA"/>
              </w:rPr>
              <w:t>PRACOWNIK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IEM</w:t>
            </w:r>
            <w:r w:rsidRPr="00822A75">
              <w:rPr>
                <w:rFonts w:ascii="Calibri" w:eastAsia="Times New Roman" w:hAnsi="Calibri" w:cs="Calibri"/>
                <w:szCs w:val="24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PAŃSTWOWEJ INSPEKCJI PRACY</w:t>
            </w:r>
          </w:p>
        </w:tc>
      </w:tr>
      <w:tr w:rsidR="00595C6A" w:rsidRPr="006102FE" w:rsidTr="00753477">
        <w:trPr>
          <w:trHeight w:val="340"/>
        </w:trPr>
        <w:tc>
          <w:tcPr>
            <w:tcW w:w="846" w:type="dxa"/>
            <w:shd w:val="clear" w:color="auto" w:fill="F2F2F2"/>
          </w:tcPr>
          <w:p w:rsidR="00595C6A" w:rsidRPr="006102FE" w:rsidRDefault="003B58DE" w:rsidP="003B58DE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5705AD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⃝</w:t>
            </w:r>
          </w:p>
        </w:tc>
        <w:tc>
          <w:tcPr>
            <w:tcW w:w="8505" w:type="dxa"/>
            <w:shd w:val="clear" w:color="auto" w:fill="auto"/>
          </w:tcPr>
          <w:p w:rsidR="00595C6A" w:rsidRPr="006102FE" w:rsidRDefault="007D59A5" w:rsidP="007D59A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822A75">
              <w:rPr>
                <w:rFonts w:ascii="Calibri" w:eastAsia="Times New Roman" w:hAnsi="Calibri" w:cs="Calibri"/>
                <w:szCs w:val="24"/>
                <w:lang w:eastAsia="ar-SA"/>
              </w:rPr>
              <w:t>PRACOWNIK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IEM</w:t>
            </w:r>
            <w:r w:rsidRPr="00822A75">
              <w:rPr>
                <w:rFonts w:ascii="Calibri" w:eastAsia="Times New Roman" w:hAnsi="Calibri" w:cs="Calibri"/>
                <w:szCs w:val="24"/>
                <w:lang w:eastAsia="ar-SA"/>
              </w:rPr>
              <w:t xml:space="preserve"> B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HP</w:t>
            </w:r>
          </w:p>
        </w:tc>
      </w:tr>
    </w:tbl>
    <w:p w:rsidR="006857E5" w:rsidRDefault="006857E5" w:rsidP="00561283">
      <w:pPr>
        <w:pStyle w:val="Stopka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200791" w:rsidRPr="00E95438" w:rsidRDefault="00200791" w:rsidP="00200791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200791" w:rsidRPr="00E95438" w:rsidRDefault="00200791" w:rsidP="00200791">
      <w:pPr>
        <w:jc w:val="both"/>
        <w:rPr>
          <w:rFonts w:ascii="Calibri" w:hAnsi="Calibri" w:cs="Calibri"/>
        </w:rPr>
      </w:pPr>
    </w:p>
    <w:p w:rsidR="00200791" w:rsidRPr="00E95438" w:rsidRDefault="00200791" w:rsidP="004B7D41">
      <w:pPr>
        <w:spacing w:after="0"/>
        <w:ind w:left="5103"/>
        <w:jc w:val="center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>…………</w:t>
      </w:r>
      <w:r w:rsidR="00D06211">
        <w:rPr>
          <w:rFonts w:ascii="Calibri" w:hAnsi="Calibri"/>
          <w:sz w:val="20"/>
          <w:szCs w:val="20"/>
        </w:rPr>
        <w:t>……..</w:t>
      </w:r>
      <w:r>
        <w:rPr>
          <w:rFonts w:ascii="Calibri" w:hAnsi="Calibri"/>
          <w:sz w:val="20"/>
          <w:szCs w:val="20"/>
        </w:rPr>
        <w:t>…….</w:t>
      </w:r>
      <w:r w:rsidRPr="00E95438">
        <w:rPr>
          <w:rFonts w:ascii="Calibri" w:hAnsi="Calibri"/>
          <w:sz w:val="20"/>
          <w:szCs w:val="20"/>
        </w:rPr>
        <w:t>…………………</w:t>
      </w:r>
    </w:p>
    <w:p w:rsidR="00200791" w:rsidRPr="00D06211" w:rsidRDefault="00200791" w:rsidP="004B7D41">
      <w:pPr>
        <w:spacing w:after="0"/>
        <w:ind w:left="5103"/>
        <w:jc w:val="center"/>
        <w:rPr>
          <w:rFonts w:ascii="Calibri" w:hAnsi="Calibri"/>
          <w:i/>
          <w:sz w:val="20"/>
          <w:szCs w:val="20"/>
        </w:rPr>
      </w:pPr>
      <w:r w:rsidRPr="00D06211">
        <w:rPr>
          <w:rFonts w:ascii="Calibri" w:hAnsi="Calibri"/>
          <w:i/>
          <w:sz w:val="20"/>
          <w:szCs w:val="20"/>
        </w:rPr>
        <w:t>Czytelny podpis kandydata</w:t>
      </w:r>
    </w:p>
    <w:p w:rsidR="00200791" w:rsidRPr="00E95438" w:rsidRDefault="00200791" w:rsidP="00200791">
      <w:pPr>
        <w:spacing w:after="120"/>
        <w:jc w:val="both"/>
        <w:rPr>
          <w:rFonts w:ascii="Calibri" w:hAnsi="Calibri" w:cs="Calibri"/>
        </w:rPr>
      </w:pPr>
    </w:p>
    <w:p w:rsidR="00200791" w:rsidRPr="00E95438" w:rsidRDefault="00200791" w:rsidP="00014E1A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>„</w:t>
      </w:r>
      <w:r w:rsidR="00014E1A" w:rsidRPr="00014E1A">
        <w:rPr>
          <w:rFonts w:ascii="Calibri" w:hAnsi="Calibri" w:cs="Calibri"/>
          <w:i/>
          <w:sz w:val="20"/>
          <w:szCs w:val="20"/>
        </w:rPr>
        <w:t>Poprawa stanu zdrowia populacji pracującej województwa podlaskiego</w:t>
      </w:r>
      <w:r w:rsidRPr="00E95438">
        <w:rPr>
          <w:rFonts w:ascii="Calibri" w:hAnsi="Calibri" w:cs="Calibri"/>
          <w:i/>
          <w:sz w:val="20"/>
          <w:szCs w:val="20"/>
        </w:rPr>
        <w:t>.”</w:t>
      </w:r>
    </w:p>
    <w:p w:rsidR="00200791" w:rsidRPr="00E95438" w:rsidRDefault="00200791" w:rsidP="00200791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200791" w:rsidRPr="00E95438" w:rsidRDefault="0008150A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</w:t>
      </w:r>
      <w:r w:rsidR="00200791" w:rsidRPr="00E95438">
        <w:rPr>
          <w:rFonts w:ascii="Calibri" w:eastAsia="Calibri" w:hAnsi="Calibri"/>
          <w:sz w:val="20"/>
          <w:szCs w:val="20"/>
          <w:lang w:eastAsia="pl-PL"/>
        </w:rPr>
        <w:t>dministratorem moich danych osobowych podanych w formularzu zgłoszeni</w:t>
      </w:r>
      <w:r>
        <w:rPr>
          <w:rFonts w:ascii="Calibri" w:eastAsia="Calibri" w:hAnsi="Calibri"/>
          <w:sz w:val="20"/>
          <w:szCs w:val="20"/>
          <w:lang w:eastAsia="pl-PL"/>
        </w:rPr>
        <w:t xml:space="preserve">owym jest Uniwersytet Medyczny </w:t>
      </w:r>
      <w:r w:rsidR="00200791" w:rsidRPr="00E95438">
        <w:rPr>
          <w:rFonts w:ascii="Calibri" w:eastAsia="Calibri" w:hAnsi="Calibri"/>
          <w:sz w:val="20"/>
          <w:szCs w:val="20"/>
          <w:lang w:eastAsia="pl-PL"/>
        </w:rPr>
        <w:t>w Białymstoku z siedzibą ul. Jana Kilińskiego 1, 15-089 Białystok, reprezentowany przez Rektora,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przetwarzane będą w celu przeprowadzenia rekrutacji na </w:t>
      </w:r>
      <w:r w:rsidR="0008150A">
        <w:rPr>
          <w:rFonts w:ascii="Calibri" w:eastAsia="Calibri" w:hAnsi="Calibri"/>
          <w:sz w:val="20"/>
          <w:szCs w:val="20"/>
          <w:lang w:eastAsia="pl-PL"/>
        </w:rPr>
        <w:t xml:space="preserve">podstawie art. 6 ust. 1 lit. a </w:t>
      </w:r>
      <w:r w:rsidRPr="00E95438">
        <w:rPr>
          <w:rFonts w:ascii="Calibri" w:eastAsia="Calibri" w:hAnsi="Calibri"/>
          <w:sz w:val="20"/>
          <w:szCs w:val="20"/>
          <w:lang w:eastAsia="pl-PL"/>
        </w:rPr>
        <w:t>ogólnego rozporządzenia o ochronie danych osobowych z dnia 27 kwietnia 2016 r., - zgoda na przetwarzanie danych,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>Instytucji Zarządzającej, Instytucji Pośredniczącej, podmiotom realizującym badania ewaluacyjne, kontrole</w:t>
      </w:r>
      <w:r w:rsidR="0008150A">
        <w:rPr>
          <w:rFonts w:ascii="Calibri" w:hAnsi="Calibri" w:cs="Calibri"/>
          <w:sz w:val="20"/>
          <w:szCs w:val="20"/>
        </w:rPr>
        <w:t xml:space="preserve"> i audyt w ramach projektu oraz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200791" w:rsidRPr="00E95438" w:rsidRDefault="00200791" w:rsidP="00C33B7C">
      <w:pPr>
        <w:numPr>
          <w:ilvl w:val="0"/>
          <w:numId w:val="8"/>
        </w:numPr>
        <w:spacing w:after="0" w:line="240" w:lineRule="auto"/>
        <w:ind w:left="567" w:hanging="284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</w:t>
      </w:r>
      <w:r w:rsidR="00C33B7C" w:rsidRPr="00C33B7C">
        <w:rPr>
          <w:rFonts w:ascii="Calibri" w:eastAsia="Calibri" w:hAnsi="Calibri"/>
          <w:sz w:val="20"/>
          <w:szCs w:val="20"/>
          <w:lang w:eastAsia="pl-PL"/>
        </w:rPr>
        <w:t>Regionalnego Programu Operacyjnego Województwa Podlaskiego</w:t>
      </w:r>
      <w:r w:rsidRPr="00C33B7C">
        <w:rPr>
          <w:rFonts w:ascii="Calibri" w:eastAsia="Calibri" w:hAnsi="Calibri"/>
          <w:sz w:val="20"/>
          <w:szCs w:val="20"/>
          <w:lang w:eastAsia="pl-PL"/>
        </w:rPr>
        <w:t xml:space="preserve">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Posiadam </w:t>
      </w:r>
      <w:r w:rsidR="0008150A">
        <w:rPr>
          <w:rFonts w:ascii="Calibri" w:eastAsia="Calibri" w:hAnsi="Calibri"/>
          <w:sz w:val="20"/>
          <w:szCs w:val="20"/>
          <w:lang w:eastAsia="pl-PL"/>
        </w:rPr>
        <w:t>prawo dostępu do swoich danych,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prawo</w:t>
      </w:r>
      <w:r w:rsidR="0008150A">
        <w:rPr>
          <w:rFonts w:ascii="Calibri" w:eastAsia="Calibri" w:hAnsi="Calibri"/>
          <w:sz w:val="20"/>
          <w:szCs w:val="20"/>
          <w:lang w:eastAsia="pl-PL"/>
        </w:rPr>
        <w:t xml:space="preserve"> do ich sprostowania, prawo do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przenoszenia danych, prawo do cofnięcia zgody w każdym momencie,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200791" w:rsidRPr="00E95438" w:rsidRDefault="00200791" w:rsidP="00200791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200791" w:rsidRPr="00E95438" w:rsidRDefault="00200791" w:rsidP="00200791">
      <w:pPr>
        <w:ind w:left="36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</w:p>
    <w:p w:rsidR="00200791" w:rsidRPr="00E95438" w:rsidRDefault="00200791" w:rsidP="00200791">
      <w:pPr>
        <w:spacing w:after="120"/>
        <w:rPr>
          <w:rFonts w:ascii="Calibri" w:hAnsi="Calibri" w:cs="Calibri"/>
          <w:sz w:val="20"/>
          <w:szCs w:val="20"/>
        </w:rPr>
      </w:pPr>
    </w:p>
    <w:p w:rsidR="00200791" w:rsidRPr="00E95438" w:rsidRDefault="00200791" w:rsidP="00200791">
      <w:pPr>
        <w:spacing w:after="120"/>
        <w:rPr>
          <w:rFonts w:ascii="Calibri" w:hAnsi="Calibri" w:cs="Calibri"/>
        </w:rPr>
      </w:pPr>
    </w:p>
    <w:p w:rsidR="00200791" w:rsidRPr="00E95438" w:rsidRDefault="00200791" w:rsidP="00200791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200791" w:rsidRPr="00E95438" w:rsidRDefault="00200791" w:rsidP="00D0621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</w:t>
      </w:r>
      <w:r w:rsidR="00D06211">
        <w:rPr>
          <w:rFonts w:ascii="Calibri" w:hAnsi="Calibri" w:cs="Calibri"/>
          <w:sz w:val="20"/>
          <w:szCs w:val="20"/>
        </w:rPr>
        <w:t>…</w:t>
      </w:r>
      <w:r w:rsidRPr="00E95438">
        <w:rPr>
          <w:rFonts w:ascii="Calibri" w:hAnsi="Calibri" w:cs="Calibri"/>
          <w:sz w:val="20"/>
          <w:szCs w:val="20"/>
        </w:rPr>
        <w:t>…………………</w:t>
      </w:r>
    </w:p>
    <w:p w:rsidR="00200791" w:rsidRPr="00D06211" w:rsidRDefault="00200791" w:rsidP="00D06211">
      <w:pPr>
        <w:tabs>
          <w:tab w:val="left" w:pos="708"/>
          <w:tab w:val="left" w:pos="1416"/>
          <w:tab w:val="left" w:pos="2124"/>
          <w:tab w:val="left" w:pos="6300"/>
        </w:tabs>
        <w:spacing w:after="0"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D06211">
        <w:rPr>
          <w:rFonts w:ascii="Calibri" w:hAnsi="Calibri" w:cs="Calibri"/>
          <w:i/>
          <w:sz w:val="20"/>
          <w:szCs w:val="20"/>
        </w:rPr>
        <w:t xml:space="preserve">       Data                                                                                                                     Czytelny podpis kandydata</w:t>
      </w:r>
    </w:p>
    <w:p w:rsidR="00491863" w:rsidRPr="00E16762" w:rsidRDefault="00491863" w:rsidP="00200791">
      <w:pPr>
        <w:spacing w:after="120"/>
        <w:ind w:left="284" w:hanging="284"/>
        <w:jc w:val="both"/>
        <w:rPr>
          <w:rFonts w:ascii="Calibri" w:hAnsi="Calibri" w:cs="Calibri"/>
        </w:rPr>
      </w:pPr>
    </w:p>
    <w:p w:rsidR="00491863" w:rsidRDefault="00491863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Default="0051589A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Default="0051589A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Default="0051589A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Default="0051589A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Default="0051589A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Default="0051589A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087E14" w:rsidRDefault="00087E14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087E14" w:rsidRDefault="00087E14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087E14" w:rsidRDefault="00087E14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087E14" w:rsidRDefault="00087E14" w:rsidP="0049186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1589A" w:rsidRPr="001F026A" w:rsidRDefault="0051589A" w:rsidP="0051589A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sectPr w:rsidR="0051589A" w:rsidRPr="001F026A" w:rsidSect="00CD6A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89" w:rsidRDefault="00AE3389" w:rsidP="00061E9F">
      <w:pPr>
        <w:spacing w:after="0" w:line="240" w:lineRule="auto"/>
      </w:pPr>
      <w:r>
        <w:separator/>
      </w:r>
    </w:p>
  </w:endnote>
  <w:endnote w:type="continuationSeparator" w:id="0">
    <w:p w:rsidR="00AE3389" w:rsidRDefault="00AE3389" w:rsidP="0006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B1" w:rsidRDefault="00AC499B" w:rsidP="0049750A">
    <w:pPr>
      <w:pStyle w:val="Stopka"/>
      <w:jc w:val="center"/>
      <w:rPr>
        <w:sz w:val="18"/>
      </w:rPr>
    </w:pPr>
    <w:r>
      <w:rPr>
        <w:sz w:val="18"/>
      </w:rPr>
      <w:t xml:space="preserve">Projekt pn. </w:t>
    </w:r>
    <w:r w:rsidRPr="00AC499B">
      <w:rPr>
        <w:b/>
        <w:sz w:val="18"/>
      </w:rPr>
      <w:t>„Poprawa stanu zdrowia populacji pracującej województwa podlaskiego”</w:t>
    </w:r>
    <w:r>
      <w:rPr>
        <w:sz w:val="18"/>
      </w:rPr>
      <w:t xml:space="preserve"> </w:t>
    </w:r>
    <w:r w:rsidR="003E6AB1">
      <w:rPr>
        <w:sz w:val="18"/>
      </w:rPr>
      <w:t xml:space="preserve">współfinansowany ze środków </w:t>
    </w:r>
  </w:p>
  <w:p w:rsidR="00061E9F" w:rsidRPr="0049750A" w:rsidRDefault="003E6AB1" w:rsidP="0049750A">
    <w:pPr>
      <w:pStyle w:val="Stopka"/>
      <w:jc w:val="center"/>
      <w:rPr>
        <w:sz w:val="18"/>
      </w:rPr>
    </w:pPr>
    <w:r>
      <w:rPr>
        <w:sz w:val="18"/>
      </w:rPr>
      <w:t xml:space="preserve">Unii Europejskiej </w:t>
    </w:r>
    <w:r w:rsidR="00AC499B">
      <w:rPr>
        <w:sz w:val="18"/>
      </w:rPr>
      <w:t>w ramach Regionalnego Programu Operacyjnego Województwa Podlaskiego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89" w:rsidRDefault="00AE3389" w:rsidP="00061E9F">
      <w:pPr>
        <w:spacing w:after="0" w:line="240" w:lineRule="auto"/>
      </w:pPr>
      <w:r>
        <w:separator/>
      </w:r>
    </w:p>
  </w:footnote>
  <w:footnote w:type="continuationSeparator" w:id="0">
    <w:p w:rsidR="00AE3389" w:rsidRDefault="00AE3389" w:rsidP="0006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9F" w:rsidRDefault="00061E9F">
    <w:pPr>
      <w:pStyle w:val="Nagwek"/>
    </w:pPr>
    <w:r w:rsidRPr="00143D1E">
      <w:rPr>
        <w:b/>
        <w:noProof/>
        <w:sz w:val="32"/>
        <w:szCs w:val="32"/>
        <w:lang w:eastAsia="pl-PL"/>
      </w:rPr>
      <w:drawing>
        <wp:inline distT="0" distB="0" distL="0" distR="0">
          <wp:extent cx="5760720" cy="504190"/>
          <wp:effectExtent l="0" t="0" r="0" b="0"/>
          <wp:docPr id="1" name="Obraz 1" descr="C:\Users\Admin\Downloads\Zestaw_logotypow_monochrom_GRAY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min\Downloads\Zestaw_logotypow_monochrom_GRAY_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0F03"/>
    <w:multiLevelType w:val="hybridMultilevel"/>
    <w:tmpl w:val="32DA20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1F4"/>
    <w:multiLevelType w:val="hybridMultilevel"/>
    <w:tmpl w:val="9E5EF9C2"/>
    <w:lvl w:ilvl="0" w:tplc="B6021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E76DE"/>
    <w:multiLevelType w:val="hybridMultilevel"/>
    <w:tmpl w:val="DB1A222E"/>
    <w:lvl w:ilvl="0" w:tplc="B6021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6417"/>
    <w:multiLevelType w:val="hybridMultilevel"/>
    <w:tmpl w:val="DC902ED0"/>
    <w:lvl w:ilvl="0" w:tplc="4B460E9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447D5"/>
    <w:multiLevelType w:val="hybridMultilevel"/>
    <w:tmpl w:val="D2F45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B54C3"/>
    <w:multiLevelType w:val="hybridMultilevel"/>
    <w:tmpl w:val="13BA1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9F"/>
    <w:rsid w:val="00007632"/>
    <w:rsid w:val="00014E1A"/>
    <w:rsid w:val="00026D38"/>
    <w:rsid w:val="00030BFA"/>
    <w:rsid w:val="000357A3"/>
    <w:rsid w:val="00041A34"/>
    <w:rsid w:val="00061E9F"/>
    <w:rsid w:val="0008150A"/>
    <w:rsid w:val="00087E14"/>
    <w:rsid w:val="001362FC"/>
    <w:rsid w:val="00145399"/>
    <w:rsid w:val="001A2C33"/>
    <w:rsid w:val="001B7C91"/>
    <w:rsid w:val="001C6249"/>
    <w:rsid w:val="001E3793"/>
    <w:rsid w:val="00200791"/>
    <w:rsid w:val="0029027F"/>
    <w:rsid w:val="002B3DEE"/>
    <w:rsid w:val="002B65B1"/>
    <w:rsid w:val="00313E24"/>
    <w:rsid w:val="003B58DE"/>
    <w:rsid w:val="003E6AB1"/>
    <w:rsid w:val="004163E7"/>
    <w:rsid w:val="00440DA2"/>
    <w:rsid w:val="00476901"/>
    <w:rsid w:val="00491863"/>
    <w:rsid w:val="0049750A"/>
    <w:rsid w:val="004B7D41"/>
    <w:rsid w:val="004C4BC7"/>
    <w:rsid w:val="0051589A"/>
    <w:rsid w:val="0052135E"/>
    <w:rsid w:val="00545D4F"/>
    <w:rsid w:val="00561283"/>
    <w:rsid w:val="005705AD"/>
    <w:rsid w:val="00595C6A"/>
    <w:rsid w:val="005C1C4E"/>
    <w:rsid w:val="006102FE"/>
    <w:rsid w:val="00652B88"/>
    <w:rsid w:val="00653B1E"/>
    <w:rsid w:val="006736AC"/>
    <w:rsid w:val="006857E5"/>
    <w:rsid w:val="006D27C4"/>
    <w:rsid w:val="00753477"/>
    <w:rsid w:val="00796EBB"/>
    <w:rsid w:val="007D0B98"/>
    <w:rsid w:val="007D59A5"/>
    <w:rsid w:val="007F60C1"/>
    <w:rsid w:val="008171C4"/>
    <w:rsid w:val="00825710"/>
    <w:rsid w:val="00833D36"/>
    <w:rsid w:val="008405B9"/>
    <w:rsid w:val="00842318"/>
    <w:rsid w:val="00843658"/>
    <w:rsid w:val="008807F7"/>
    <w:rsid w:val="008B25BD"/>
    <w:rsid w:val="008F2EF7"/>
    <w:rsid w:val="00947529"/>
    <w:rsid w:val="009A580F"/>
    <w:rsid w:val="00A01418"/>
    <w:rsid w:val="00A028E3"/>
    <w:rsid w:val="00A11206"/>
    <w:rsid w:val="00A256FE"/>
    <w:rsid w:val="00A9377C"/>
    <w:rsid w:val="00AB4BB0"/>
    <w:rsid w:val="00AC499B"/>
    <w:rsid w:val="00AD7216"/>
    <w:rsid w:val="00AE3389"/>
    <w:rsid w:val="00B13219"/>
    <w:rsid w:val="00B1501C"/>
    <w:rsid w:val="00B23D2B"/>
    <w:rsid w:val="00B44524"/>
    <w:rsid w:val="00B7083A"/>
    <w:rsid w:val="00BA4B12"/>
    <w:rsid w:val="00BE6B6B"/>
    <w:rsid w:val="00BF160F"/>
    <w:rsid w:val="00C33B7C"/>
    <w:rsid w:val="00C86E90"/>
    <w:rsid w:val="00CA0A4A"/>
    <w:rsid w:val="00CC5F3C"/>
    <w:rsid w:val="00CD6AB0"/>
    <w:rsid w:val="00CE3E95"/>
    <w:rsid w:val="00D06211"/>
    <w:rsid w:val="00D70027"/>
    <w:rsid w:val="00DB3E38"/>
    <w:rsid w:val="00DC2395"/>
    <w:rsid w:val="00DC6C5B"/>
    <w:rsid w:val="00DD3F9B"/>
    <w:rsid w:val="00F45EE2"/>
    <w:rsid w:val="00F96A10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9F"/>
  </w:style>
  <w:style w:type="paragraph" w:styleId="Stopka">
    <w:name w:val="footer"/>
    <w:basedOn w:val="Normalny"/>
    <w:link w:val="StopkaZnak"/>
    <w:uiPriority w:val="99"/>
    <w:unhideWhenUsed/>
    <w:rsid w:val="0006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9F"/>
  </w:style>
  <w:style w:type="paragraph" w:styleId="Tekstdymka">
    <w:name w:val="Balloon Text"/>
    <w:basedOn w:val="Normalny"/>
    <w:link w:val="TekstdymkaZnak"/>
    <w:uiPriority w:val="99"/>
    <w:semiHidden/>
    <w:unhideWhenUsed/>
    <w:rsid w:val="00B2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D2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4B1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B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B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B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027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2007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589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8B2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9F"/>
  </w:style>
  <w:style w:type="paragraph" w:styleId="Stopka">
    <w:name w:val="footer"/>
    <w:basedOn w:val="Normalny"/>
    <w:link w:val="StopkaZnak"/>
    <w:uiPriority w:val="99"/>
    <w:unhideWhenUsed/>
    <w:rsid w:val="0006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9F"/>
  </w:style>
  <w:style w:type="paragraph" w:styleId="Tekstdymka">
    <w:name w:val="Balloon Text"/>
    <w:basedOn w:val="Normalny"/>
    <w:link w:val="TekstdymkaZnak"/>
    <w:uiPriority w:val="99"/>
    <w:semiHidden/>
    <w:unhideWhenUsed/>
    <w:rsid w:val="00B2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D2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4B1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B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B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B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027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2007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589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8B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152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Dominika Ziembicka</cp:lastModifiedBy>
  <cp:revision>2</cp:revision>
  <cp:lastPrinted>2018-11-06T08:30:00Z</cp:lastPrinted>
  <dcterms:created xsi:type="dcterms:W3CDTF">2018-11-16T12:19:00Z</dcterms:created>
  <dcterms:modified xsi:type="dcterms:W3CDTF">2018-11-16T12:19:00Z</dcterms:modified>
</cp:coreProperties>
</file>