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E57" w:rsidRPr="009F7995" w:rsidRDefault="009A7641" w:rsidP="009A7641">
      <w:pPr>
        <w:jc w:val="center"/>
        <w:rPr>
          <w:rFonts w:cstheme="minorHAnsi"/>
          <w:b/>
          <w:sz w:val="32"/>
          <w:szCs w:val="32"/>
        </w:rPr>
      </w:pPr>
      <w:r w:rsidRPr="009F7995">
        <w:rPr>
          <w:rFonts w:cstheme="minorHAnsi"/>
          <w:b/>
          <w:sz w:val="32"/>
          <w:szCs w:val="32"/>
        </w:rPr>
        <w:t>WYJAZD KRAJOWY</w:t>
      </w:r>
    </w:p>
    <w:p w:rsidR="00387F81" w:rsidRPr="009F7995" w:rsidRDefault="00387F81" w:rsidP="00387F81">
      <w:pPr>
        <w:jc w:val="both"/>
        <w:rPr>
          <w:rFonts w:cstheme="minorHAnsi"/>
          <w:b/>
          <w:sz w:val="28"/>
          <w:szCs w:val="28"/>
          <w:u w:val="single"/>
        </w:rPr>
      </w:pPr>
      <w:r w:rsidRPr="009F7995">
        <w:rPr>
          <w:rFonts w:cstheme="minorHAnsi"/>
          <w:b/>
          <w:sz w:val="28"/>
          <w:szCs w:val="28"/>
          <w:u w:val="single"/>
        </w:rPr>
        <w:t xml:space="preserve">Dokumenty, które należy złożyć przed planowanym wyjazdem krajowym: </w:t>
      </w:r>
    </w:p>
    <w:p w:rsidR="003359AE" w:rsidRPr="009F7995" w:rsidRDefault="003359AE" w:rsidP="009F7995">
      <w:pPr>
        <w:pStyle w:val="Akapitzlist"/>
        <w:numPr>
          <w:ilvl w:val="0"/>
          <w:numId w:val="2"/>
        </w:numPr>
        <w:spacing w:line="240" w:lineRule="auto"/>
        <w:ind w:left="426" w:hanging="426"/>
        <w:jc w:val="both"/>
        <w:rPr>
          <w:rFonts w:cstheme="minorHAnsi"/>
        </w:rPr>
      </w:pPr>
      <w:r w:rsidRPr="009F7995">
        <w:rPr>
          <w:rFonts w:cstheme="minorHAnsi"/>
        </w:rPr>
        <w:t xml:space="preserve">Wniosek na wyjazd (zał. Nr 1) wraz ze wskazanym i potwierdzonym przez dysponenta środków źródłem finansowania (np. STN, Samorząd, Środki zakładu bądź kliniki, organizacja studencka itp.- wymagany jest podpis dysponenta który wyraża zgodę na daną kwotę) </w:t>
      </w:r>
      <w:r w:rsidR="002E4170" w:rsidRPr="009F7995">
        <w:rPr>
          <w:rFonts w:cstheme="minorHAnsi"/>
        </w:rPr>
        <w:t>+ podpis kierownika jednostki organizacyjnej</w:t>
      </w:r>
    </w:p>
    <w:p w:rsidR="003359AE" w:rsidRPr="009F7995" w:rsidRDefault="003359AE" w:rsidP="009F7995">
      <w:pPr>
        <w:pStyle w:val="Akapitzlist"/>
        <w:numPr>
          <w:ilvl w:val="0"/>
          <w:numId w:val="2"/>
        </w:numPr>
        <w:spacing w:line="240" w:lineRule="auto"/>
        <w:ind w:left="426" w:hanging="426"/>
        <w:jc w:val="both"/>
        <w:rPr>
          <w:rFonts w:cstheme="minorHAnsi"/>
        </w:rPr>
      </w:pPr>
      <w:r w:rsidRPr="009F7995">
        <w:rPr>
          <w:rFonts w:cstheme="minorHAnsi"/>
        </w:rPr>
        <w:t xml:space="preserve">Plan konferencji </w:t>
      </w:r>
    </w:p>
    <w:p w:rsidR="003359AE" w:rsidRPr="009F7995" w:rsidRDefault="003359AE" w:rsidP="009F7995">
      <w:pPr>
        <w:pStyle w:val="Akapitzlist"/>
        <w:numPr>
          <w:ilvl w:val="0"/>
          <w:numId w:val="2"/>
        </w:numPr>
        <w:spacing w:line="240" w:lineRule="auto"/>
        <w:ind w:left="426" w:hanging="426"/>
        <w:jc w:val="both"/>
        <w:rPr>
          <w:rFonts w:cstheme="minorHAnsi"/>
        </w:rPr>
      </w:pPr>
      <w:r w:rsidRPr="009F7995">
        <w:rPr>
          <w:rFonts w:cstheme="minorHAnsi"/>
        </w:rPr>
        <w:t xml:space="preserve">Zaproszenie (może być wydruk  z </w:t>
      </w:r>
      <w:r w:rsidR="00505AAE" w:rsidRPr="009F7995">
        <w:rPr>
          <w:rFonts w:cstheme="minorHAnsi"/>
        </w:rPr>
        <w:t>e-maila, ze strony internetowej</w:t>
      </w:r>
      <w:r w:rsidRPr="009F7995">
        <w:rPr>
          <w:rFonts w:cstheme="minorHAnsi"/>
        </w:rPr>
        <w:t>)</w:t>
      </w:r>
    </w:p>
    <w:p w:rsidR="003359AE" w:rsidRPr="009F7995" w:rsidRDefault="003359AE" w:rsidP="009F7995">
      <w:pPr>
        <w:pStyle w:val="Akapitzlist"/>
        <w:numPr>
          <w:ilvl w:val="0"/>
          <w:numId w:val="2"/>
        </w:numPr>
        <w:spacing w:line="240" w:lineRule="auto"/>
        <w:ind w:left="426" w:hanging="426"/>
        <w:jc w:val="both"/>
        <w:rPr>
          <w:rFonts w:cstheme="minorHAnsi"/>
        </w:rPr>
      </w:pPr>
      <w:r w:rsidRPr="009F7995">
        <w:rPr>
          <w:rFonts w:cstheme="minorHAnsi"/>
        </w:rPr>
        <w:t xml:space="preserve">W przypadku woli wyjazdu innym środkiem transportu niż PKP II klasy wymagane jest podanie do Prorektora ds. </w:t>
      </w:r>
      <w:r w:rsidR="00505AAE" w:rsidRPr="009F7995">
        <w:rPr>
          <w:rFonts w:cstheme="minorHAnsi"/>
        </w:rPr>
        <w:t>Kształcenia</w:t>
      </w:r>
      <w:r w:rsidRPr="009F7995">
        <w:rPr>
          <w:rFonts w:cstheme="minorHAnsi"/>
        </w:rPr>
        <w:t xml:space="preserve"> z prośbą o wyrażenie zgody na taki przejazd. Podanie musi zawierać uzasadnienie </w:t>
      </w:r>
    </w:p>
    <w:p w:rsidR="003359AE" w:rsidRPr="009F7995" w:rsidRDefault="003359AE" w:rsidP="009F7995">
      <w:pPr>
        <w:pStyle w:val="Akapitzlist"/>
        <w:numPr>
          <w:ilvl w:val="0"/>
          <w:numId w:val="2"/>
        </w:numPr>
        <w:spacing w:line="240" w:lineRule="auto"/>
        <w:ind w:left="426" w:hanging="426"/>
        <w:jc w:val="both"/>
        <w:rPr>
          <w:rFonts w:cstheme="minorHAnsi"/>
        </w:rPr>
      </w:pPr>
      <w:r w:rsidRPr="009F7995">
        <w:rPr>
          <w:rFonts w:cstheme="minorHAnsi"/>
        </w:rPr>
        <w:t>W przypadku, kiedy nie ma możliwości dojazdu na czas tego samego dnia</w:t>
      </w:r>
      <w:r w:rsidR="00387F81" w:rsidRPr="009F7995">
        <w:rPr>
          <w:rFonts w:cstheme="minorHAnsi"/>
        </w:rPr>
        <w:t xml:space="preserve"> kiedy zaczyna się zjazd/konferencja (np. ze względu na odległość)</w:t>
      </w:r>
      <w:r w:rsidRPr="009F7995">
        <w:rPr>
          <w:rFonts w:cstheme="minorHAnsi"/>
        </w:rPr>
        <w:t xml:space="preserve">, należy rozpocząć podróż w możliwie najpóźniejszych godzinach dnia poprzedzającego rozpoczęcie zjazdu/konferencji (jest to konieczne ze względu na fakt ponoszenia kosztów przez Uczelnie </w:t>
      </w:r>
      <w:r w:rsidR="00387F81" w:rsidRPr="009F7995">
        <w:rPr>
          <w:rFonts w:cstheme="minorHAnsi"/>
        </w:rPr>
        <w:t xml:space="preserve">z tytułu przysługujących diet) </w:t>
      </w:r>
    </w:p>
    <w:p w:rsidR="009F7995" w:rsidRDefault="00387F81" w:rsidP="009F7995">
      <w:pPr>
        <w:pStyle w:val="Akapitzlist"/>
        <w:numPr>
          <w:ilvl w:val="0"/>
          <w:numId w:val="2"/>
        </w:numPr>
        <w:spacing w:line="240" w:lineRule="auto"/>
        <w:ind w:left="426" w:hanging="426"/>
        <w:jc w:val="both"/>
        <w:rPr>
          <w:rFonts w:cstheme="minorHAnsi"/>
        </w:rPr>
      </w:pPr>
      <w:r w:rsidRPr="009F7995">
        <w:rPr>
          <w:rFonts w:cstheme="minorHAnsi"/>
        </w:rPr>
        <w:t>W przypadku aktywnego uczestnictwa – streszczenie pracy</w:t>
      </w:r>
    </w:p>
    <w:p w:rsidR="00387F81" w:rsidRPr="009F7995" w:rsidRDefault="009F7995" w:rsidP="009F7995">
      <w:pPr>
        <w:pStyle w:val="Akapitzlist"/>
        <w:numPr>
          <w:ilvl w:val="0"/>
          <w:numId w:val="2"/>
        </w:numPr>
        <w:spacing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Jeśli konferencja/zjazd odbywa się w czasie zajęć dydaktycznych, niezbędne jest uzyskanie urlopu od zajęć</w:t>
      </w:r>
      <w:r w:rsidR="00387F81" w:rsidRPr="009F7995">
        <w:rPr>
          <w:rFonts w:cstheme="minorHAnsi"/>
        </w:rPr>
        <w:t xml:space="preserve"> </w:t>
      </w:r>
    </w:p>
    <w:p w:rsidR="00387F81" w:rsidRPr="009F7995" w:rsidRDefault="00387F81" w:rsidP="00387F81">
      <w:pPr>
        <w:jc w:val="both"/>
        <w:rPr>
          <w:rFonts w:cstheme="minorHAnsi"/>
          <w:sz w:val="28"/>
          <w:szCs w:val="28"/>
        </w:rPr>
      </w:pPr>
      <w:r w:rsidRPr="009F7995">
        <w:rPr>
          <w:rFonts w:cstheme="minorHAnsi"/>
          <w:sz w:val="24"/>
          <w:szCs w:val="24"/>
        </w:rPr>
        <w:t xml:space="preserve">Po złożeniu w/w dokumentów i załatwieniu formalności przez pracownika DSS należy odebrać wszystkie dokumenty, </w:t>
      </w:r>
      <w:r w:rsidRPr="009F7995">
        <w:rPr>
          <w:rFonts w:cstheme="minorHAnsi"/>
          <w:sz w:val="24"/>
          <w:szCs w:val="24"/>
          <w:u w:val="single"/>
        </w:rPr>
        <w:t>UZYSKAĆ PIECZĄTKĘ I PODPIS ORGAZNIATORA</w:t>
      </w:r>
      <w:r w:rsidRPr="009F7995">
        <w:rPr>
          <w:rFonts w:cstheme="minorHAnsi"/>
          <w:sz w:val="24"/>
          <w:szCs w:val="24"/>
        </w:rPr>
        <w:t xml:space="preserve"> w rubryce potwierdzenie organizatora w prawym dolnym rogu wniosku i przedłożyć je ponownie po powrocie wraz z rozliczeniem oraz niżej wymienionymi dokumentami</w:t>
      </w:r>
    </w:p>
    <w:p w:rsidR="00387F81" w:rsidRPr="009F7995" w:rsidRDefault="00387F81" w:rsidP="00387F81">
      <w:pPr>
        <w:rPr>
          <w:rFonts w:cstheme="minorHAnsi"/>
          <w:b/>
          <w:sz w:val="28"/>
          <w:szCs w:val="28"/>
          <w:u w:val="single"/>
        </w:rPr>
      </w:pPr>
      <w:r w:rsidRPr="009F7995">
        <w:rPr>
          <w:rFonts w:cstheme="minorHAnsi"/>
          <w:b/>
          <w:sz w:val="28"/>
          <w:szCs w:val="28"/>
          <w:u w:val="single"/>
        </w:rPr>
        <w:t xml:space="preserve">Dokumenty, które należy złożyć po wyjeździe: </w:t>
      </w:r>
    </w:p>
    <w:p w:rsidR="003359AE" w:rsidRPr="009F7995" w:rsidRDefault="009A7641" w:rsidP="00387F81">
      <w:pPr>
        <w:jc w:val="both"/>
        <w:rPr>
          <w:rFonts w:cstheme="minorHAnsi"/>
          <w:b/>
          <w:sz w:val="24"/>
          <w:szCs w:val="24"/>
        </w:rPr>
      </w:pPr>
      <w:r w:rsidRPr="009F7995">
        <w:rPr>
          <w:rFonts w:cstheme="minorHAnsi"/>
          <w:b/>
          <w:sz w:val="24"/>
          <w:szCs w:val="24"/>
        </w:rPr>
        <w:t>a) D</w:t>
      </w:r>
      <w:r w:rsidR="00387F81" w:rsidRPr="009F7995">
        <w:rPr>
          <w:rFonts w:cstheme="minorHAnsi"/>
          <w:b/>
          <w:sz w:val="24"/>
          <w:szCs w:val="24"/>
        </w:rPr>
        <w:t>okumenty złożone przed wyjazdem, a następnie zabrane ze sobą na wyjazd</w:t>
      </w:r>
    </w:p>
    <w:p w:rsidR="009A7641" w:rsidRPr="009F7995" w:rsidRDefault="009A7641" w:rsidP="00387F81">
      <w:pPr>
        <w:jc w:val="both"/>
        <w:rPr>
          <w:rFonts w:cstheme="minorHAnsi"/>
          <w:b/>
          <w:sz w:val="24"/>
          <w:szCs w:val="24"/>
        </w:rPr>
      </w:pPr>
      <w:r w:rsidRPr="009F7995">
        <w:rPr>
          <w:rFonts w:cstheme="minorHAnsi"/>
          <w:b/>
          <w:sz w:val="24"/>
          <w:szCs w:val="24"/>
        </w:rPr>
        <w:t>b)</w:t>
      </w:r>
      <w:r w:rsidR="00387F81" w:rsidRPr="009F7995">
        <w:rPr>
          <w:rFonts w:cstheme="minorHAnsi"/>
          <w:b/>
          <w:sz w:val="24"/>
          <w:szCs w:val="24"/>
        </w:rPr>
        <w:t xml:space="preserve"> Dokumenty rozliczeniowe</w:t>
      </w:r>
      <w:r w:rsidRPr="009F7995">
        <w:rPr>
          <w:rFonts w:cstheme="minorHAnsi"/>
          <w:b/>
          <w:sz w:val="24"/>
          <w:szCs w:val="24"/>
        </w:rPr>
        <w:t>, czyli:</w:t>
      </w:r>
    </w:p>
    <w:p w:rsidR="009A7641" w:rsidRPr="009F7995" w:rsidRDefault="00387F81" w:rsidP="009F7995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cstheme="minorHAnsi"/>
        </w:rPr>
      </w:pPr>
      <w:r w:rsidRPr="009F7995">
        <w:rPr>
          <w:rFonts w:cstheme="minorHAnsi"/>
        </w:rPr>
        <w:t>Uzupełnione</w:t>
      </w:r>
      <w:r w:rsidR="009A7641" w:rsidRPr="009F7995">
        <w:rPr>
          <w:rFonts w:cstheme="minorHAnsi"/>
        </w:rPr>
        <w:t xml:space="preserve"> r</w:t>
      </w:r>
      <w:r w:rsidRPr="009F7995">
        <w:rPr>
          <w:rFonts w:cstheme="minorHAnsi"/>
        </w:rPr>
        <w:t>ozliczenie</w:t>
      </w:r>
      <w:r w:rsidR="009A7641" w:rsidRPr="009F7995">
        <w:rPr>
          <w:rFonts w:cstheme="minorHAnsi"/>
        </w:rPr>
        <w:t xml:space="preserve"> kosztów (zał. Nr 3) z </w:t>
      </w:r>
      <w:r w:rsidR="009A7641" w:rsidRPr="009F7995">
        <w:rPr>
          <w:rFonts w:cstheme="minorHAnsi"/>
          <w:u w:val="single"/>
        </w:rPr>
        <w:t>podpisem osoby sprawdzającej wyjazd pod względem merytorycznym</w:t>
      </w:r>
      <w:r w:rsidR="009A7641" w:rsidRPr="009F7995">
        <w:rPr>
          <w:rFonts w:cstheme="minorHAnsi"/>
        </w:rPr>
        <w:t xml:space="preserve"> (zazwyczaj jest to ta osoba, która podpisywała wniosek na wyjazd w miejscu „podpis kierownika jednostki organizacyjnej”)</w:t>
      </w:r>
    </w:p>
    <w:p w:rsidR="009A7641" w:rsidRPr="009F7995" w:rsidRDefault="009A7641" w:rsidP="009F7995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cstheme="minorHAnsi"/>
        </w:rPr>
      </w:pPr>
      <w:r w:rsidRPr="009F7995">
        <w:rPr>
          <w:rFonts w:cstheme="minorHAnsi"/>
        </w:rPr>
        <w:t>B</w:t>
      </w:r>
      <w:r w:rsidR="00387F81" w:rsidRPr="009F7995">
        <w:rPr>
          <w:rFonts w:cstheme="minorHAnsi"/>
        </w:rPr>
        <w:t>ilety</w:t>
      </w:r>
      <w:r w:rsidR="009B45F4" w:rsidRPr="009F7995">
        <w:rPr>
          <w:rFonts w:cstheme="minorHAnsi"/>
        </w:rPr>
        <w:t xml:space="preserve"> PKP/PKS lub inne</w:t>
      </w:r>
      <w:r w:rsidRPr="009F7995">
        <w:rPr>
          <w:rFonts w:cstheme="minorHAnsi"/>
        </w:rPr>
        <w:t xml:space="preserve"> w obie strony </w:t>
      </w:r>
      <w:r w:rsidR="003359AE" w:rsidRPr="009F7995">
        <w:rPr>
          <w:rFonts w:cstheme="minorHAnsi"/>
        </w:rPr>
        <w:t xml:space="preserve"> (e</w:t>
      </w:r>
      <w:r w:rsidRPr="009F7995">
        <w:rPr>
          <w:rFonts w:cstheme="minorHAnsi"/>
        </w:rPr>
        <w:t>widencji przebiegu pojazdu w przypadku wcześniejszej zgodny na wyjazd samochodem</w:t>
      </w:r>
      <w:r w:rsidR="003359AE" w:rsidRPr="009F7995">
        <w:rPr>
          <w:rFonts w:cstheme="minorHAnsi"/>
        </w:rPr>
        <w:t>)</w:t>
      </w:r>
    </w:p>
    <w:p w:rsidR="005A7848" w:rsidRPr="009F7995" w:rsidRDefault="003359AE" w:rsidP="009F7995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cstheme="minorHAnsi"/>
        </w:rPr>
      </w:pPr>
      <w:r w:rsidRPr="009F7995">
        <w:rPr>
          <w:rFonts w:cstheme="minorHAnsi"/>
        </w:rPr>
        <w:t>F</w:t>
      </w:r>
      <w:r w:rsidR="009A7641" w:rsidRPr="009F7995">
        <w:rPr>
          <w:rFonts w:cstheme="minorHAnsi"/>
        </w:rPr>
        <w:t>aktury za noclegi oraz/lub opłatę konferencyjną</w:t>
      </w:r>
      <w:r w:rsidR="005A7848" w:rsidRPr="009F7995">
        <w:rPr>
          <w:rFonts w:cstheme="minorHAnsi"/>
        </w:rPr>
        <w:t>, wystawione na Uniwersytet Medyczny w Białymstoku</w:t>
      </w:r>
      <w:r w:rsidR="00B5655A" w:rsidRPr="009F7995">
        <w:rPr>
          <w:rFonts w:cstheme="minorHAnsi"/>
        </w:rPr>
        <w:t xml:space="preserve"> </w:t>
      </w:r>
    </w:p>
    <w:p w:rsidR="009A7641" w:rsidRPr="009F7995" w:rsidRDefault="003359AE" w:rsidP="009F7995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cstheme="minorHAnsi"/>
        </w:rPr>
      </w:pPr>
      <w:r w:rsidRPr="009F7995">
        <w:rPr>
          <w:rFonts w:cstheme="minorHAnsi"/>
        </w:rPr>
        <w:t>W</w:t>
      </w:r>
      <w:r w:rsidR="009A7641" w:rsidRPr="009F7995">
        <w:rPr>
          <w:rFonts w:cstheme="minorHAnsi"/>
        </w:rPr>
        <w:t xml:space="preserve">ydrukowane </w:t>
      </w:r>
      <w:r w:rsidRPr="009F7995">
        <w:rPr>
          <w:rFonts w:cstheme="minorHAnsi"/>
        </w:rPr>
        <w:t xml:space="preserve">z konta bankowego </w:t>
      </w:r>
      <w:r w:rsidR="009A7641" w:rsidRPr="009F7995">
        <w:rPr>
          <w:rFonts w:cstheme="minorHAnsi"/>
        </w:rPr>
        <w:t xml:space="preserve">potwierdzenie dokonania przelewu za noclegi oraz/lub opłatę konferencyjną jeżeli na fakturze nie ma adnotacji „płatność gotówką” </w:t>
      </w:r>
    </w:p>
    <w:p w:rsidR="003359AE" w:rsidRDefault="003359AE" w:rsidP="003359AE">
      <w:pPr>
        <w:rPr>
          <w:rFonts w:cstheme="minorHAnsi"/>
          <w:sz w:val="20"/>
          <w:szCs w:val="20"/>
        </w:rPr>
      </w:pPr>
    </w:p>
    <w:p w:rsidR="009F7995" w:rsidRDefault="009F7995" w:rsidP="003359AE">
      <w:pPr>
        <w:rPr>
          <w:rFonts w:cstheme="minorHAnsi"/>
          <w:sz w:val="20"/>
          <w:szCs w:val="20"/>
        </w:rPr>
      </w:pPr>
    </w:p>
    <w:p w:rsidR="009F7995" w:rsidRPr="009F7995" w:rsidRDefault="009F7995" w:rsidP="003359AE">
      <w:pPr>
        <w:rPr>
          <w:rFonts w:cstheme="minorHAnsi"/>
          <w:sz w:val="20"/>
          <w:szCs w:val="20"/>
        </w:rPr>
      </w:pPr>
      <w:bookmarkStart w:id="0" w:name="_GoBack"/>
      <w:bookmarkEnd w:id="0"/>
    </w:p>
    <w:p w:rsidR="009A7641" w:rsidRPr="009F7995" w:rsidRDefault="00387F81">
      <w:pPr>
        <w:rPr>
          <w:rFonts w:cstheme="minorHAnsi"/>
          <w:sz w:val="20"/>
          <w:szCs w:val="20"/>
        </w:rPr>
      </w:pPr>
      <w:r w:rsidRPr="009F7995">
        <w:rPr>
          <w:rFonts w:cstheme="minorHAnsi"/>
          <w:sz w:val="20"/>
          <w:szCs w:val="20"/>
        </w:rPr>
        <w:t xml:space="preserve">Wszystkie załączniki oraz Zarządzenie Rektora w sprawie krajowych podróży </w:t>
      </w:r>
      <w:r w:rsidR="003359AE" w:rsidRPr="009F7995">
        <w:rPr>
          <w:rFonts w:cstheme="minorHAnsi"/>
          <w:sz w:val="20"/>
          <w:szCs w:val="20"/>
        </w:rPr>
        <w:t xml:space="preserve">dostępne są na stronie internetowej </w:t>
      </w:r>
      <w:hyperlink r:id="rId6" w:history="1">
        <w:r w:rsidRPr="009F7995">
          <w:rPr>
            <w:rStyle w:val="Hipercze"/>
            <w:rFonts w:cstheme="minorHAnsi"/>
            <w:sz w:val="20"/>
            <w:szCs w:val="20"/>
          </w:rPr>
          <w:t>www.umb.edu.pl/studenci/wyjazdy_studentow/wyjazdy_studentow</w:t>
        </w:r>
      </w:hyperlink>
      <w:r w:rsidRPr="009F7995">
        <w:rPr>
          <w:rFonts w:cstheme="minorHAnsi"/>
          <w:sz w:val="20"/>
          <w:szCs w:val="20"/>
        </w:rPr>
        <w:t xml:space="preserve"> </w:t>
      </w:r>
    </w:p>
    <w:p w:rsidR="00B5655A" w:rsidRPr="009F7995" w:rsidRDefault="00B5655A" w:rsidP="002E4170">
      <w:pPr>
        <w:jc w:val="center"/>
        <w:rPr>
          <w:rFonts w:cstheme="minorHAnsi"/>
          <w:b/>
          <w:sz w:val="24"/>
          <w:szCs w:val="24"/>
        </w:rPr>
      </w:pPr>
    </w:p>
    <w:sectPr w:rsidR="00B5655A" w:rsidRPr="009F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D76B2"/>
    <w:multiLevelType w:val="hybridMultilevel"/>
    <w:tmpl w:val="DB54C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3433A"/>
    <w:multiLevelType w:val="hybridMultilevel"/>
    <w:tmpl w:val="924A9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1B05A2"/>
    <w:multiLevelType w:val="hybridMultilevel"/>
    <w:tmpl w:val="B1D83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CE"/>
    <w:rsid w:val="002E4170"/>
    <w:rsid w:val="003359AE"/>
    <w:rsid w:val="00387F81"/>
    <w:rsid w:val="004A53CE"/>
    <w:rsid w:val="00505AAE"/>
    <w:rsid w:val="0053239D"/>
    <w:rsid w:val="005A7848"/>
    <w:rsid w:val="00724E9C"/>
    <w:rsid w:val="009A7641"/>
    <w:rsid w:val="009B45F4"/>
    <w:rsid w:val="009F7995"/>
    <w:rsid w:val="00AC0E57"/>
    <w:rsid w:val="00B5655A"/>
    <w:rsid w:val="00C2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59A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F79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59A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F7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mb.edu.pl/studenci/wyjazdy_studentow/wyjazdy_studento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Marzena Bach</cp:lastModifiedBy>
  <cp:revision>4</cp:revision>
  <cp:lastPrinted>2014-08-14T09:22:00Z</cp:lastPrinted>
  <dcterms:created xsi:type="dcterms:W3CDTF">2023-01-02T08:19:00Z</dcterms:created>
  <dcterms:modified xsi:type="dcterms:W3CDTF">2023-01-02T08:25:00Z</dcterms:modified>
</cp:coreProperties>
</file>