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2F55D" w14:textId="77777777" w:rsidR="002C2E41" w:rsidRDefault="002C2E41" w:rsidP="002C2E41">
      <w:pPr>
        <w:pStyle w:val="Bezodstpw"/>
        <w:ind w:right="-307"/>
        <w:rPr>
          <w:b/>
          <w:sz w:val="22"/>
          <w:szCs w:val="22"/>
        </w:rPr>
      </w:pPr>
    </w:p>
    <w:p w14:paraId="29FBD0C5" w14:textId="77777777" w:rsidR="002C2E41" w:rsidRDefault="002C2E41" w:rsidP="002C2E41">
      <w:pPr>
        <w:pStyle w:val="Bezodstpw"/>
        <w:ind w:right="-307"/>
        <w:rPr>
          <w:b/>
          <w:sz w:val="22"/>
          <w:szCs w:val="22"/>
        </w:rPr>
      </w:pPr>
      <w:r>
        <w:rPr>
          <w:b/>
          <w:sz w:val="22"/>
          <w:szCs w:val="22"/>
        </w:rPr>
        <w:t>Nazwa kierunku studiów: Kosmetologia</w:t>
      </w:r>
    </w:p>
    <w:p w14:paraId="3C84E331" w14:textId="77777777" w:rsidR="002C2E41" w:rsidRDefault="002C2E41" w:rsidP="002C2E41">
      <w:pPr>
        <w:pStyle w:val="Bezodstpw"/>
        <w:ind w:right="-30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Forma i poziom studiów: studia II stopnia – stacjonarne </w:t>
      </w:r>
    </w:p>
    <w:p w14:paraId="510CAF88" w14:textId="77777777" w:rsidR="002C2E41" w:rsidRDefault="002C2E41" w:rsidP="002C2E41">
      <w:pPr>
        <w:pStyle w:val="Bezodstpw"/>
        <w:ind w:right="-307"/>
        <w:rPr>
          <w:b/>
          <w:sz w:val="24"/>
          <w:szCs w:val="24"/>
        </w:rPr>
      </w:pPr>
    </w:p>
    <w:p w14:paraId="6EB6E159" w14:textId="77777777" w:rsidR="002C2E41" w:rsidRDefault="002C2E41" w:rsidP="002C2E41">
      <w:pPr>
        <w:ind w:right="-30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PLAN STUDIÓW – rok akademicki </w:t>
      </w:r>
      <w:r>
        <w:rPr>
          <w:b/>
          <w:color w:val="000000"/>
          <w:sz w:val="22"/>
          <w:szCs w:val="22"/>
        </w:rPr>
        <w:t>2023/2024</w:t>
      </w:r>
    </w:p>
    <w:p w14:paraId="78F01794" w14:textId="77777777" w:rsidR="002C2E41" w:rsidRDefault="002C2E41" w:rsidP="002C2E41">
      <w:pPr>
        <w:ind w:right="-30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cykl kształcenia (lata) 2022 – 2024</w:t>
      </w:r>
    </w:p>
    <w:tbl>
      <w:tblPr>
        <w:tblpPr w:leftFromText="141" w:rightFromText="141" w:vertAnchor="text" w:horzAnchor="margin" w:tblpXSpec="center" w:tblpY="335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807"/>
        <w:gridCol w:w="30"/>
        <w:gridCol w:w="992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567"/>
        <w:gridCol w:w="567"/>
        <w:gridCol w:w="851"/>
      </w:tblGrid>
      <w:tr w:rsidR="002C2E41" w14:paraId="58E0973F" w14:textId="77777777" w:rsidTr="002C2E41">
        <w:trPr>
          <w:cantSplit/>
          <w:trHeight w:val="379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C57989" w14:textId="77777777" w:rsidR="002C2E41" w:rsidRDefault="002C2E4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D43E7C" w14:textId="77777777" w:rsidR="002C2E41" w:rsidRDefault="002C2E41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Nazwa przedmiotu/modułu</w:t>
            </w:r>
          </w:p>
          <w:p w14:paraId="686DD9FC" w14:textId="77777777" w:rsidR="002C2E41" w:rsidRDefault="002C2E41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Jednostka prowadząca zajęcia 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508890" w14:textId="77777777" w:rsidR="002C2E41" w:rsidRDefault="002C2E4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Godziny zajęć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93EB5C" w14:textId="77777777" w:rsidR="002C2E41" w:rsidRDefault="002C2E4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Rozkład godz. zajęć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2B8E33E" w14:textId="77777777" w:rsidR="002C2E41" w:rsidRDefault="002C2E4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Punkty ECTS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9F28B8E" w14:textId="77777777" w:rsidR="002C2E41" w:rsidRDefault="002C2E4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Forma zaliczenia</w:t>
            </w:r>
          </w:p>
        </w:tc>
      </w:tr>
      <w:tr w:rsidR="002C2E41" w14:paraId="3C7290DF" w14:textId="77777777" w:rsidTr="002C2E41">
        <w:trPr>
          <w:cantSplit/>
          <w:trHeight w:val="383"/>
        </w:trPr>
        <w:tc>
          <w:tcPr>
            <w:tcW w:w="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17271D" w14:textId="77777777" w:rsidR="002C2E41" w:rsidRDefault="002C2E41">
            <w:pPr>
              <w:rPr>
                <w:b/>
              </w:rPr>
            </w:pPr>
          </w:p>
        </w:tc>
        <w:tc>
          <w:tcPr>
            <w:tcW w:w="584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444FD1" w14:textId="77777777" w:rsidR="002C2E41" w:rsidRDefault="002C2E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1B6B4F5" w14:textId="77777777" w:rsidR="002C2E41" w:rsidRDefault="002C2E4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48DF0B" w14:textId="77777777" w:rsidR="002C2E41" w:rsidRDefault="002C2E41">
            <w:pPr>
              <w:pStyle w:val="Bezodstpw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Wykłady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A170C6" w14:textId="77777777" w:rsidR="002C2E41" w:rsidRDefault="002C2E41">
            <w:pPr>
              <w:pStyle w:val="Bezodstpw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Seminaria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B705C95" w14:textId="77777777" w:rsidR="002C2E41" w:rsidRDefault="002C2E41">
            <w:pPr>
              <w:pStyle w:val="Bezodstpw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9C9553" w14:textId="77777777" w:rsidR="002C2E41" w:rsidRDefault="002C2E4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Rok II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1958C8" w14:textId="77777777" w:rsidR="002C2E41" w:rsidRDefault="002C2E4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6FE360" w14:textId="77777777" w:rsidR="002C2E41" w:rsidRDefault="002C2E41">
            <w:pPr>
              <w:rPr>
                <w:b/>
              </w:rPr>
            </w:pPr>
          </w:p>
        </w:tc>
      </w:tr>
      <w:tr w:rsidR="002C2E41" w14:paraId="441CB7D2" w14:textId="77777777" w:rsidTr="002C2E41">
        <w:trPr>
          <w:cantSplit/>
          <w:trHeight w:val="389"/>
        </w:trPr>
        <w:tc>
          <w:tcPr>
            <w:tcW w:w="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2CA14B" w14:textId="77777777" w:rsidR="002C2E41" w:rsidRDefault="002C2E41">
            <w:pPr>
              <w:rPr>
                <w:b/>
              </w:rPr>
            </w:pPr>
          </w:p>
        </w:tc>
        <w:tc>
          <w:tcPr>
            <w:tcW w:w="584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3476DD" w14:textId="77777777" w:rsidR="002C2E41" w:rsidRDefault="002C2E41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C0D41A" w14:textId="77777777" w:rsidR="002C2E41" w:rsidRDefault="002C2E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95BEC9" w14:textId="77777777" w:rsidR="002C2E41" w:rsidRDefault="002C2E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C520F4" w14:textId="77777777" w:rsidR="002C2E41" w:rsidRDefault="002C2E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8DF4E6" w14:textId="77777777" w:rsidR="002C2E41" w:rsidRDefault="002C2E41">
            <w:pPr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F9079A" w14:textId="77777777" w:rsidR="002C2E41" w:rsidRDefault="002C2E41">
            <w:pPr>
              <w:pStyle w:val="Bezodstpw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III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A575F1" w14:textId="77777777" w:rsidR="002C2E41" w:rsidRDefault="002C2E41">
            <w:pPr>
              <w:pStyle w:val="Bezodstpw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IV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AA4D9B" w14:textId="77777777" w:rsidR="002C2E41" w:rsidRDefault="002C2E4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700FD8" w14:textId="77777777" w:rsidR="002C2E41" w:rsidRDefault="002C2E41">
            <w:pPr>
              <w:rPr>
                <w:b/>
              </w:rPr>
            </w:pPr>
          </w:p>
        </w:tc>
      </w:tr>
      <w:tr w:rsidR="002C2E41" w14:paraId="7BDC7DCE" w14:textId="77777777" w:rsidTr="002C2E41">
        <w:trPr>
          <w:cantSplit/>
          <w:trHeight w:val="523"/>
        </w:trPr>
        <w:tc>
          <w:tcPr>
            <w:tcW w:w="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C4D1ED" w14:textId="77777777" w:rsidR="002C2E41" w:rsidRDefault="002C2E41">
            <w:pPr>
              <w:rPr>
                <w:b/>
              </w:rPr>
            </w:pPr>
          </w:p>
        </w:tc>
        <w:tc>
          <w:tcPr>
            <w:tcW w:w="584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B63462" w14:textId="77777777" w:rsidR="002C2E41" w:rsidRDefault="002C2E41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0471C9" w14:textId="77777777" w:rsidR="002C2E41" w:rsidRDefault="002C2E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8E1239" w14:textId="77777777" w:rsidR="002C2E41" w:rsidRDefault="002C2E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5DE541" w14:textId="77777777" w:rsidR="002C2E41" w:rsidRDefault="002C2E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30D291" w14:textId="77777777" w:rsidR="002C2E41" w:rsidRDefault="002C2E4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0AEA5B" w14:textId="77777777" w:rsidR="002C2E41" w:rsidRDefault="002C2E4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ECD6B45" w14:textId="77777777" w:rsidR="002C2E41" w:rsidRDefault="002C2E4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98F11B" w14:textId="77777777" w:rsidR="002C2E41" w:rsidRDefault="002C2E4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Ć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669E1A" w14:textId="77777777" w:rsidR="002C2E41" w:rsidRDefault="002C2E4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ACC510B" w14:textId="77777777" w:rsidR="002C2E41" w:rsidRDefault="002C2E4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4DE7BD" w14:textId="77777777" w:rsidR="002C2E41" w:rsidRDefault="002C2E4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Ć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C02835" w14:textId="77777777" w:rsidR="002C2E41" w:rsidRDefault="002C2E4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D35E7B" w14:textId="77777777" w:rsidR="002C2E41" w:rsidRDefault="002C2E41">
            <w:pPr>
              <w:rPr>
                <w:b/>
              </w:rPr>
            </w:pPr>
          </w:p>
        </w:tc>
      </w:tr>
      <w:tr w:rsidR="002C2E41" w14:paraId="2F3F47A4" w14:textId="77777777" w:rsidTr="002C2E41">
        <w:trPr>
          <w:cantSplit/>
          <w:trHeight w:val="109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D341F8" w14:textId="77777777" w:rsidR="002C2E41" w:rsidRDefault="002C2E41">
            <w:pPr>
              <w:pStyle w:val="Bezodstpw"/>
              <w:jc w:val="center"/>
            </w:pPr>
            <w:r>
              <w:t xml:space="preserve">1. 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96A3EE" w14:textId="77777777" w:rsidR="002C2E41" w:rsidRDefault="002C2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Aparatura specjalistyczna w kosmetologii</w:t>
            </w:r>
          </w:p>
          <w:p w14:paraId="791BBD52" w14:textId="77777777" w:rsidR="002C2E41" w:rsidRDefault="002C2E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Zakład Kosmetologii Specjalistycznej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3AE727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C2A074" w14:textId="77777777" w:rsidR="002C2E41" w:rsidRDefault="002C2E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6173" w14:textId="77777777" w:rsidR="002C2E41" w:rsidRDefault="002C2E41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B1546B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45F7" w14:textId="77777777" w:rsidR="002C2E41" w:rsidRDefault="002C2E41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88FE4E" w14:textId="77777777" w:rsidR="002C2E41" w:rsidRDefault="002C2E41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90CD8E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848B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BF09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4C7D88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78AC44" w14:textId="77777777" w:rsidR="002C2E41" w:rsidRDefault="002C2E41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7568B9" w14:textId="77777777" w:rsidR="002C2E41" w:rsidRDefault="002C2E41">
            <w:pPr>
              <w:pStyle w:val="Bezodstpw"/>
              <w:jc w:val="center"/>
            </w:pPr>
            <w:proofErr w:type="spellStart"/>
            <w:r>
              <w:t>Zal</w:t>
            </w:r>
            <w:proofErr w:type="spellEnd"/>
            <w:r>
              <w:t>. III</w:t>
            </w:r>
          </w:p>
        </w:tc>
      </w:tr>
      <w:tr w:rsidR="002C2E41" w14:paraId="62BF9D3E" w14:textId="77777777" w:rsidTr="002C2E4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AC2E87" w14:textId="77777777" w:rsidR="002C2E41" w:rsidRDefault="002C2E41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81C39D" w14:textId="77777777" w:rsidR="002C2E41" w:rsidRDefault="002C2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Biotechnologia kosmetyków</w:t>
            </w:r>
          </w:p>
          <w:p w14:paraId="063A3E52" w14:textId="77777777" w:rsidR="002C2E41" w:rsidRDefault="002C2E41">
            <w:pPr>
              <w:pStyle w:val="Bezodstpw"/>
              <w:rPr>
                <w:i/>
              </w:rPr>
            </w:pPr>
            <w:r>
              <w:rPr>
                <w:i/>
                <w:sz w:val="18"/>
                <w:szCs w:val="18"/>
              </w:rPr>
              <w:t>Zakład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Biotechnologii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7592EE" w14:textId="77777777" w:rsidR="002C2E41" w:rsidRDefault="002C2E41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925E58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446A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5F664E" w14:textId="77777777" w:rsidR="002C2E41" w:rsidRDefault="002C2E41">
            <w:pPr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A956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410A67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38FA2B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1B10" w14:textId="77777777" w:rsidR="002C2E41" w:rsidRDefault="002C2E41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0DAE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5A9006" w14:textId="77777777" w:rsidR="002C2E41" w:rsidRDefault="002C2E41">
            <w:pPr>
              <w:pStyle w:val="Bezodstpw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53F86A" w14:textId="77777777" w:rsidR="002C2E41" w:rsidRDefault="002C2E41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6DEA3B" w14:textId="77777777" w:rsidR="002C2E41" w:rsidRDefault="002C2E41">
            <w:pPr>
              <w:pStyle w:val="Bezodstpw"/>
              <w:jc w:val="center"/>
            </w:pPr>
            <w:proofErr w:type="spellStart"/>
            <w:r>
              <w:t>Zal</w:t>
            </w:r>
            <w:proofErr w:type="spellEnd"/>
            <w:r>
              <w:t>. IV</w:t>
            </w:r>
          </w:p>
        </w:tc>
      </w:tr>
      <w:tr w:rsidR="002C2E41" w14:paraId="56924AC3" w14:textId="77777777" w:rsidTr="002C2E4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003C1F" w14:textId="77777777" w:rsidR="002C2E41" w:rsidRDefault="002C2E41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60FA" w14:textId="77777777" w:rsidR="002C2E41" w:rsidRDefault="002C2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Elementy kosmetologii estetycznej</w:t>
            </w:r>
          </w:p>
          <w:p w14:paraId="4908506E" w14:textId="77777777" w:rsidR="002C2E41" w:rsidRDefault="002C2E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Zakład Kosmetologii Specjalistycznej</w:t>
            </w:r>
          </w:p>
          <w:p w14:paraId="5F025E3B" w14:textId="77777777" w:rsidR="002C2E41" w:rsidRDefault="002C2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MODUŁ A – Elementy kosmetologii estetycznej</w:t>
            </w:r>
          </w:p>
          <w:p w14:paraId="78E5E834" w14:textId="77777777" w:rsidR="002C2E41" w:rsidRDefault="002C2E41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MODUŁ B – Elements of aesthetic cosmetology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0A0CE0" w14:textId="77777777" w:rsidR="002C2E41" w:rsidRDefault="002C2E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do </w:t>
            </w:r>
            <w:proofErr w:type="spellStart"/>
            <w:r>
              <w:rPr>
                <w:sz w:val="18"/>
                <w:szCs w:val="18"/>
                <w:lang w:val="en-GB"/>
              </w:rPr>
              <w:t>wyboru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9CBC20" w14:textId="77777777" w:rsidR="002C2E41" w:rsidRDefault="002C2E41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E9EDCA" w14:textId="77777777" w:rsidR="002C2E41" w:rsidRDefault="002C2E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5A3D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16B9AB" w14:textId="77777777" w:rsidR="002C2E41" w:rsidRDefault="002C2E41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90FE" w14:textId="77777777" w:rsidR="002C2E41" w:rsidRDefault="002C2E41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1018C5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9315C2" w14:textId="77777777" w:rsidR="002C2E41" w:rsidRDefault="002C2E41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90C4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6827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945572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9EAF82" w14:textId="77777777" w:rsidR="002C2E41" w:rsidRDefault="002C2E4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BFF7CC" w14:textId="77777777" w:rsidR="002C2E41" w:rsidRDefault="002C2E41">
            <w:pPr>
              <w:pStyle w:val="Bezodstpw"/>
              <w:jc w:val="center"/>
            </w:pPr>
            <w:proofErr w:type="spellStart"/>
            <w:r>
              <w:t>Zal</w:t>
            </w:r>
            <w:proofErr w:type="spellEnd"/>
            <w:r>
              <w:t>. III</w:t>
            </w:r>
          </w:p>
        </w:tc>
      </w:tr>
      <w:tr w:rsidR="002C2E41" w14:paraId="5FFFF78E" w14:textId="77777777" w:rsidTr="002C2E41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4B0C22" w14:textId="77777777" w:rsidR="002C2E41" w:rsidRDefault="002C2E41">
            <w:pPr>
              <w:pStyle w:val="Bezodstpw"/>
              <w:jc w:val="center"/>
            </w:pPr>
            <w:r>
              <w:t>4.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1D4067" w14:textId="77777777" w:rsidR="002C2E41" w:rsidRDefault="002C2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Farmakoterapia schorzeń skóry</w:t>
            </w:r>
          </w:p>
          <w:p w14:paraId="5C3C9744" w14:textId="77777777" w:rsidR="002C2E41" w:rsidRDefault="002C2E41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Zakład Farmakoterapii Monitorowanej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84029E" w14:textId="77777777" w:rsidR="002C2E41" w:rsidRDefault="002C2E41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6524FE" w14:textId="77777777" w:rsidR="002C2E41" w:rsidRDefault="002C2E4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E396" w14:textId="77777777" w:rsidR="002C2E41" w:rsidRDefault="002C2E41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4FDDFE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0D5A" w14:textId="77777777" w:rsidR="002C2E41" w:rsidRDefault="002C2E41">
            <w:pPr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80F263" w14:textId="77777777" w:rsidR="002C2E41" w:rsidRDefault="002C2E41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DF9EC1" w14:textId="77777777" w:rsidR="002C2E41" w:rsidRDefault="002C2E41">
            <w:pPr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FCFA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B267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2ADA02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FA483B" w14:textId="77777777" w:rsidR="002C2E41" w:rsidRDefault="002C2E41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B1E08A" w14:textId="77777777" w:rsidR="002C2E41" w:rsidRDefault="002C2E41">
            <w:pPr>
              <w:pStyle w:val="Bezodstpw"/>
              <w:jc w:val="center"/>
            </w:pPr>
            <w:proofErr w:type="spellStart"/>
            <w:r>
              <w:t>Zal</w:t>
            </w:r>
            <w:proofErr w:type="spellEnd"/>
            <w:r>
              <w:t>. III</w:t>
            </w:r>
          </w:p>
        </w:tc>
      </w:tr>
      <w:tr w:rsidR="002C2E41" w14:paraId="4CCEC1DF" w14:textId="77777777" w:rsidTr="002C2E41">
        <w:trPr>
          <w:cantSplit/>
          <w:trHeight w:val="256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C8F23A" w14:textId="77777777" w:rsidR="002C2E41" w:rsidRDefault="002C2E41">
            <w:pPr>
              <w:pStyle w:val="Bezodstpw"/>
              <w:jc w:val="center"/>
            </w:pPr>
            <w:r>
              <w:t>5.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018DA3" w14:textId="77777777" w:rsidR="002C2E41" w:rsidRDefault="002C2E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Komunikacja interpersonalna w kosmetologii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Zakład Psychologii i Filozofii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A375B7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E7BC9B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58F4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D06FE4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6336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27B8F4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EF342C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330E" w14:textId="77777777" w:rsidR="002C2E41" w:rsidRDefault="002C2E41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8D54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3AD4D0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030ECC" w14:textId="77777777" w:rsidR="002C2E41" w:rsidRDefault="002C2E41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5B7CC8" w14:textId="77777777" w:rsidR="002C2E41" w:rsidRDefault="002C2E41">
            <w:pPr>
              <w:pStyle w:val="Bezodstpw"/>
              <w:jc w:val="center"/>
            </w:pPr>
            <w:proofErr w:type="spellStart"/>
            <w:r>
              <w:t>Zal</w:t>
            </w:r>
            <w:proofErr w:type="spellEnd"/>
            <w:r>
              <w:t>. IV</w:t>
            </w:r>
          </w:p>
        </w:tc>
      </w:tr>
      <w:tr w:rsidR="002C2E41" w14:paraId="783BDF65" w14:textId="77777777" w:rsidTr="002C2E41">
        <w:trPr>
          <w:cantSplit/>
          <w:trHeight w:val="27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F07136" w14:textId="77777777" w:rsidR="002C2E41" w:rsidRDefault="002C2E41">
            <w:pPr>
              <w:pStyle w:val="Bezodstpw"/>
              <w:jc w:val="center"/>
            </w:pPr>
            <w:r>
              <w:t>6.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33FF5B" w14:textId="77777777" w:rsidR="002C2E41" w:rsidRDefault="002C2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Kontrola jakości kosmetyków</w:t>
            </w:r>
          </w:p>
          <w:p w14:paraId="5ED81E9F" w14:textId="77777777" w:rsidR="002C2E41" w:rsidRDefault="002C2E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Zakład Analizy i Bioanalizy Leków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1BAE6D" w14:textId="77777777" w:rsidR="002C2E41" w:rsidRDefault="002C2E41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FF5E51" w14:textId="77777777" w:rsidR="002C2E41" w:rsidRDefault="002C2E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37A5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AD9634" w14:textId="77777777" w:rsidR="002C2E41" w:rsidRDefault="002C2E41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F387" w14:textId="77777777" w:rsidR="002C2E41" w:rsidRDefault="002C2E41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F64315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784995" w14:textId="77777777" w:rsidR="002C2E41" w:rsidRDefault="002C2E41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A183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E3E5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B6C912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4C7B33" w14:textId="77777777" w:rsidR="002C2E41" w:rsidRDefault="002C2E41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1F2E30" w14:textId="77777777" w:rsidR="002C2E41" w:rsidRDefault="002C2E4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Egz. III</w:t>
            </w:r>
          </w:p>
        </w:tc>
      </w:tr>
      <w:tr w:rsidR="002C2E41" w14:paraId="00D12894" w14:textId="77777777" w:rsidTr="002C2E4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F61E7A" w14:textId="77777777" w:rsidR="002C2E41" w:rsidRDefault="002C2E41">
            <w:pPr>
              <w:pStyle w:val="Bezodstpw"/>
              <w:jc w:val="center"/>
            </w:pPr>
            <w:r>
              <w:t>7.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FC00AB" w14:textId="77777777" w:rsidR="002C2E41" w:rsidRDefault="002C2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Masaż w kosmetologii</w:t>
            </w:r>
          </w:p>
          <w:p w14:paraId="2DB26B80" w14:textId="77777777" w:rsidR="002C2E41" w:rsidRDefault="002C2E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Klinika Rehabilitacji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D2DD00" w14:textId="77777777" w:rsidR="002C2E41" w:rsidRDefault="002C2E41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4751820" w14:textId="77777777" w:rsidR="002C2E41" w:rsidRDefault="002C2E41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5646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997C52" w14:textId="77777777" w:rsidR="002C2E41" w:rsidRDefault="002C2E41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14CF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81F376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65BA6D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E029" w14:textId="77777777" w:rsidR="002C2E41" w:rsidRDefault="002C2E41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4269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6994DA" w14:textId="77777777" w:rsidR="002C2E41" w:rsidRDefault="002C2E41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805FD0" w14:textId="77777777" w:rsidR="002C2E41" w:rsidRDefault="002C2E41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E888B3" w14:textId="77777777" w:rsidR="002C2E41" w:rsidRDefault="002C2E41">
            <w:pPr>
              <w:pStyle w:val="Bezodstpw"/>
              <w:jc w:val="center"/>
            </w:pPr>
            <w:proofErr w:type="spellStart"/>
            <w:r>
              <w:t>Zal</w:t>
            </w:r>
            <w:proofErr w:type="spellEnd"/>
            <w:r>
              <w:t>. IV</w:t>
            </w:r>
          </w:p>
        </w:tc>
      </w:tr>
      <w:tr w:rsidR="002C2E41" w14:paraId="24191D05" w14:textId="77777777" w:rsidTr="002C2E4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0E5874" w14:textId="77777777" w:rsidR="002C2E41" w:rsidRDefault="002C2E41">
            <w:pPr>
              <w:pStyle w:val="Bezodstpw"/>
              <w:jc w:val="center"/>
            </w:pPr>
            <w:r>
              <w:t>8.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645E2B" w14:textId="77777777" w:rsidR="002C2E41" w:rsidRDefault="002C2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Nadzór sanitarno-epidemiologiczny w gabinecie kosmetycznym</w:t>
            </w:r>
          </w:p>
          <w:p w14:paraId="0D7D5896" w14:textId="77777777" w:rsidR="002C2E41" w:rsidRDefault="002C2E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Zakład Higieny, Epidemiologii i Zaburzeń Metabolicznych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BC387A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CF6CD2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9F96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8D1B86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E24F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A7C9A4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EF635B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7E8A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3DF1" w14:textId="77777777" w:rsidR="002C2E41" w:rsidRDefault="002C2E41">
            <w:pPr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86F6CD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B715C6" w14:textId="77777777" w:rsidR="002C2E41" w:rsidRDefault="002C2E41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CB3E13" w14:textId="77777777" w:rsidR="002C2E41" w:rsidRDefault="002C2E41">
            <w:pPr>
              <w:pStyle w:val="Bezodstpw"/>
              <w:jc w:val="center"/>
            </w:pPr>
            <w:proofErr w:type="spellStart"/>
            <w:r>
              <w:t>Zal</w:t>
            </w:r>
            <w:proofErr w:type="spellEnd"/>
            <w:r>
              <w:t>. III</w:t>
            </w:r>
          </w:p>
        </w:tc>
      </w:tr>
      <w:tr w:rsidR="002C2E41" w14:paraId="06ECDB6D" w14:textId="77777777" w:rsidTr="002C2E41">
        <w:trPr>
          <w:cantSplit/>
          <w:trHeight w:val="6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7B128B" w14:textId="77777777" w:rsidR="002C2E41" w:rsidRDefault="002C2E41">
            <w:pPr>
              <w:pStyle w:val="Bezodstpw"/>
              <w:jc w:val="center"/>
            </w:pPr>
            <w:r>
              <w:t>9.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835481" w14:textId="77777777" w:rsidR="002C2E41" w:rsidRDefault="002C2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Nanotechnologia w kosmetologii</w:t>
            </w:r>
          </w:p>
          <w:p w14:paraId="274DDC5D" w14:textId="77777777" w:rsidR="002C2E41" w:rsidRDefault="002C2E41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Zakład Biotechnologii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0BAD3B" w14:textId="77777777" w:rsidR="002C2E41" w:rsidRDefault="002C2E41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019B47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F3E6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CF70C1" w14:textId="77777777" w:rsidR="002C2E41" w:rsidRDefault="002C2E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90C7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2FF518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DA422E" w14:textId="77777777" w:rsidR="002C2E41" w:rsidRDefault="002C2E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BBD9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4534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23BFC5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80C746" w14:textId="77777777" w:rsidR="002C2E41" w:rsidRDefault="002C2E4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69B90D" w14:textId="77777777" w:rsidR="002C2E41" w:rsidRDefault="002C2E41">
            <w:pPr>
              <w:pStyle w:val="Bezodstpw"/>
              <w:jc w:val="center"/>
            </w:pPr>
            <w:proofErr w:type="spellStart"/>
            <w:r>
              <w:t>Zal</w:t>
            </w:r>
            <w:proofErr w:type="spellEnd"/>
            <w:r>
              <w:t>. III</w:t>
            </w:r>
          </w:p>
        </w:tc>
      </w:tr>
      <w:tr w:rsidR="002C2E41" w14:paraId="69D8D201" w14:textId="77777777" w:rsidTr="002C2E4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AAA4D0" w14:textId="77777777" w:rsidR="002C2E41" w:rsidRDefault="002C2E41">
            <w:pPr>
              <w:pStyle w:val="Bezodstpw"/>
              <w:jc w:val="center"/>
            </w:pPr>
            <w:r>
              <w:t>10.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818C96" w14:textId="77777777" w:rsidR="002C2E41" w:rsidRDefault="002C2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Ochrona własności intelektualnej</w:t>
            </w:r>
          </w:p>
          <w:p w14:paraId="1CFB4C35" w14:textId="77777777" w:rsidR="002C2E41" w:rsidRDefault="002C2E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Zakład Chemii Leków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A74E84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07BFFD0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8ABB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03FC4E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0F8C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2978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4B93E2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1889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103E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EAF783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262006" w14:textId="77777777" w:rsidR="002C2E41" w:rsidRDefault="002C2E41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A7724E" w14:textId="77777777" w:rsidR="002C2E41" w:rsidRDefault="002C2E41">
            <w:pPr>
              <w:pStyle w:val="Bezodstpw"/>
              <w:jc w:val="center"/>
            </w:pPr>
            <w:proofErr w:type="spellStart"/>
            <w:r>
              <w:t>Zal</w:t>
            </w:r>
            <w:proofErr w:type="spellEnd"/>
            <w:r>
              <w:t>. III</w:t>
            </w:r>
          </w:p>
        </w:tc>
      </w:tr>
      <w:tr w:rsidR="002C2E41" w14:paraId="3AAC0B7E" w14:textId="77777777" w:rsidTr="002C2E4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FD6EFE" w14:textId="77777777" w:rsidR="002C2E41" w:rsidRDefault="002C2E41">
            <w:pPr>
              <w:pStyle w:val="Bezodstpw"/>
              <w:jc w:val="center"/>
            </w:pPr>
            <w: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DF10" w14:textId="77777777" w:rsidR="002C2E41" w:rsidRDefault="002C2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Prawo i ekonomia w kosmetologii</w:t>
            </w:r>
          </w:p>
          <w:p w14:paraId="63554C04" w14:textId="77777777" w:rsidR="002C2E41" w:rsidRDefault="002C2E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Zakład Chemii Leków</w:t>
            </w:r>
          </w:p>
          <w:p w14:paraId="5A52222C" w14:textId="77777777" w:rsidR="002C2E41" w:rsidRDefault="002C2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MODUŁ A –Prawo i ekonomia w kosmetologii</w:t>
            </w:r>
          </w:p>
          <w:p w14:paraId="1BF5E155" w14:textId="77777777" w:rsidR="002C2E41" w:rsidRDefault="002C2E41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MODUŁ B –Law and economics in cosmetology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D22A35" w14:textId="77777777" w:rsidR="002C2E41" w:rsidRDefault="002C2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wyboru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AA132A" w14:textId="77777777" w:rsidR="002C2E41" w:rsidRDefault="002C2E41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F8E9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0DDC" w14:textId="77777777" w:rsidR="002C2E41" w:rsidRDefault="002C2E41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79DA6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8C00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934C" w14:textId="77777777" w:rsidR="002C2E41" w:rsidRDefault="002C2E41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F9A666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5E17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5354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106F1F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83B52E" w14:textId="77777777" w:rsidR="002C2E41" w:rsidRDefault="002C2E4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CA7309" w14:textId="77777777" w:rsidR="002C2E41" w:rsidRDefault="002C2E41">
            <w:pPr>
              <w:pStyle w:val="Bezodstpw"/>
              <w:jc w:val="center"/>
            </w:pPr>
            <w:proofErr w:type="spellStart"/>
            <w:r>
              <w:t>Zal</w:t>
            </w:r>
            <w:proofErr w:type="spellEnd"/>
            <w:r>
              <w:t>. III</w:t>
            </w:r>
          </w:p>
        </w:tc>
      </w:tr>
      <w:tr w:rsidR="002C2E41" w14:paraId="7C6C9E56" w14:textId="77777777" w:rsidTr="002C2E4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41B7D6" w14:textId="77777777" w:rsidR="002C2E41" w:rsidRDefault="002C2E41">
            <w:pPr>
              <w:pStyle w:val="Bezodstpw"/>
              <w:jc w:val="center"/>
            </w:pPr>
            <w:r>
              <w:t>12.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368F7D" w14:textId="77777777" w:rsidR="002C2E41" w:rsidRDefault="002C2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Przemysłowa produkcja kosmetyków</w:t>
            </w:r>
          </w:p>
          <w:p w14:paraId="492BAD43" w14:textId="77777777" w:rsidR="002C2E41" w:rsidRDefault="002C2E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Zakład Biotechnologii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A2D11D" w14:textId="77777777" w:rsidR="002C2E41" w:rsidRDefault="002C2E41">
            <w:pPr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FCFC" w14:textId="77777777" w:rsidR="002C2E41" w:rsidRDefault="002C2E41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12E8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5C336F" w14:textId="77777777" w:rsidR="002C2E41" w:rsidRDefault="002C2E41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0B68" w14:textId="77777777" w:rsidR="002C2E41" w:rsidRDefault="002C2E41">
            <w:pPr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65B4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E28AD2" w14:textId="77777777" w:rsidR="002C2E41" w:rsidRDefault="002C2E41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91BA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54BA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CA3A57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2CDC1F" w14:textId="77777777" w:rsidR="002C2E41" w:rsidRDefault="002C2E41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0553CD" w14:textId="77777777" w:rsidR="002C2E41" w:rsidRDefault="002C2E4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Egz. III</w:t>
            </w:r>
          </w:p>
        </w:tc>
      </w:tr>
      <w:tr w:rsidR="002C2E41" w14:paraId="0218CA0C" w14:textId="77777777" w:rsidTr="002C2E4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03324A" w14:textId="77777777" w:rsidR="002C2E41" w:rsidRDefault="002C2E41">
            <w:pPr>
              <w:pStyle w:val="Bezodstpw"/>
              <w:jc w:val="center"/>
            </w:pPr>
            <w:r>
              <w:t>13.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AD3433" w14:textId="77777777" w:rsidR="002C2E41" w:rsidRDefault="002C2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Rehabilitacja dermatologiczna</w:t>
            </w:r>
          </w:p>
          <w:p w14:paraId="0EB850FD" w14:textId="77777777" w:rsidR="002C2E41" w:rsidRDefault="002C2E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Zakład Kosmetologii Specjalistycznej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079FD3" w14:textId="77777777" w:rsidR="002C2E41" w:rsidRDefault="002C2E41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380B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E865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6D41D6" w14:textId="77777777" w:rsidR="002C2E41" w:rsidRDefault="002C2E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6BBD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DF97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368AF5" w14:textId="77777777" w:rsidR="002C2E41" w:rsidRDefault="002C2E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B072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DE47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EA33F6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D87354" w14:textId="77777777" w:rsidR="002C2E41" w:rsidRDefault="002C2E41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CD4D3B" w14:textId="77777777" w:rsidR="002C2E41" w:rsidRDefault="002C2E41">
            <w:pPr>
              <w:pStyle w:val="Bezodstpw"/>
              <w:jc w:val="center"/>
            </w:pPr>
            <w:proofErr w:type="spellStart"/>
            <w:r>
              <w:t>Zal</w:t>
            </w:r>
            <w:proofErr w:type="spellEnd"/>
            <w:r>
              <w:t>. III</w:t>
            </w:r>
          </w:p>
        </w:tc>
      </w:tr>
      <w:tr w:rsidR="002C2E41" w14:paraId="624E08F0" w14:textId="77777777" w:rsidTr="002C2E4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0BDA59" w14:textId="77777777" w:rsidR="002C2E41" w:rsidRDefault="002C2E41">
            <w:pPr>
              <w:pStyle w:val="Bezodstpw"/>
              <w:jc w:val="center"/>
            </w:pPr>
            <w:r>
              <w:t>14.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C42D59" w14:textId="77777777" w:rsidR="002C2E41" w:rsidRDefault="002C2E4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Sensoryka</w:t>
            </w:r>
            <w:proofErr w:type="spellEnd"/>
            <w:r>
              <w:rPr>
                <w:b/>
                <w:sz w:val="18"/>
                <w:szCs w:val="18"/>
              </w:rPr>
              <w:t xml:space="preserve"> i środki zapachowe</w:t>
            </w:r>
          </w:p>
          <w:p w14:paraId="2A0C95D4" w14:textId="77777777" w:rsidR="002C2E41" w:rsidRDefault="002C2E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Zakład Chemii Organicznej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DC9CCA" w14:textId="77777777" w:rsidR="002C2E41" w:rsidRDefault="002C2E41">
            <w:pPr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C2C2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49FE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5E73FB" w14:textId="77777777" w:rsidR="002C2E41" w:rsidRDefault="002C2E4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54CC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1689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1B6C58" w14:textId="77777777" w:rsidR="002C2E41" w:rsidRDefault="002C2E4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5F5B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1BC6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A93C31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7705A8" w14:textId="77777777" w:rsidR="002C2E41" w:rsidRDefault="002C2E41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20E06A" w14:textId="77777777" w:rsidR="002C2E41" w:rsidRDefault="002C2E4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Egz. III</w:t>
            </w:r>
          </w:p>
        </w:tc>
      </w:tr>
      <w:tr w:rsidR="002C2E41" w14:paraId="1FFA3BC6" w14:textId="77777777" w:rsidTr="002C2E4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B9D57F" w14:textId="77777777" w:rsidR="002C2E41" w:rsidRDefault="002C2E41">
            <w:pPr>
              <w:pStyle w:val="Bezodstpw"/>
              <w:jc w:val="center"/>
            </w:pPr>
            <w:r>
              <w:t>15.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406213" w14:textId="77777777" w:rsidR="002C2E41" w:rsidRDefault="002C2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Systemy informatyczne w kosmetologii</w:t>
            </w:r>
          </w:p>
          <w:p w14:paraId="7AFF2CD2" w14:textId="77777777" w:rsidR="002C2E41" w:rsidRDefault="002C2E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Zakład Statystyki i Informatyki Medycznej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675DCB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F5B5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0D19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736AF3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B137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42A8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82D8EF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219D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673E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547BE2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215614" w14:textId="77777777" w:rsidR="002C2E41" w:rsidRDefault="002C2E41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F03A52" w14:textId="77777777" w:rsidR="002C2E41" w:rsidRDefault="002C2E41">
            <w:pPr>
              <w:pStyle w:val="Bezodstpw"/>
              <w:jc w:val="center"/>
            </w:pPr>
            <w:proofErr w:type="spellStart"/>
            <w:r>
              <w:t>Zal</w:t>
            </w:r>
            <w:proofErr w:type="spellEnd"/>
            <w:r>
              <w:t>. III</w:t>
            </w:r>
          </w:p>
        </w:tc>
      </w:tr>
      <w:tr w:rsidR="002C2E41" w14:paraId="16E023E6" w14:textId="77777777" w:rsidTr="002C2E41">
        <w:trPr>
          <w:cantSplit/>
          <w:trHeight w:val="7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D3E88E" w14:textId="77777777" w:rsidR="002C2E41" w:rsidRDefault="002C2E41">
            <w:pPr>
              <w:pStyle w:val="Bezodstpw"/>
              <w:jc w:val="center"/>
            </w:pPr>
            <w:r>
              <w:t>16.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8D7052" w14:textId="77777777" w:rsidR="002C2E41" w:rsidRDefault="002C2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Zajęcia fakultatywne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1AC05F" w14:textId="77777777" w:rsidR="002C2E41" w:rsidRDefault="002C2E41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DA66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4562" w14:textId="77777777" w:rsidR="002C2E41" w:rsidRDefault="002C2E41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1FA1A3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A64E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F21A" w14:textId="77777777" w:rsidR="002C2E41" w:rsidRDefault="002C2E41">
            <w:pPr>
              <w:pStyle w:val="Bezodstpw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349B46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9F5F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02A3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E1FC43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975009" w14:textId="77777777" w:rsidR="002C2E41" w:rsidRDefault="002C2E4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E63DDD" w14:textId="77777777" w:rsidR="002C2E41" w:rsidRDefault="002C2E41">
            <w:pPr>
              <w:pStyle w:val="Bezodstpw"/>
              <w:jc w:val="center"/>
            </w:pPr>
            <w:proofErr w:type="spellStart"/>
            <w:r>
              <w:t>Zal</w:t>
            </w:r>
            <w:proofErr w:type="spellEnd"/>
            <w:r>
              <w:t>. III</w:t>
            </w:r>
          </w:p>
        </w:tc>
      </w:tr>
      <w:tr w:rsidR="002C2E41" w14:paraId="14ABB722" w14:textId="77777777" w:rsidTr="002C2E41">
        <w:trPr>
          <w:cantSplit/>
          <w:trHeight w:val="7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CDF583" w14:textId="77777777" w:rsidR="002C2E41" w:rsidRDefault="002C2E41">
            <w:pPr>
              <w:pStyle w:val="Bezodstpw"/>
              <w:jc w:val="center"/>
            </w:pPr>
            <w:r>
              <w:t>17.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507CF5" w14:textId="77777777" w:rsidR="002C2E41" w:rsidRDefault="002C2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Seminarium dyplomowe</w:t>
            </w:r>
          </w:p>
          <w:p w14:paraId="29D678BB" w14:textId="77777777" w:rsidR="002C2E41" w:rsidRDefault="002C2E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Zakład Toksykologii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E25A7A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CB2B" w14:textId="77777777" w:rsidR="002C2E41" w:rsidRDefault="002C2E41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0A17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CFC32F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D012" w14:textId="77777777" w:rsidR="002C2E41" w:rsidRDefault="002C2E41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25F9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E3765B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640A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B9D5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C8174A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3255EA" w14:textId="77777777" w:rsidR="002C2E41" w:rsidRDefault="002C2E41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16B85E" w14:textId="77777777" w:rsidR="002C2E41" w:rsidRDefault="002C2E41">
            <w:pPr>
              <w:pStyle w:val="Bezodstpw"/>
              <w:jc w:val="center"/>
            </w:pPr>
            <w:proofErr w:type="spellStart"/>
            <w:r>
              <w:t>Zal</w:t>
            </w:r>
            <w:proofErr w:type="spellEnd"/>
            <w:r>
              <w:t>. III</w:t>
            </w:r>
          </w:p>
        </w:tc>
      </w:tr>
      <w:tr w:rsidR="002C2E41" w14:paraId="1C458367" w14:textId="77777777" w:rsidTr="002C2E41">
        <w:trPr>
          <w:cantSplit/>
          <w:trHeight w:val="1242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9D43AF" w14:textId="77777777" w:rsidR="002C2E41" w:rsidRDefault="002C2E41">
            <w:pPr>
              <w:pStyle w:val="Bezodstpw"/>
              <w:jc w:val="center"/>
            </w:pPr>
            <w:r>
              <w:t>18.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4A1F" w14:textId="77777777" w:rsidR="002C2E41" w:rsidRDefault="002C2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Ćwiczenia specjalistyczne i metodologia badań naukowych</w:t>
            </w:r>
          </w:p>
          <w:p w14:paraId="3D3A4DEB" w14:textId="77777777" w:rsidR="002C2E41" w:rsidRDefault="002C2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MODUŁ A</w:t>
            </w:r>
            <w:r>
              <w:rPr>
                <w:i/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Zastosowanie badań biomedycznych w kosmetologii</w:t>
            </w:r>
          </w:p>
          <w:p w14:paraId="00CC153B" w14:textId="77777777" w:rsidR="002C2E41" w:rsidRDefault="002C2E41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MODUŁ B</w:t>
            </w:r>
            <w:r>
              <w:rPr>
                <w:i/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Zastosowanie badań</w:t>
            </w:r>
            <w:r>
              <w:rPr>
                <w:i/>
                <w:sz w:val="18"/>
                <w:szCs w:val="18"/>
              </w:rPr>
              <w:t xml:space="preserve"> farmaceutycznych w kosmetologii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71848" w14:textId="77777777" w:rsidR="002C2E41" w:rsidRDefault="002C2E4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do wyboru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4B3D34" w14:textId="77777777" w:rsidR="002C2E41" w:rsidRDefault="002C2E41">
            <w:pPr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B7F7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462D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65FA76" w14:textId="77777777" w:rsidR="002C2E41" w:rsidRDefault="002C2E41">
            <w:pPr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5559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1CA3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6862DF" w14:textId="77777777" w:rsidR="002C2E41" w:rsidRDefault="002C2E4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CDB2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E07D" w14:textId="77777777" w:rsidR="002C2E41" w:rsidRDefault="002C2E41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40BF14" w14:textId="77777777" w:rsidR="002C2E41" w:rsidRDefault="002C2E41">
            <w:pPr>
              <w:pStyle w:val="Bezodstpw"/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EF276C" w14:textId="77777777" w:rsidR="002C2E41" w:rsidRDefault="002C2E41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C84D2D" w14:textId="77777777" w:rsidR="002C2E41" w:rsidRDefault="002C2E41">
            <w:pPr>
              <w:pStyle w:val="Bezodstpw"/>
              <w:jc w:val="center"/>
            </w:pPr>
            <w:proofErr w:type="spellStart"/>
            <w:r>
              <w:t>Zal</w:t>
            </w:r>
            <w:proofErr w:type="spellEnd"/>
            <w:r>
              <w:t>. IV</w:t>
            </w:r>
          </w:p>
        </w:tc>
      </w:tr>
    </w:tbl>
    <w:p w14:paraId="31CEC7E8" w14:textId="77777777" w:rsidR="002C2E41" w:rsidRDefault="002C2E41" w:rsidP="002C2E41">
      <w:pPr>
        <w:spacing w:after="360"/>
        <w:ind w:right="260"/>
      </w:pPr>
    </w:p>
    <w:p w14:paraId="64D7DFAD" w14:textId="6D1D14EA" w:rsidR="002C2E41" w:rsidRDefault="002C2E41" w:rsidP="002C2E41">
      <w:pPr>
        <w:spacing w:after="360"/>
        <w:ind w:right="260"/>
      </w:pPr>
    </w:p>
    <w:p w14:paraId="0FB83F7C" w14:textId="2A682FDF" w:rsidR="007E62EB" w:rsidRDefault="007E62EB" w:rsidP="002C2E41">
      <w:pPr>
        <w:spacing w:after="360"/>
        <w:ind w:right="260"/>
      </w:pPr>
    </w:p>
    <w:p w14:paraId="7A013DD9" w14:textId="77777777" w:rsidR="007E62EB" w:rsidRDefault="007E62EB" w:rsidP="002C2E41">
      <w:pPr>
        <w:spacing w:after="360"/>
        <w:ind w:right="260"/>
      </w:pPr>
    </w:p>
    <w:tbl>
      <w:tblPr>
        <w:tblpPr w:leftFromText="141" w:rightFromText="141" w:vertAnchor="text" w:horzAnchor="margin" w:tblpY="1983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829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567"/>
        <w:gridCol w:w="567"/>
        <w:gridCol w:w="851"/>
      </w:tblGrid>
      <w:tr w:rsidR="007E62EB" w14:paraId="719D21C2" w14:textId="77777777" w:rsidTr="007E62EB">
        <w:trPr>
          <w:cantSplit/>
          <w:trHeight w:val="202"/>
        </w:trPr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47706D" w14:textId="77777777" w:rsidR="007E62EB" w:rsidRDefault="007E62EB" w:rsidP="007E62EB">
            <w:pPr>
              <w:pStyle w:val="Bezodstpw"/>
              <w:jc w:val="center"/>
            </w:pPr>
            <w:r>
              <w:lastRenderedPageBreak/>
              <w:t>19.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B0C750" w14:textId="77777777" w:rsidR="007E62EB" w:rsidRDefault="007E62EB" w:rsidP="007E62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Praca magisterska </w:t>
            </w:r>
          </w:p>
          <w:p w14:paraId="44DB0701" w14:textId="77777777" w:rsidR="007E62EB" w:rsidRDefault="007E62EB" w:rsidP="007E62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Jednostka, w której realizowana jest praca magisterska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A87B05" w14:textId="77777777" w:rsidR="007E62EB" w:rsidRDefault="007E62EB" w:rsidP="007E62EB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377F" w14:textId="77777777" w:rsidR="007E62EB" w:rsidRDefault="007E62EB" w:rsidP="007E62E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E453" w14:textId="77777777" w:rsidR="007E62EB" w:rsidRDefault="007E62EB" w:rsidP="007E62E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B0E7D2" w14:textId="77777777" w:rsidR="007E62EB" w:rsidRDefault="007E62EB" w:rsidP="007E62EB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2873" w14:textId="77777777" w:rsidR="007E62EB" w:rsidRDefault="007E62EB" w:rsidP="007E62EB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905C" w14:textId="77777777" w:rsidR="007E62EB" w:rsidRDefault="007E62EB" w:rsidP="007E62E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E4BEF6" w14:textId="77777777" w:rsidR="007E62EB" w:rsidRDefault="007E62EB" w:rsidP="007E62E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BD48" w14:textId="77777777" w:rsidR="007E62EB" w:rsidRDefault="007E62EB" w:rsidP="007E62EB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4BCB" w14:textId="77777777" w:rsidR="007E62EB" w:rsidRDefault="007E62EB" w:rsidP="007E62E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D8A660" w14:textId="77777777" w:rsidR="007E62EB" w:rsidRDefault="007E62EB" w:rsidP="007E62EB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73A5FC" w14:textId="77777777" w:rsidR="007E62EB" w:rsidRDefault="007E62EB" w:rsidP="007E62EB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B3B113" w14:textId="77777777" w:rsidR="007E62EB" w:rsidRDefault="007E62EB" w:rsidP="007E62E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Egz. Obrona pracy mgr</w:t>
            </w:r>
          </w:p>
        </w:tc>
      </w:tr>
      <w:tr w:rsidR="007E62EB" w14:paraId="6B90588C" w14:textId="77777777" w:rsidTr="007E62EB">
        <w:trPr>
          <w:cantSplit/>
          <w:trHeight w:val="202"/>
        </w:trPr>
        <w:tc>
          <w:tcPr>
            <w:tcW w:w="43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24F30F" w14:textId="77777777" w:rsidR="007E62EB" w:rsidRDefault="007E62EB" w:rsidP="007E62EB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 xml:space="preserve">Ogółem godziny i punkty ECTS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8D495D" w14:textId="77777777" w:rsidR="007E62EB" w:rsidRDefault="007E62EB" w:rsidP="007E62EB">
            <w:pPr>
              <w:jc w:val="center"/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443021" w14:textId="77777777" w:rsidR="007E62EB" w:rsidRDefault="007E62EB" w:rsidP="007E62EB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F7366E" w14:textId="77777777" w:rsidR="007E62EB" w:rsidRDefault="007E62EB" w:rsidP="007E62EB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F00EFF" w14:textId="77777777" w:rsidR="007E62EB" w:rsidRDefault="007E62EB" w:rsidP="007E62EB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7C4233" w14:textId="77777777" w:rsidR="007E62EB" w:rsidRDefault="007E62EB" w:rsidP="007E62EB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047824" w14:textId="77777777" w:rsidR="007E62EB" w:rsidRDefault="007E62EB" w:rsidP="007E62EB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81E035" w14:textId="77777777" w:rsidR="007E62EB" w:rsidRDefault="007E62EB" w:rsidP="007E62EB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833701" w14:textId="77777777" w:rsidR="007E62EB" w:rsidRDefault="007E62EB" w:rsidP="007E62E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E214D3" w14:textId="77777777" w:rsidR="007E62EB" w:rsidRDefault="007E62EB" w:rsidP="007E62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45DF68" w14:textId="77777777" w:rsidR="007E62EB" w:rsidRDefault="007E62EB" w:rsidP="007E62EB">
            <w:pPr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98832E" w14:textId="77777777" w:rsidR="007E62EB" w:rsidRDefault="007E62EB" w:rsidP="007E62E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ED52DA" w14:textId="77777777" w:rsidR="007E62EB" w:rsidRDefault="007E62EB" w:rsidP="007E62E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4 egz.</w:t>
            </w:r>
          </w:p>
        </w:tc>
      </w:tr>
    </w:tbl>
    <w:p w14:paraId="662BA2F0" w14:textId="77777777" w:rsidR="003D0261" w:rsidRDefault="003D0261">
      <w:bookmarkStart w:id="0" w:name="_GoBack"/>
      <w:bookmarkEnd w:id="0"/>
    </w:p>
    <w:sectPr w:rsidR="003D0261" w:rsidSect="007E62E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B7"/>
    <w:rsid w:val="001609B7"/>
    <w:rsid w:val="002C2E41"/>
    <w:rsid w:val="003D0261"/>
    <w:rsid w:val="007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CBA6"/>
  <w15:chartTrackingRefBased/>
  <w15:docId w15:val="{FD40C560-27E5-472C-961D-44498C8E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E076-BC70-4407-BAE2-F433BD90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Prus-Woroszyło</dc:creator>
  <cp:keywords/>
  <dc:description/>
  <cp:lastModifiedBy>Justyna Prus-Woroszyło</cp:lastModifiedBy>
  <cp:revision>4</cp:revision>
  <dcterms:created xsi:type="dcterms:W3CDTF">2023-04-11T10:24:00Z</dcterms:created>
  <dcterms:modified xsi:type="dcterms:W3CDTF">2023-04-17T12:58:00Z</dcterms:modified>
</cp:coreProperties>
</file>