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C7" w:rsidRPr="00570EF5" w:rsidRDefault="00570EF5" w:rsidP="00075A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93913414"/>
      <w:r w:rsidRPr="00570EF5">
        <w:rPr>
          <w:rFonts w:ascii="Times New Roman" w:hAnsi="Times New Roman" w:cs="Times New Roman"/>
          <w:b/>
          <w:sz w:val="24"/>
          <w:szCs w:val="24"/>
        </w:rPr>
        <w:t>Lista kursów specjalizacyjnych</w:t>
      </w:r>
      <w:r w:rsidR="003F2916">
        <w:rPr>
          <w:rFonts w:ascii="Times New Roman" w:hAnsi="Times New Roman" w:cs="Times New Roman"/>
          <w:b/>
          <w:sz w:val="24"/>
          <w:szCs w:val="24"/>
        </w:rPr>
        <w:t xml:space="preserve"> realizowanych</w:t>
      </w:r>
      <w:r w:rsidRPr="00570EF5">
        <w:rPr>
          <w:rFonts w:ascii="Times New Roman" w:hAnsi="Times New Roman" w:cs="Times New Roman"/>
          <w:b/>
          <w:sz w:val="24"/>
          <w:szCs w:val="24"/>
        </w:rPr>
        <w:t xml:space="preserve"> w 2023 roku:</w:t>
      </w:r>
    </w:p>
    <w:bookmarkEnd w:id="0"/>
    <w:p w:rsidR="00570EF5" w:rsidRPr="00570EF5" w:rsidRDefault="00570EF5" w:rsidP="00570E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EF5">
        <w:rPr>
          <w:rFonts w:ascii="Times New Roman" w:hAnsi="Times New Roman" w:cs="Times New Roman"/>
          <w:sz w:val="24"/>
          <w:szCs w:val="24"/>
        </w:rPr>
        <w:t>Moduł II „Receptura apteczna” 32 h, realizowany w dniach 1</w:t>
      </w:r>
      <w:r>
        <w:rPr>
          <w:rFonts w:ascii="Times New Roman" w:hAnsi="Times New Roman" w:cs="Times New Roman"/>
          <w:sz w:val="24"/>
          <w:szCs w:val="24"/>
        </w:rPr>
        <w:t>3, 14, 20, 21.05.2023 r.</w:t>
      </w:r>
      <w:bookmarkStart w:id="1" w:name="_GoBack"/>
      <w:bookmarkEnd w:id="1"/>
    </w:p>
    <w:p w:rsidR="00075A69" w:rsidRPr="00570EF5" w:rsidRDefault="00B86FDD" w:rsidP="00570E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EF5">
        <w:rPr>
          <w:rFonts w:ascii="Times New Roman" w:hAnsi="Times New Roman" w:cs="Times New Roman"/>
          <w:sz w:val="24"/>
          <w:szCs w:val="24"/>
        </w:rPr>
        <w:t>Moduł VI „Prawne, ekonomiczne i etyczne aspekty pracy farmaceuty” 16 h, realizowany w dn</w:t>
      </w:r>
      <w:r w:rsidR="00570EF5">
        <w:rPr>
          <w:rFonts w:ascii="Times New Roman" w:hAnsi="Times New Roman" w:cs="Times New Roman"/>
          <w:sz w:val="24"/>
          <w:szCs w:val="24"/>
        </w:rPr>
        <w:t>iach 16-17.09.2023 r.</w:t>
      </w:r>
    </w:p>
    <w:p w:rsidR="00570EF5" w:rsidRDefault="00B86FDD" w:rsidP="00570E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EF5">
        <w:rPr>
          <w:rFonts w:ascii="Times New Roman" w:hAnsi="Times New Roman" w:cs="Times New Roman"/>
          <w:sz w:val="24"/>
          <w:szCs w:val="24"/>
        </w:rPr>
        <w:t>Kurs specjalizacyjny, jednolity „Prawo medyczne” 16 h, realizowany</w:t>
      </w:r>
      <w:r w:rsidR="00570EF5">
        <w:rPr>
          <w:rFonts w:ascii="Times New Roman" w:hAnsi="Times New Roman" w:cs="Times New Roman"/>
          <w:sz w:val="24"/>
          <w:szCs w:val="24"/>
        </w:rPr>
        <w:t xml:space="preserve"> w dniach </w:t>
      </w:r>
    </w:p>
    <w:p w:rsidR="00B86FDD" w:rsidRPr="00570EF5" w:rsidRDefault="00570EF5" w:rsidP="00570E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18-19.11.2023 r.</w:t>
      </w:r>
    </w:p>
    <w:p w:rsidR="00075A69" w:rsidRPr="00B86FDD" w:rsidRDefault="00075A69" w:rsidP="00075A69">
      <w:pPr>
        <w:rPr>
          <w:rFonts w:ascii="Times New Roman" w:hAnsi="Times New Roman" w:cs="Times New Roman"/>
          <w:sz w:val="24"/>
          <w:szCs w:val="24"/>
        </w:rPr>
      </w:pPr>
    </w:p>
    <w:p w:rsidR="00075A69" w:rsidRPr="00B86FDD" w:rsidRDefault="00075A69" w:rsidP="00075A69">
      <w:pPr>
        <w:rPr>
          <w:rFonts w:ascii="Times New Roman" w:hAnsi="Times New Roman" w:cs="Times New Roman"/>
          <w:sz w:val="24"/>
          <w:szCs w:val="24"/>
        </w:rPr>
      </w:pPr>
    </w:p>
    <w:sectPr w:rsidR="00075A69" w:rsidRPr="00B86FDD" w:rsidSect="003A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309B"/>
    <w:multiLevelType w:val="hybridMultilevel"/>
    <w:tmpl w:val="A3E2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9"/>
    <w:rsid w:val="00075A69"/>
    <w:rsid w:val="003A4050"/>
    <w:rsid w:val="003D298B"/>
    <w:rsid w:val="003F2916"/>
    <w:rsid w:val="00517EF6"/>
    <w:rsid w:val="00570EF5"/>
    <w:rsid w:val="00571F29"/>
    <w:rsid w:val="0058580B"/>
    <w:rsid w:val="00891794"/>
    <w:rsid w:val="009B2327"/>
    <w:rsid w:val="009C5CAF"/>
    <w:rsid w:val="00B86FDD"/>
    <w:rsid w:val="00B94C2E"/>
    <w:rsid w:val="00BE52C7"/>
    <w:rsid w:val="00D14D3D"/>
    <w:rsid w:val="00DB5EA0"/>
    <w:rsid w:val="00EA3274"/>
    <w:rsid w:val="00E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45C"/>
  <w15:docId w15:val="{EFC396BA-E529-46EE-B235-61C69B8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Boćkowska</cp:lastModifiedBy>
  <cp:revision>6</cp:revision>
  <dcterms:created xsi:type="dcterms:W3CDTF">2023-02-01T12:43:00Z</dcterms:created>
  <dcterms:modified xsi:type="dcterms:W3CDTF">2023-02-03T12:38:00Z</dcterms:modified>
</cp:coreProperties>
</file>