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BF" w:rsidRDefault="005212E1">
      <w:pPr>
        <w:rPr>
          <w:rFonts w:ascii="Times New Roman" w:hAnsi="Times New Roman" w:cs="Times New Roman"/>
          <w:b/>
          <w:sz w:val="24"/>
        </w:rPr>
      </w:pPr>
      <w:r>
        <w:rPr>
          <w:rFonts w:ascii="Times New Roman" w:hAnsi="Times New Roman" w:cs="Times New Roman"/>
          <w:b/>
          <w:sz w:val="24"/>
        </w:rPr>
        <w:t>INSTRUCTION</w:t>
      </w:r>
    </w:p>
    <w:p w:rsidR="00FF7FCA" w:rsidRDefault="00FF7FCA" w:rsidP="00FC7391">
      <w:pPr>
        <w:pStyle w:val="Akapitzlist"/>
        <w:numPr>
          <w:ilvl w:val="0"/>
          <w:numId w:val="1"/>
        </w:numPr>
        <w:jc w:val="both"/>
        <w:rPr>
          <w:rFonts w:ascii="Times New Roman" w:hAnsi="Times New Roman" w:cs="Times New Roman"/>
        </w:rPr>
      </w:pPr>
      <w:r>
        <w:rPr>
          <w:rFonts w:ascii="Times New Roman" w:hAnsi="Times New Roman" w:cs="Times New Roman"/>
        </w:rPr>
        <w:t>The evaluation form s</w:t>
      </w:r>
      <w:r w:rsidR="00255602">
        <w:rPr>
          <w:rFonts w:ascii="Times New Roman" w:hAnsi="Times New Roman" w:cs="Times New Roman"/>
        </w:rPr>
        <w:t>hould be completed</w:t>
      </w:r>
      <w:r w:rsidR="008D65BC">
        <w:rPr>
          <w:rFonts w:ascii="Times New Roman" w:hAnsi="Times New Roman" w:cs="Times New Roman"/>
        </w:rPr>
        <w:t xml:space="preserve">, </w:t>
      </w:r>
      <w:r w:rsidR="00255602">
        <w:rPr>
          <w:rFonts w:ascii="Times New Roman" w:hAnsi="Times New Roman" w:cs="Times New Roman"/>
        </w:rPr>
        <w:t>signed</w:t>
      </w:r>
      <w:r w:rsidR="00B13122">
        <w:rPr>
          <w:rFonts w:ascii="Times New Roman" w:hAnsi="Times New Roman" w:cs="Times New Roman"/>
        </w:rPr>
        <w:t xml:space="preserve"> </w:t>
      </w:r>
      <w:r w:rsidR="00C00884">
        <w:rPr>
          <w:rFonts w:ascii="Times New Roman" w:hAnsi="Times New Roman" w:cs="Times New Roman"/>
        </w:rPr>
        <w:t xml:space="preserve">and submitted </w:t>
      </w:r>
      <w:r>
        <w:rPr>
          <w:rFonts w:ascii="Times New Roman" w:hAnsi="Times New Roman" w:cs="Times New Roman"/>
        </w:rPr>
        <w:t>to the Office for Development and Eva</w:t>
      </w:r>
      <w:r w:rsidR="00E67E72">
        <w:rPr>
          <w:rFonts w:ascii="Times New Roman" w:hAnsi="Times New Roman" w:cs="Times New Roman"/>
        </w:rPr>
        <w:t>l</w:t>
      </w:r>
      <w:r>
        <w:rPr>
          <w:rFonts w:ascii="Times New Roman" w:hAnsi="Times New Roman" w:cs="Times New Roman"/>
        </w:rPr>
        <w:t xml:space="preserve">uation </w:t>
      </w:r>
      <w:r w:rsidRPr="00A03950">
        <w:rPr>
          <w:rFonts w:ascii="Times New Roman" w:hAnsi="Times New Roman" w:cs="Times New Roman"/>
          <w:b/>
        </w:rPr>
        <w:t>by 31</w:t>
      </w:r>
      <w:r w:rsidR="00964A40" w:rsidRPr="00A03950">
        <w:rPr>
          <w:rFonts w:ascii="Times New Roman" w:hAnsi="Times New Roman" w:cs="Times New Roman"/>
          <w:b/>
          <w:vertAlign w:val="superscript"/>
        </w:rPr>
        <w:t>st</w:t>
      </w:r>
      <w:r w:rsidRPr="00A03950">
        <w:rPr>
          <w:rFonts w:ascii="Times New Roman" w:hAnsi="Times New Roman" w:cs="Times New Roman"/>
          <w:b/>
        </w:rPr>
        <w:t xml:space="preserve"> January 2021</w:t>
      </w:r>
      <w:r w:rsidR="00353F5A">
        <w:rPr>
          <w:rFonts w:ascii="Times New Roman" w:hAnsi="Times New Roman" w:cs="Times New Roman"/>
        </w:rPr>
        <w:t xml:space="preserve"> </w:t>
      </w:r>
      <w:r w:rsidR="00DF710F">
        <w:rPr>
          <w:rFonts w:ascii="Times New Roman" w:hAnsi="Times New Roman" w:cs="Times New Roman"/>
        </w:rPr>
        <w:t xml:space="preserve">or </w:t>
      </w:r>
      <w:r w:rsidR="00983DD3">
        <w:rPr>
          <w:rFonts w:ascii="Times New Roman" w:hAnsi="Times New Roman" w:cs="Times New Roman"/>
        </w:rPr>
        <w:t xml:space="preserve">send </w:t>
      </w:r>
      <w:r w:rsidR="00DF710F">
        <w:rPr>
          <w:rFonts w:ascii="Times New Roman" w:hAnsi="Times New Roman" w:cs="Times New Roman"/>
        </w:rPr>
        <w:t>to the</w:t>
      </w:r>
      <w:r w:rsidR="00DE5933">
        <w:rPr>
          <w:rFonts w:ascii="Times New Roman" w:hAnsi="Times New Roman" w:cs="Times New Roman"/>
        </w:rPr>
        <w:t xml:space="preserve"> email (</w:t>
      </w:r>
      <w:r w:rsidR="00DF710F">
        <w:rPr>
          <w:rFonts w:ascii="Times New Roman" w:hAnsi="Times New Roman" w:cs="Times New Roman"/>
        </w:rPr>
        <w:t xml:space="preserve">signed </w:t>
      </w:r>
      <w:r w:rsidR="00DE5933">
        <w:rPr>
          <w:rFonts w:ascii="Times New Roman" w:hAnsi="Times New Roman" w:cs="Times New Roman"/>
        </w:rPr>
        <w:t>scan</w:t>
      </w:r>
      <w:r w:rsidR="00255602">
        <w:rPr>
          <w:rFonts w:ascii="Times New Roman" w:hAnsi="Times New Roman" w:cs="Times New Roman"/>
        </w:rPr>
        <w:t>s</w:t>
      </w:r>
      <w:r w:rsidR="00DE5933">
        <w:rPr>
          <w:rFonts w:ascii="Times New Roman" w:hAnsi="Times New Roman" w:cs="Times New Roman"/>
        </w:rPr>
        <w:t xml:space="preserve">) </w:t>
      </w:r>
      <w:r w:rsidR="00DF710F">
        <w:rPr>
          <w:rFonts w:ascii="Times New Roman" w:hAnsi="Times New Roman" w:cs="Times New Roman"/>
        </w:rPr>
        <w:t>dre@umb.edu.pl.</w:t>
      </w:r>
    </w:p>
    <w:p w:rsidR="000826AB" w:rsidRDefault="000826AB" w:rsidP="00FC7391">
      <w:pPr>
        <w:pStyle w:val="Akapitzlist"/>
        <w:numPr>
          <w:ilvl w:val="0"/>
          <w:numId w:val="1"/>
        </w:numPr>
        <w:jc w:val="both"/>
        <w:rPr>
          <w:rFonts w:ascii="Times New Roman" w:hAnsi="Times New Roman" w:cs="Times New Roman"/>
        </w:rPr>
      </w:pPr>
      <w:r>
        <w:rPr>
          <w:rFonts w:ascii="Times New Roman" w:hAnsi="Times New Roman" w:cs="Times New Roman"/>
        </w:rPr>
        <w:t xml:space="preserve">Research project information is filled in by the </w:t>
      </w:r>
      <w:r w:rsidR="007551C1">
        <w:rPr>
          <w:rFonts w:ascii="Times New Roman" w:hAnsi="Times New Roman" w:cs="Times New Roman"/>
        </w:rPr>
        <w:t>MSC</w:t>
      </w:r>
      <w:r>
        <w:rPr>
          <w:rFonts w:ascii="Times New Roman" w:hAnsi="Times New Roman" w:cs="Times New Roman"/>
        </w:rPr>
        <w:t xml:space="preserve"> Fellow</w:t>
      </w:r>
      <w:r w:rsidR="0099698C">
        <w:rPr>
          <w:rFonts w:ascii="Times New Roman" w:hAnsi="Times New Roman" w:cs="Times New Roman"/>
        </w:rPr>
        <w:t>.</w:t>
      </w:r>
    </w:p>
    <w:p w:rsidR="00C111B3" w:rsidRPr="00C111B3" w:rsidRDefault="00C111B3" w:rsidP="00697A1E">
      <w:pPr>
        <w:pStyle w:val="Akapitzlist"/>
        <w:numPr>
          <w:ilvl w:val="0"/>
          <w:numId w:val="1"/>
        </w:numPr>
        <w:jc w:val="both"/>
        <w:rPr>
          <w:rFonts w:ascii="Times New Roman" w:hAnsi="Times New Roman" w:cs="Times New Roman"/>
        </w:rPr>
      </w:pPr>
      <w:r>
        <w:rPr>
          <w:rFonts w:ascii="Times New Roman" w:hAnsi="Times New Roman" w:cs="Times New Roman"/>
        </w:rPr>
        <w:t>I</w:t>
      </w:r>
      <w:r w:rsidRPr="00FF7FCA">
        <w:rPr>
          <w:rFonts w:ascii="Times New Roman" w:hAnsi="Times New Roman" w:cs="Times New Roman"/>
        </w:rPr>
        <w:t>n case of implementation of two themat</w:t>
      </w:r>
      <w:r>
        <w:rPr>
          <w:rFonts w:ascii="Times New Roman" w:hAnsi="Times New Roman" w:cs="Times New Roman"/>
        </w:rPr>
        <w:t xml:space="preserve">ically </w:t>
      </w:r>
      <w:r w:rsidRPr="00FF7FCA">
        <w:rPr>
          <w:rFonts w:ascii="Times New Roman" w:hAnsi="Times New Roman" w:cs="Times New Roman"/>
        </w:rPr>
        <w:t>different</w:t>
      </w:r>
      <w:r w:rsidR="00964A40">
        <w:rPr>
          <w:rFonts w:ascii="Times New Roman" w:hAnsi="Times New Roman" w:cs="Times New Roman"/>
        </w:rPr>
        <w:t xml:space="preserve"> research projects</w:t>
      </w:r>
      <w:r w:rsidR="00611A29">
        <w:rPr>
          <w:rFonts w:ascii="Times New Roman" w:hAnsi="Times New Roman" w:cs="Times New Roman"/>
        </w:rPr>
        <w:t xml:space="preserve"> </w:t>
      </w:r>
      <w:r w:rsidR="00E67E72">
        <w:rPr>
          <w:rFonts w:ascii="Times New Roman" w:hAnsi="Times New Roman" w:cs="Times New Roman"/>
        </w:rPr>
        <w:t xml:space="preserve">in 2019 and 2020 </w:t>
      </w:r>
      <w:r w:rsidR="00353F5A">
        <w:rPr>
          <w:rFonts w:ascii="Times New Roman" w:hAnsi="Times New Roman" w:cs="Times New Roman"/>
        </w:rPr>
        <w:t>MSC Fellow has</w:t>
      </w:r>
      <w:r w:rsidR="00697A1E">
        <w:rPr>
          <w:rFonts w:ascii="Times New Roman" w:hAnsi="Times New Roman" w:cs="Times New Roman"/>
        </w:rPr>
        <w:t xml:space="preserve"> to copy the </w:t>
      </w:r>
      <w:r w:rsidR="00697A1E" w:rsidRPr="00697A1E">
        <w:rPr>
          <w:rFonts w:ascii="Times New Roman" w:hAnsi="Times New Roman" w:cs="Times New Roman"/>
        </w:rPr>
        <w:t xml:space="preserve">RESEARCH PROJECT INFORMATION </w:t>
      </w:r>
      <w:r w:rsidR="00697A1E">
        <w:rPr>
          <w:rFonts w:ascii="Times New Roman" w:hAnsi="Times New Roman" w:cs="Times New Roman"/>
        </w:rPr>
        <w:t xml:space="preserve">form and </w:t>
      </w:r>
      <w:r>
        <w:rPr>
          <w:rFonts w:ascii="Times New Roman" w:hAnsi="Times New Roman" w:cs="Times New Roman"/>
        </w:rPr>
        <w:t xml:space="preserve">both projects should be described </w:t>
      </w:r>
      <w:r w:rsidR="00697A1E">
        <w:rPr>
          <w:rFonts w:ascii="Times New Roman" w:hAnsi="Times New Roman" w:cs="Times New Roman"/>
        </w:rPr>
        <w:t>separately</w:t>
      </w:r>
      <w:r w:rsidR="009D48AA">
        <w:rPr>
          <w:rFonts w:ascii="Times New Roman" w:hAnsi="Times New Roman" w:cs="Times New Roman"/>
        </w:rPr>
        <w:t xml:space="preserve"> (max. 3 pages for both projects)</w:t>
      </w:r>
      <w:r>
        <w:rPr>
          <w:rFonts w:ascii="Times New Roman" w:hAnsi="Times New Roman" w:cs="Times New Roman"/>
        </w:rPr>
        <w:t>.</w:t>
      </w:r>
    </w:p>
    <w:p w:rsidR="008E1F61" w:rsidRDefault="009903A2" w:rsidP="00FC7391">
      <w:pPr>
        <w:pStyle w:val="Akapitzlist"/>
        <w:numPr>
          <w:ilvl w:val="0"/>
          <w:numId w:val="1"/>
        </w:numPr>
        <w:jc w:val="both"/>
        <w:rPr>
          <w:rFonts w:ascii="Times New Roman" w:hAnsi="Times New Roman" w:cs="Times New Roman"/>
        </w:rPr>
      </w:pPr>
      <w:r>
        <w:rPr>
          <w:rFonts w:ascii="Times New Roman" w:hAnsi="Times New Roman" w:cs="Times New Roman"/>
        </w:rPr>
        <w:t>MSC</w:t>
      </w:r>
      <w:r w:rsidR="008E1F61">
        <w:rPr>
          <w:rFonts w:ascii="Times New Roman" w:hAnsi="Times New Roman" w:cs="Times New Roman"/>
        </w:rPr>
        <w:t xml:space="preserve"> Fellow is oblig</w:t>
      </w:r>
      <w:r w:rsidR="00E67E72">
        <w:rPr>
          <w:rFonts w:ascii="Times New Roman" w:hAnsi="Times New Roman" w:cs="Times New Roman"/>
        </w:rPr>
        <w:t>e</w:t>
      </w:r>
      <w:r w:rsidR="008E1F61">
        <w:rPr>
          <w:rFonts w:ascii="Times New Roman" w:hAnsi="Times New Roman" w:cs="Times New Roman"/>
        </w:rPr>
        <w:t>d to send</w:t>
      </w:r>
      <w:r w:rsidR="00E67E72">
        <w:rPr>
          <w:rFonts w:ascii="Times New Roman" w:hAnsi="Times New Roman" w:cs="Times New Roman"/>
        </w:rPr>
        <w:t>/pass</w:t>
      </w:r>
      <w:r w:rsidR="00C111B3">
        <w:rPr>
          <w:rFonts w:ascii="Times New Roman" w:hAnsi="Times New Roman" w:cs="Times New Roman"/>
        </w:rPr>
        <w:t xml:space="preserve"> completed</w:t>
      </w:r>
      <w:r w:rsidR="00096424">
        <w:rPr>
          <w:rFonts w:ascii="Times New Roman" w:hAnsi="Times New Roman" w:cs="Times New Roman"/>
        </w:rPr>
        <w:t xml:space="preserve"> </w:t>
      </w:r>
      <w:r w:rsidR="005F39F1">
        <w:rPr>
          <w:rFonts w:ascii="Times New Roman" w:hAnsi="Times New Roman" w:cs="Times New Roman"/>
        </w:rPr>
        <w:t xml:space="preserve">and signed </w:t>
      </w:r>
      <w:r w:rsidR="008E1F61">
        <w:rPr>
          <w:rFonts w:ascii="Times New Roman" w:hAnsi="Times New Roman" w:cs="Times New Roman"/>
        </w:rPr>
        <w:t>re</w:t>
      </w:r>
      <w:r w:rsidR="00187F49">
        <w:rPr>
          <w:rFonts w:ascii="Times New Roman" w:hAnsi="Times New Roman" w:cs="Times New Roman"/>
        </w:rPr>
        <w:t xml:space="preserve">search project information with the opinion form </w:t>
      </w:r>
      <w:r w:rsidR="001F3E30">
        <w:rPr>
          <w:rFonts w:ascii="Times New Roman" w:hAnsi="Times New Roman" w:cs="Times New Roman"/>
        </w:rPr>
        <w:t>to</w:t>
      </w:r>
      <w:r w:rsidR="008E1F61">
        <w:rPr>
          <w:rFonts w:ascii="Times New Roman" w:hAnsi="Times New Roman" w:cs="Times New Roman"/>
        </w:rPr>
        <w:t>:</w:t>
      </w:r>
    </w:p>
    <w:p w:rsidR="008E1F61" w:rsidRPr="00171C62" w:rsidRDefault="008E1F61" w:rsidP="00FC7391">
      <w:pPr>
        <w:pStyle w:val="Akapitzlist"/>
        <w:numPr>
          <w:ilvl w:val="0"/>
          <w:numId w:val="5"/>
        </w:numPr>
        <w:spacing w:after="0" w:line="240" w:lineRule="auto"/>
        <w:jc w:val="both"/>
        <w:rPr>
          <w:rFonts w:ascii="Times New Roman" w:hAnsi="Times New Roman" w:cs="Times New Roman"/>
        </w:rPr>
      </w:pPr>
      <w:r w:rsidRPr="00171C62">
        <w:rPr>
          <w:rFonts w:ascii="Times New Roman" w:hAnsi="Times New Roman" w:cs="Times New Roman"/>
        </w:rPr>
        <w:t xml:space="preserve">the Head of the </w:t>
      </w:r>
      <w:r w:rsidR="00611A29">
        <w:rPr>
          <w:rFonts w:ascii="Times New Roman" w:hAnsi="Times New Roman" w:cs="Times New Roman"/>
        </w:rPr>
        <w:t>d</w:t>
      </w:r>
      <w:r w:rsidRPr="00171C62">
        <w:rPr>
          <w:rFonts w:ascii="Times New Roman" w:hAnsi="Times New Roman" w:cs="Times New Roman"/>
        </w:rPr>
        <w:t>epartment in which the Research Project has been implemented</w:t>
      </w:r>
      <w:r w:rsidR="00E67E72">
        <w:rPr>
          <w:rFonts w:ascii="Times New Roman" w:hAnsi="Times New Roman" w:cs="Times New Roman"/>
        </w:rPr>
        <w:t>, and</w:t>
      </w:r>
    </w:p>
    <w:p w:rsidR="008E1F61" w:rsidRPr="00171C62" w:rsidRDefault="008E1F61" w:rsidP="00FC7391">
      <w:pPr>
        <w:pStyle w:val="Akapitzlist"/>
        <w:numPr>
          <w:ilvl w:val="0"/>
          <w:numId w:val="5"/>
        </w:numPr>
        <w:spacing w:after="0" w:line="240" w:lineRule="auto"/>
        <w:jc w:val="both"/>
        <w:rPr>
          <w:rFonts w:ascii="Times New Roman" w:hAnsi="Times New Roman" w:cs="Times New Roman"/>
        </w:rPr>
      </w:pPr>
      <w:r w:rsidRPr="00171C62">
        <w:rPr>
          <w:rFonts w:ascii="Times New Roman" w:hAnsi="Times New Roman" w:cs="Times New Roman"/>
        </w:rPr>
        <w:t>the PhD student supervisor</w:t>
      </w:r>
      <w:r w:rsidR="00E67E72">
        <w:rPr>
          <w:rFonts w:ascii="Times New Roman" w:hAnsi="Times New Roman" w:cs="Times New Roman"/>
        </w:rPr>
        <w:t>, and</w:t>
      </w:r>
    </w:p>
    <w:p w:rsidR="00A110E6" w:rsidRDefault="008E1F61" w:rsidP="00A110E6">
      <w:pPr>
        <w:pStyle w:val="Akapitzlist"/>
        <w:numPr>
          <w:ilvl w:val="0"/>
          <w:numId w:val="5"/>
        </w:numPr>
        <w:jc w:val="both"/>
        <w:rPr>
          <w:rFonts w:ascii="Times New Roman" w:hAnsi="Times New Roman" w:cs="Times New Roman"/>
        </w:rPr>
      </w:pPr>
      <w:r w:rsidRPr="00E152A2">
        <w:rPr>
          <w:rFonts w:ascii="Times New Roman" w:hAnsi="Times New Roman" w:cs="Times New Roman"/>
        </w:rPr>
        <w:t>the Head of the PhD studies</w:t>
      </w:r>
      <w:r w:rsidR="00FC7391">
        <w:rPr>
          <w:rFonts w:ascii="Times New Roman" w:hAnsi="Times New Roman" w:cs="Times New Roman"/>
        </w:rPr>
        <w:t>.</w:t>
      </w:r>
      <w:bookmarkStart w:id="0" w:name="_GoBack"/>
      <w:bookmarkEnd w:id="0"/>
    </w:p>
    <w:p w:rsidR="007A2032" w:rsidRPr="00A110E6" w:rsidRDefault="0004533F" w:rsidP="0004533F">
      <w:pPr>
        <w:pStyle w:val="Akapitzlist"/>
        <w:numPr>
          <w:ilvl w:val="0"/>
          <w:numId w:val="3"/>
        </w:numPr>
        <w:tabs>
          <w:tab w:val="left" w:pos="993"/>
        </w:tabs>
        <w:ind w:hanging="11"/>
        <w:jc w:val="both"/>
        <w:rPr>
          <w:rFonts w:ascii="Times New Roman" w:hAnsi="Times New Roman" w:cs="Times New Roman"/>
        </w:rPr>
      </w:pPr>
      <w:r>
        <w:rPr>
          <w:rFonts w:ascii="Times New Roman" w:hAnsi="Times New Roman" w:cs="Times New Roman"/>
        </w:rPr>
        <w:t>i</w:t>
      </w:r>
      <w:r w:rsidR="007A2032" w:rsidRPr="00A110E6">
        <w:rPr>
          <w:rFonts w:ascii="Times New Roman" w:hAnsi="Times New Roman" w:cs="Times New Roman"/>
        </w:rPr>
        <w:t xml:space="preserve">f the Head of </w:t>
      </w:r>
      <w:r w:rsidR="00611A29">
        <w:rPr>
          <w:rFonts w:ascii="Times New Roman" w:hAnsi="Times New Roman" w:cs="Times New Roman"/>
        </w:rPr>
        <w:t xml:space="preserve">the </w:t>
      </w:r>
      <w:r w:rsidR="00E67E72">
        <w:rPr>
          <w:rFonts w:ascii="Times New Roman" w:hAnsi="Times New Roman" w:cs="Times New Roman"/>
        </w:rPr>
        <w:t>d</w:t>
      </w:r>
      <w:r w:rsidR="007A2032" w:rsidRPr="00A110E6">
        <w:rPr>
          <w:rFonts w:ascii="Times New Roman" w:hAnsi="Times New Roman" w:cs="Times New Roman"/>
        </w:rPr>
        <w:t>epartment in which the Research Project has been implemented a</w:t>
      </w:r>
      <w:r w:rsidR="00675488" w:rsidRPr="00A110E6">
        <w:rPr>
          <w:rFonts w:ascii="Times New Roman" w:hAnsi="Times New Roman" w:cs="Times New Roman"/>
        </w:rPr>
        <w:t xml:space="preserve">nd the PhD </w:t>
      </w:r>
      <w:r w:rsidR="00611A29">
        <w:rPr>
          <w:rFonts w:ascii="Times New Roman" w:hAnsi="Times New Roman" w:cs="Times New Roman"/>
        </w:rPr>
        <w:t>s</w:t>
      </w:r>
      <w:r w:rsidR="00675488" w:rsidRPr="00A110E6">
        <w:rPr>
          <w:rFonts w:ascii="Times New Roman" w:hAnsi="Times New Roman" w:cs="Times New Roman"/>
        </w:rPr>
        <w:t>tudent supervisor are</w:t>
      </w:r>
      <w:r w:rsidR="0013412D" w:rsidRPr="00A110E6">
        <w:rPr>
          <w:rFonts w:ascii="Times New Roman" w:hAnsi="Times New Roman" w:cs="Times New Roman"/>
        </w:rPr>
        <w:t xml:space="preserve"> the same person, </w:t>
      </w:r>
      <w:r w:rsidR="007A2032" w:rsidRPr="00A110E6">
        <w:rPr>
          <w:rFonts w:ascii="Times New Roman" w:hAnsi="Times New Roman" w:cs="Times New Roman"/>
        </w:rPr>
        <w:t>one opinion is required.</w:t>
      </w:r>
    </w:p>
    <w:p w:rsidR="00C111B3" w:rsidRDefault="009903A2" w:rsidP="00FC7391">
      <w:pPr>
        <w:pStyle w:val="Akapitzlist"/>
        <w:numPr>
          <w:ilvl w:val="0"/>
          <w:numId w:val="1"/>
        </w:numPr>
        <w:jc w:val="both"/>
        <w:rPr>
          <w:rFonts w:ascii="Times New Roman" w:hAnsi="Times New Roman" w:cs="Times New Roman"/>
        </w:rPr>
      </w:pPr>
      <w:r>
        <w:rPr>
          <w:rFonts w:ascii="Times New Roman" w:hAnsi="Times New Roman" w:cs="Times New Roman"/>
        </w:rPr>
        <w:t>MSC</w:t>
      </w:r>
      <w:r w:rsidR="00FC7391">
        <w:rPr>
          <w:rFonts w:ascii="Times New Roman" w:hAnsi="Times New Roman" w:cs="Times New Roman"/>
        </w:rPr>
        <w:t xml:space="preserve"> Fellow is obliged to </w:t>
      </w:r>
      <w:r w:rsidR="007079DA">
        <w:rPr>
          <w:rFonts w:ascii="Times New Roman" w:hAnsi="Times New Roman" w:cs="Times New Roman"/>
        </w:rPr>
        <w:t>inform that the</w:t>
      </w:r>
      <w:r w:rsidR="00FC7391">
        <w:rPr>
          <w:rFonts w:ascii="Times New Roman" w:hAnsi="Times New Roman" w:cs="Times New Roman"/>
        </w:rPr>
        <w:t xml:space="preserve"> completed opinion</w:t>
      </w:r>
      <w:r w:rsidR="00BF54FD">
        <w:rPr>
          <w:rFonts w:ascii="Times New Roman" w:hAnsi="Times New Roman" w:cs="Times New Roman"/>
        </w:rPr>
        <w:t xml:space="preserve"> forms from</w:t>
      </w:r>
      <w:r w:rsidR="00FC7391">
        <w:rPr>
          <w:rFonts w:ascii="Times New Roman" w:hAnsi="Times New Roman" w:cs="Times New Roman"/>
        </w:rPr>
        <w:t xml:space="preserve">: </w:t>
      </w:r>
    </w:p>
    <w:p w:rsidR="00FC7391" w:rsidRPr="00171C62" w:rsidRDefault="00FC7391" w:rsidP="00FC7391">
      <w:pPr>
        <w:pStyle w:val="Akapitzlist"/>
        <w:numPr>
          <w:ilvl w:val="0"/>
          <w:numId w:val="6"/>
        </w:numPr>
        <w:spacing w:after="0" w:line="240" w:lineRule="auto"/>
        <w:jc w:val="both"/>
        <w:rPr>
          <w:rFonts w:ascii="Times New Roman" w:hAnsi="Times New Roman" w:cs="Times New Roman"/>
        </w:rPr>
      </w:pPr>
      <w:r w:rsidRPr="00171C62">
        <w:rPr>
          <w:rFonts w:ascii="Times New Roman" w:hAnsi="Times New Roman" w:cs="Times New Roman"/>
        </w:rPr>
        <w:t>the Head of the department in which the Research Project has been implemented</w:t>
      </w:r>
      <w:r w:rsidR="00E67E72">
        <w:rPr>
          <w:rFonts w:ascii="Times New Roman" w:hAnsi="Times New Roman" w:cs="Times New Roman"/>
        </w:rPr>
        <w:t>, and</w:t>
      </w:r>
    </w:p>
    <w:p w:rsidR="00FC7391" w:rsidRPr="00171C62" w:rsidRDefault="00FC7391" w:rsidP="00FC7391">
      <w:pPr>
        <w:pStyle w:val="Akapitzlist"/>
        <w:numPr>
          <w:ilvl w:val="0"/>
          <w:numId w:val="6"/>
        </w:numPr>
        <w:spacing w:after="0" w:line="240" w:lineRule="auto"/>
        <w:jc w:val="both"/>
        <w:rPr>
          <w:rFonts w:ascii="Times New Roman" w:hAnsi="Times New Roman" w:cs="Times New Roman"/>
        </w:rPr>
      </w:pPr>
      <w:r w:rsidRPr="00171C62">
        <w:rPr>
          <w:rFonts w:ascii="Times New Roman" w:hAnsi="Times New Roman" w:cs="Times New Roman"/>
        </w:rPr>
        <w:t>the PhD student supervisor</w:t>
      </w:r>
      <w:r w:rsidR="00E67E72">
        <w:rPr>
          <w:rFonts w:ascii="Times New Roman" w:hAnsi="Times New Roman" w:cs="Times New Roman"/>
        </w:rPr>
        <w:t>, and</w:t>
      </w:r>
    </w:p>
    <w:p w:rsidR="00FC7391" w:rsidRDefault="00FC7391" w:rsidP="00FC7391">
      <w:pPr>
        <w:pStyle w:val="Akapitzlist"/>
        <w:numPr>
          <w:ilvl w:val="0"/>
          <w:numId w:val="6"/>
        </w:numPr>
        <w:jc w:val="both"/>
        <w:rPr>
          <w:rFonts w:ascii="Times New Roman" w:hAnsi="Times New Roman" w:cs="Times New Roman"/>
        </w:rPr>
      </w:pPr>
      <w:r w:rsidRPr="00E152A2">
        <w:rPr>
          <w:rFonts w:ascii="Times New Roman" w:hAnsi="Times New Roman" w:cs="Times New Roman"/>
        </w:rPr>
        <w:t>the Head of the PhD studies</w:t>
      </w:r>
      <w:r>
        <w:rPr>
          <w:rFonts w:ascii="Times New Roman" w:hAnsi="Times New Roman" w:cs="Times New Roman"/>
        </w:rPr>
        <w:t>.</w:t>
      </w:r>
    </w:p>
    <w:p w:rsidR="00FC7391" w:rsidRPr="000C2142" w:rsidRDefault="006F3E01" w:rsidP="00A21546">
      <w:pPr>
        <w:pStyle w:val="Akapitzlist"/>
        <w:numPr>
          <w:ilvl w:val="0"/>
          <w:numId w:val="3"/>
        </w:numPr>
        <w:tabs>
          <w:tab w:val="left" w:pos="993"/>
        </w:tabs>
        <w:ind w:hanging="11"/>
        <w:jc w:val="both"/>
        <w:rPr>
          <w:rFonts w:ascii="Times New Roman" w:hAnsi="Times New Roman" w:cs="Times New Roman"/>
        </w:rPr>
      </w:pPr>
      <w:r>
        <w:rPr>
          <w:rFonts w:ascii="Times New Roman" w:hAnsi="Times New Roman" w:cs="Times New Roman"/>
        </w:rPr>
        <w:t>s</w:t>
      </w:r>
      <w:r w:rsidR="007079DA">
        <w:rPr>
          <w:rFonts w:ascii="Times New Roman" w:hAnsi="Times New Roman" w:cs="Times New Roman"/>
        </w:rPr>
        <w:t>hould be</w:t>
      </w:r>
      <w:r w:rsidR="00FC7391" w:rsidRPr="000C2142">
        <w:rPr>
          <w:rFonts w:ascii="Times New Roman" w:hAnsi="Times New Roman" w:cs="Times New Roman"/>
        </w:rPr>
        <w:t xml:space="preserve"> </w:t>
      </w:r>
      <w:r w:rsidR="007079DA">
        <w:rPr>
          <w:rFonts w:ascii="Times New Roman" w:hAnsi="Times New Roman" w:cs="Times New Roman"/>
        </w:rPr>
        <w:t>submitted</w:t>
      </w:r>
      <w:r w:rsidR="00A21546">
        <w:rPr>
          <w:rFonts w:ascii="Times New Roman" w:hAnsi="Times New Roman" w:cs="Times New Roman"/>
        </w:rPr>
        <w:t xml:space="preserve"> the </w:t>
      </w:r>
      <w:r w:rsidR="00FC7391" w:rsidRPr="000C2142">
        <w:rPr>
          <w:rFonts w:ascii="Times New Roman" w:hAnsi="Times New Roman" w:cs="Times New Roman"/>
        </w:rPr>
        <w:t>to the Office for Science and Evaluation</w:t>
      </w:r>
      <w:r w:rsidR="000C2142" w:rsidRPr="000C2142">
        <w:rPr>
          <w:rFonts w:ascii="Times New Roman" w:hAnsi="Times New Roman" w:cs="Times New Roman"/>
        </w:rPr>
        <w:t xml:space="preserve"> or send to the emai</w:t>
      </w:r>
      <w:r w:rsidR="000C2142">
        <w:rPr>
          <w:rFonts w:ascii="Times New Roman" w:hAnsi="Times New Roman" w:cs="Times New Roman"/>
        </w:rPr>
        <w:t>l (signed scans) dre@umb.edu.pl</w:t>
      </w:r>
      <w:r w:rsidR="00FC7391" w:rsidRPr="000C2142">
        <w:rPr>
          <w:rFonts w:ascii="Times New Roman" w:hAnsi="Times New Roman" w:cs="Times New Roman"/>
        </w:rPr>
        <w:t>.</w:t>
      </w:r>
    </w:p>
    <w:p w:rsidR="00FC7391" w:rsidRDefault="00FC7391" w:rsidP="00FC7391">
      <w:pPr>
        <w:pStyle w:val="Akapitzlist"/>
        <w:numPr>
          <w:ilvl w:val="0"/>
          <w:numId w:val="1"/>
        </w:numPr>
        <w:jc w:val="both"/>
        <w:rPr>
          <w:rFonts w:ascii="Times New Roman" w:hAnsi="Times New Roman" w:cs="Times New Roman"/>
        </w:rPr>
      </w:pPr>
      <w:r>
        <w:rPr>
          <w:rFonts w:ascii="Times New Roman" w:hAnsi="Times New Roman" w:cs="Times New Roman"/>
        </w:rPr>
        <w:t xml:space="preserve">According to the </w:t>
      </w:r>
      <w:r w:rsidRPr="00FC7391">
        <w:rPr>
          <w:rFonts w:ascii="Times New Roman" w:hAnsi="Times New Roman" w:cs="Times New Roman"/>
        </w:rPr>
        <w:t>Regulations of carrying out research projects financed within the framework of the Agreement with the Polish Ministry of Science and Higher Education on co-financing the realization of international co-financed project (ICP Agreement) by the participants of ImPRESS Project PhD studies at the Medical University of Bialystok</w:t>
      </w:r>
      <w:r>
        <w:rPr>
          <w:rFonts w:ascii="Times New Roman" w:hAnsi="Times New Roman" w:cs="Times New Roman"/>
        </w:rPr>
        <w:t>:</w:t>
      </w:r>
    </w:p>
    <w:p w:rsidR="00FC7391" w:rsidRPr="00FC7391" w:rsidRDefault="00FC7391" w:rsidP="00FC7391">
      <w:pPr>
        <w:pStyle w:val="Akapitzlist"/>
        <w:numPr>
          <w:ilvl w:val="0"/>
          <w:numId w:val="7"/>
        </w:numPr>
        <w:jc w:val="both"/>
        <w:rPr>
          <w:rFonts w:ascii="Times New Roman" w:hAnsi="Times New Roman" w:cs="Times New Roman"/>
        </w:rPr>
      </w:pPr>
      <w:r w:rsidRPr="00FC7391">
        <w:rPr>
          <w:rFonts w:ascii="Times New Roman" w:hAnsi="Times New Roman" w:cs="Times New Roman"/>
        </w:rPr>
        <w:t xml:space="preserve">Positive opinions of the </w:t>
      </w:r>
      <w:r>
        <w:rPr>
          <w:rFonts w:ascii="Times New Roman" w:hAnsi="Times New Roman" w:cs="Times New Roman"/>
        </w:rPr>
        <w:t xml:space="preserve">authorities </w:t>
      </w:r>
      <w:r w:rsidR="00E67E72">
        <w:rPr>
          <w:rFonts w:ascii="Times New Roman" w:hAnsi="Times New Roman" w:cs="Times New Roman"/>
        </w:rPr>
        <w:t xml:space="preserve">mentioned </w:t>
      </w:r>
      <w:r>
        <w:rPr>
          <w:rFonts w:ascii="Times New Roman" w:hAnsi="Times New Roman" w:cs="Times New Roman"/>
        </w:rPr>
        <w:t>in the</w:t>
      </w:r>
      <w:r w:rsidRPr="00FC7391">
        <w:rPr>
          <w:rFonts w:ascii="Times New Roman" w:hAnsi="Times New Roman" w:cs="Times New Roman"/>
        </w:rPr>
        <w:t xml:space="preserve"> point 5 will be fundamental to receive the approval of the Vice Rector for Science and Development for further funding of Research Projects in 2021 and 2022.</w:t>
      </w:r>
    </w:p>
    <w:p w:rsidR="00FC7391" w:rsidRDefault="00FC7391" w:rsidP="00FC7391">
      <w:pPr>
        <w:pStyle w:val="Akapitzlist"/>
        <w:numPr>
          <w:ilvl w:val="0"/>
          <w:numId w:val="7"/>
        </w:numPr>
        <w:jc w:val="both"/>
        <w:rPr>
          <w:rFonts w:ascii="Times New Roman" w:hAnsi="Times New Roman" w:cs="Times New Roman"/>
        </w:rPr>
      </w:pPr>
      <w:r w:rsidRPr="00FC7391">
        <w:rPr>
          <w:rFonts w:ascii="Times New Roman" w:hAnsi="Times New Roman" w:cs="Times New Roman"/>
        </w:rPr>
        <w:t>Two negative opinions of t</w:t>
      </w:r>
      <w:r w:rsidR="00D34E6F">
        <w:rPr>
          <w:rFonts w:ascii="Times New Roman" w:hAnsi="Times New Roman" w:cs="Times New Roman"/>
        </w:rPr>
        <w:t xml:space="preserve">he authorities indicated in </w:t>
      </w:r>
      <w:r w:rsidRPr="00FC7391">
        <w:rPr>
          <w:rFonts w:ascii="Times New Roman" w:hAnsi="Times New Roman" w:cs="Times New Roman"/>
        </w:rPr>
        <w:t>point 5 of the Regulations result in withholding further funding of Research Projects in 2021 and 2022.</w:t>
      </w:r>
    </w:p>
    <w:p w:rsidR="006321DD" w:rsidRPr="006321DD" w:rsidRDefault="006321DD" w:rsidP="006321DD">
      <w:pPr>
        <w:pStyle w:val="Akapitzlist"/>
        <w:numPr>
          <w:ilvl w:val="0"/>
          <w:numId w:val="1"/>
        </w:numPr>
        <w:jc w:val="both"/>
        <w:rPr>
          <w:rFonts w:ascii="Times New Roman" w:hAnsi="Times New Roman" w:cs="Times New Roman"/>
        </w:rPr>
      </w:pPr>
      <w:r w:rsidRPr="006321DD">
        <w:rPr>
          <w:rFonts w:ascii="Times New Roman" w:hAnsi="Times New Roman" w:cs="Times New Roman"/>
        </w:rPr>
        <w:t>In case of two negative opinions, the PhD student supervisor, in cooperation with the Vice Rector for Science and Development and the PhD student, determines a recovery plan concerning concluding and further implementation of the Research Projects.</w:t>
      </w:r>
    </w:p>
    <w:p w:rsidR="006321DD" w:rsidRDefault="006321DD" w:rsidP="006321DD">
      <w:pPr>
        <w:pStyle w:val="Akapitzlist"/>
        <w:numPr>
          <w:ilvl w:val="0"/>
          <w:numId w:val="1"/>
        </w:numPr>
        <w:jc w:val="both"/>
        <w:rPr>
          <w:rFonts w:ascii="Times New Roman" w:hAnsi="Times New Roman" w:cs="Times New Roman"/>
        </w:rPr>
      </w:pPr>
      <w:r w:rsidRPr="006321DD">
        <w:rPr>
          <w:rFonts w:ascii="Times New Roman" w:hAnsi="Times New Roman" w:cs="Times New Roman"/>
        </w:rPr>
        <w:t>Following the approval by the Vice Rector for Science and Development of the recovery plan concerning concluding and further implementation of the Research Projects, further funding of Research Projects is possible.</w:t>
      </w:r>
    </w:p>
    <w:p w:rsidR="00884A7A" w:rsidRDefault="007551C1" w:rsidP="006321DD">
      <w:pPr>
        <w:pStyle w:val="Akapitzlist"/>
        <w:numPr>
          <w:ilvl w:val="0"/>
          <w:numId w:val="1"/>
        </w:numPr>
        <w:jc w:val="both"/>
        <w:rPr>
          <w:rFonts w:ascii="Times New Roman" w:hAnsi="Times New Roman" w:cs="Times New Roman"/>
        </w:rPr>
      </w:pPr>
      <w:r>
        <w:rPr>
          <w:rFonts w:ascii="Times New Roman" w:hAnsi="Times New Roman" w:cs="Times New Roman"/>
        </w:rPr>
        <w:t>Each MSC</w:t>
      </w:r>
      <w:r w:rsidR="001A7980">
        <w:rPr>
          <w:rFonts w:ascii="Times New Roman" w:hAnsi="Times New Roman" w:cs="Times New Roman"/>
        </w:rPr>
        <w:t xml:space="preserve"> Fellow will be informed about Rector’s decision by a</w:t>
      </w:r>
      <w:r w:rsidR="00884A7A">
        <w:rPr>
          <w:rFonts w:ascii="Times New Roman" w:hAnsi="Times New Roman" w:cs="Times New Roman"/>
        </w:rPr>
        <w:t xml:space="preserve">dministrative staff </w:t>
      </w:r>
      <w:r w:rsidR="006538AC">
        <w:rPr>
          <w:rFonts w:ascii="Times New Roman" w:hAnsi="Times New Roman" w:cs="Times New Roman"/>
        </w:rPr>
        <w:t>of the Office for Development and Evaluation</w:t>
      </w:r>
      <w:r w:rsidR="00452BE1">
        <w:rPr>
          <w:rFonts w:ascii="Times New Roman" w:hAnsi="Times New Roman" w:cs="Times New Roman"/>
        </w:rPr>
        <w:t xml:space="preserve"> by </w:t>
      </w:r>
      <w:r w:rsidR="002A3C88">
        <w:rPr>
          <w:rFonts w:ascii="Times New Roman" w:hAnsi="Times New Roman" w:cs="Times New Roman"/>
        </w:rPr>
        <w:t>email.</w:t>
      </w:r>
    </w:p>
    <w:p w:rsidR="00205467" w:rsidRPr="00205467" w:rsidRDefault="00205467" w:rsidP="00205467">
      <w:pPr>
        <w:jc w:val="both"/>
        <w:rPr>
          <w:rFonts w:ascii="Times New Roman" w:hAnsi="Times New Roman" w:cs="Times New Roman"/>
        </w:rPr>
      </w:pPr>
    </w:p>
    <w:sectPr w:rsidR="00205467" w:rsidRPr="00205467" w:rsidSect="00E720BD">
      <w:headerReference w:type="default" r:id="rId8"/>
      <w:footerReference w:type="default" r:id="rId9"/>
      <w:pgSz w:w="11906" w:h="16838"/>
      <w:pgMar w:top="567" w:right="1418" w:bottom="567"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E9" w:rsidRDefault="00272AE9" w:rsidP="00F625F4">
      <w:pPr>
        <w:spacing w:after="0" w:line="240" w:lineRule="auto"/>
      </w:pPr>
      <w:r>
        <w:separator/>
      </w:r>
    </w:p>
  </w:endnote>
  <w:endnote w:type="continuationSeparator" w:id="0">
    <w:p w:rsidR="00272AE9" w:rsidRDefault="00272AE9" w:rsidP="00F6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058" w:type="dxa"/>
      <w:tblInd w:w="-11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2127"/>
      <w:gridCol w:w="7778"/>
      <w:gridCol w:w="1153"/>
    </w:tblGrid>
    <w:tr w:rsidR="00F625F4" w:rsidTr="00F625F4">
      <w:tc>
        <w:tcPr>
          <w:tcW w:w="2127" w:type="dxa"/>
        </w:tcPr>
        <w:p w:rsidR="00F625F4" w:rsidRDefault="00F625F4" w:rsidP="00F625F4">
          <w:pPr>
            <w:pStyle w:val="Stopka"/>
            <w:jc w:val="center"/>
            <w:rPr>
              <w:rFonts w:ascii="Times New Roman" w:hAnsi="Times New Roman" w:cs="Times New Roman"/>
              <w:color w:val="333333"/>
              <w:sz w:val="18"/>
              <w:szCs w:val="23"/>
              <w:shd w:val="clear" w:color="auto" w:fill="FFFFFF"/>
            </w:rPr>
          </w:pPr>
          <w:r>
            <w:rPr>
              <w:rFonts w:ascii="Times New Roman" w:hAnsi="Times New Roman" w:cs="Times New Roman"/>
              <w:noProof/>
              <w:color w:val="333333"/>
              <w:sz w:val="18"/>
              <w:szCs w:val="23"/>
              <w:shd w:val="clear" w:color="auto" w:fill="FFFFFF"/>
              <w:lang w:eastAsia="en-GB"/>
            </w:rPr>
            <w:drawing>
              <wp:inline distT="0" distB="0" distL="0" distR="0">
                <wp:extent cx="1298575" cy="38417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384175"/>
                        </a:xfrm>
                        <a:prstGeom prst="rect">
                          <a:avLst/>
                        </a:prstGeom>
                        <a:noFill/>
                      </pic:spPr>
                    </pic:pic>
                  </a:graphicData>
                </a:graphic>
              </wp:inline>
            </w:drawing>
          </w:r>
        </w:p>
      </w:tc>
      <w:tc>
        <w:tcPr>
          <w:tcW w:w="7778" w:type="dxa"/>
        </w:tcPr>
        <w:p w:rsidR="00F625F4" w:rsidRPr="00F625F4" w:rsidRDefault="00F625F4" w:rsidP="00B41DA4">
          <w:pPr>
            <w:pStyle w:val="Stopka"/>
            <w:jc w:val="center"/>
            <w:rPr>
              <w:rFonts w:ascii="Times New Roman" w:hAnsi="Times New Roman" w:cs="Times New Roman"/>
              <w:sz w:val="16"/>
            </w:rPr>
          </w:pPr>
          <w:r>
            <w:rPr>
              <w:rFonts w:ascii="Times New Roman" w:hAnsi="Times New Roman" w:cs="Times New Roman"/>
              <w:color w:val="333333"/>
              <w:sz w:val="18"/>
              <w:szCs w:val="23"/>
              <w:shd w:val="clear" w:color="auto" w:fill="FFFFFF"/>
            </w:rPr>
            <w:t>The project</w:t>
          </w:r>
          <w:r w:rsidRPr="00F625F4">
            <w:rPr>
              <w:rFonts w:ascii="Times New Roman" w:hAnsi="Times New Roman" w:cs="Times New Roman"/>
              <w:color w:val="333333"/>
              <w:sz w:val="18"/>
              <w:szCs w:val="23"/>
              <w:shd w:val="clear" w:color="auto" w:fill="FFFFFF"/>
            </w:rPr>
            <w:t xml:space="preserve"> was conducted within the project which has received funding from the European Union's Horizon 2020 research and innovation programme under the Marie Skłodowska-Curie grant agreement No 754432 and the Polish Ministry of Science and Higher Education, from financial resources for science in 2018-2023 granted for the implementation of an international co-financed project</w:t>
          </w:r>
        </w:p>
      </w:tc>
      <w:tc>
        <w:tcPr>
          <w:tcW w:w="1153" w:type="dxa"/>
          <w:vAlign w:val="center"/>
        </w:tcPr>
        <w:p w:rsidR="00F625F4" w:rsidRDefault="00F625F4" w:rsidP="00F625F4">
          <w:pPr>
            <w:pStyle w:val="Stopka"/>
            <w:jc w:val="right"/>
            <w:rPr>
              <w:rFonts w:ascii="Times New Roman" w:hAnsi="Times New Roman" w:cs="Times New Roman"/>
              <w:color w:val="333333"/>
              <w:sz w:val="18"/>
              <w:szCs w:val="23"/>
              <w:shd w:val="clear" w:color="auto" w:fill="FFFFFF"/>
            </w:rPr>
          </w:pPr>
          <w:r>
            <w:rPr>
              <w:noProof/>
              <w:lang w:eastAsia="en-GB"/>
            </w:rPr>
            <w:drawing>
              <wp:inline distT="0" distB="0" distL="0" distR="0">
                <wp:extent cx="720000" cy="480135"/>
                <wp:effectExtent l="0" t="0" r="4445" b="0"/>
                <wp:docPr id="22" name="Obraz 22" descr="https://www.umb.edu.pl/photo/pliki/nauka/impress/proposals/eu_flag_yellow_high.jpg?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b.edu.pl/photo/pliki/nauka/impress/proposals/eu_flag_yellow_high.jpg?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480135"/>
                        </a:xfrm>
                        <a:prstGeom prst="rect">
                          <a:avLst/>
                        </a:prstGeom>
                        <a:noFill/>
                        <a:ln>
                          <a:noFill/>
                        </a:ln>
                      </pic:spPr>
                    </pic:pic>
                  </a:graphicData>
                </a:graphic>
              </wp:inline>
            </w:drawing>
          </w:r>
        </w:p>
      </w:tc>
    </w:tr>
  </w:tbl>
  <w:p w:rsidR="00F625F4" w:rsidRPr="00B41DA4" w:rsidRDefault="00F625F4" w:rsidP="00F625F4">
    <w:pPr>
      <w:pStyle w:val="Stopka"/>
      <w:jc w:val="center"/>
      <w:rPr>
        <w:rFonts w:ascii="Times New Roman" w:hAnsi="Times New Roman" w:cs="Times New Roman"/>
        <w:color w:val="333333"/>
        <w:sz w:val="2"/>
        <w:szCs w:val="23"/>
        <w:shd w:val="clear" w:color="auto" w:fil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E9" w:rsidRDefault="00272AE9" w:rsidP="00F625F4">
      <w:pPr>
        <w:spacing w:after="0" w:line="240" w:lineRule="auto"/>
      </w:pPr>
      <w:r>
        <w:separator/>
      </w:r>
    </w:p>
  </w:footnote>
  <w:footnote w:type="continuationSeparator" w:id="0">
    <w:p w:rsidR="00272AE9" w:rsidRDefault="00272AE9" w:rsidP="00F6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F4" w:rsidRDefault="00E720BD" w:rsidP="00E720BD">
    <w:pPr>
      <w:pStyle w:val="Nagwek"/>
      <w:ind w:hanging="993"/>
    </w:pPr>
    <w:r w:rsidRPr="00E720BD">
      <w:rPr>
        <w:noProof/>
        <w:lang w:eastAsia="en-GB"/>
      </w:rPr>
      <w:drawing>
        <wp:inline distT="0" distB="0" distL="0" distR="0">
          <wp:extent cx="819150" cy="822301"/>
          <wp:effectExtent l="38100" t="3810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009" cy="825171"/>
                  </a:xfrm>
                  <a:prstGeom prst="rect">
                    <a:avLst/>
                  </a:prstGeom>
                  <a:ln>
                    <a:noFill/>
                  </a:ln>
                  <a:effectLst>
                    <a:outerShdw blurRad="292100" dist="139700" dir="2700000" sx="1000" sy="1000" algn="tl" rotWithShape="0">
                      <a:srgbClr val="333333"/>
                    </a:outerShdw>
                  </a:effectLst>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9B9"/>
    <w:multiLevelType w:val="hybridMultilevel"/>
    <w:tmpl w:val="DA70A574"/>
    <w:lvl w:ilvl="0" w:tplc="5622F16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7285F"/>
    <w:multiLevelType w:val="hybridMultilevel"/>
    <w:tmpl w:val="88AE1B8C"/>
    <w:lvl w:ilvl="0" w:tplc="E752DC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BB1D71"/>
    <w:multiLevelType w:val="hybridMultilevel"/>
    <w:tmpl w:val="2B5E31C0"/>
    <w:lvl w:ilvl="0" w:tplc="69C8B4CA">
      <w:start w:val="7"/>
      <w:numFmt w:val="bullet"/>
      <w:lvlText w:val=""/>
      <w:lvlJc w:val="left"/>
      <w:pPr>
        <w:ind w:left="1069" w:hanging="360"/>
      </w:pPr>
      <w:rPr>
        <w:rFonts w:ascii="Symbol" w:eastAsiaTheme="minorHAnsi"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32F056CE"/>
    <w:multiLevelType w:val="hybridMultilevel"/>
    <w:tmpl w:val="CB809A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BE5FC0"/>
    <w:multiLevelType w:val="hybridMultilevel"/>
    <w:tmpl w:val="0D5E5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B4424"/>
    <w:multiLevelType w:val="hybridMultilevel"/>
    <w:tmpl w:val="82927E36"/>
    <w:lvl w:ilvl="0" w:tplc="2A0A10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FFC7FAD"/>
    <w:multiLevelType w:val="hybridMultilevel"/>
    <w:tmpl w:val="510218CC"/>
    <w:lvl w:ilvl="0" w:tplc="8B3A94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27344A"/>
    <w:multiLevelType w:val="hybridMultilevel"/>
    <w:tmpl w:val="4ED49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203199"/>
    <w:multiLevelType w:val="hybridMultilevel"/>
    <w:tmpl w:val="577241AE"/>
    <w:lvl w:ilvl="0" w:tplc="A9BAD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6"/>
  </w:num>
  <w:num w:numId="5">
    <w:abstractNumId w:val="5"/>
  </w:num>
  <w:num w:numId="6">
    <w:abstractNumId w:val="1"/>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44"/>
    <w:rsid w:val="00033705"/>
    <w:rsid w:val="0004533F"/>
    <w:rsid w:val="00066C32"/>
    <w:rsid w:val="000743DB"/>
    <w:rsid w:val="000826AB"/>
    <w:rsid w:val="00096424"/>
    <w:rsid w:val="000A1DB9"/>
    <w:rsid w:val="000A3B93"/>
    <w:rsid w:val="000A6ECD"/>
    <w:rsid w:val="000B04F1"/>
    <w:rsid w:val="000B264C"/>
    <w:rsid w:val="000C1350"/>
    <w:rsid w:val="000C2142"/>
    <w:rsid w:val="000D158D"/>
    <w:rsid w:val="000D1920"/>
    <w:rsid w:val="000D1CAA"/>
    <w:rsid w:val="00103784"/>
    <w:rsid w:val="00103FC2"/>
    <w:rsid w:val="001128BF"/>
    <w:rsid w:val="0013412D"/>
    <w:rsid w:val="00171C62"/>
    <w:rsid w:val="00176FF5"/>
    <w:rsid w:val="0018415C"/>
    <w:rsid w:val="00187F49"/>
    <w:rsid w:val="001A7980"/>
    <w:rsid w:val="001B0BB6"/>
    <w:rsid w:val="001B30C3"/>
    <w:rsid w:val="001D2391"/>
    <w:rsid w:val="001F3E30"/>
    <w:rsid w:val="001F4085"/>
    <w:rsid w:val="00205467"/>
    <w:rsid w:val="00227759"/>
    <w:rsid w:val="00255602"/>
    <w:rsid w:val="00256755"/>
    <w:rsid w:val="00265F3D"/>
    <w:rsid w:val="00272AE9"/>
    <w:rsid w:val="002820B0"/>
    <w:rsid w:val="00282B4B"/>
    <w:rsid w:val="002A3C88"/>
    <w:rsid w:val="002C07F3"/>
    <w:rsid w:val="002C56AB"/>
    <w:rsid w:val="002E3021"/>
    <w:rsid w:val="003438F2"/>
    <w:rsid w:val="00347887"/>
    <w:rsid w:val="00353F5A"/>
    <w:rsid w:val="003B2CB1"/>
    <w:rsid w:val="003C5271"/>
    <w:rsid w:val="003D0585"/>
    <w:rsid w:val="003F0B8E"/>
    <w:rsid w:val="00403369"/>
    <w:rsid w:val="0042058B"/>
    <w:rsid w:val="00423FF2"/>
    <w:rsid w:val="0044378E"/>
    <w:rsid w:val="00451965"/>
    <w:rsid w:val="00452BE1"/>
    <w:rsid w:val="00452D83"/>
    <w:rsid w:val="004615DD"/>
    <w:rsid w:val="00485934"/>
    <w:rsid w:val="004A2752"/>
    <w:rsid w:val="004B3E44"/>
    <w:rsid w:val="004B7691"/>
    <w:rsid w:val="0050452E"/>
    <w:rsid w:val="00514D17"/>
    <w:rsid w:val="005212E1"/>
    <w:rsid w:val="005304FD"/>
    <w:rsid w:val="005402D3"/>
    <w:rsid w:val="00542813"/>
    <w:rsid w:val="00545D98"/>
    <w:rsid w:val="00547DC3"/>
    <w:rsid w:val="00556420"/>
    <w:rsid w:val="00581ADB"/>
    <w:rsid w:val="00587481"/>
    <w:rsid w:val="0059695B"/>
    <w:rsid w:val="005C31CB"/>
    <w:rsid w:val="005D7481"/>
    <w:rsid w:val="005E41D4"/>
    <w:rsid w:val="005E55D2"/>
    <w:rsid w:val="005F39F1"/>
    <w:rsid w:val="006041B1"/>
    <w:rsid w:val="00611A29"/>
    <w:rsid w:val="00620F18"/>
    <w:rsid w:val="00623FCC"/>
    <w:rsid w:val="006321DD"/>
    <w:rsid w:val="00652D22"/>
    <w:rsid w:val="006538AC"/>
    <w:rsid w:val="0066419A"/>
    <w:rsid w:val="00675488"/>
    <w:rsid w:val="006954CE"/>
    <w:rsid w:val="00697A1E"/>
    <w:rsid w:val="006C0A17"/>
    <w:rsid w:val="006F3E01"/>
    <w:rsid w:val="006F6A34"/>
    <w:rsid w:val="007079DA"/>
    <w:rsid w:val="00711A54"/>
    <w:rsid w:val="00720CAC"/>
    <w:rsid w:val="007551C1"/>
    <w:rsid w:val="00767868"/>
    <w:rsid w:val="007837E7"/>
    <w:rsid w:val="007968B0"/>
    <w:rsid w:val="007A2032"/>
    <w:rsid w:val="007A30BC"/>
    <w:rsid w:val="007F0DB3"/>
    <w:rsid w:val="00804071"/>
    <w:rsid w:val="00840AD1"/>
    <w:rsid w:val="0085444D"/>
    <w:rsid w:val="00871340"/>
    <w:rsid w:val="0088252F"/>
    <w:rsid w:val="00884A7A"/>
    <w:rsid w:val="00885BB1"/>
    <w:rsid w:val="00890C2F"/>
    <w:rsid w:val="008B3621"/>
    <w:rsid w:val="008D2720"/>
    <w:rsid w:val="008D65BC"/>
    <w:rsid w:val="008D66BA"/>
    <w:rsid w:val="008E0853"/>
    <w:rsid w:val="008E1F61"/>
    <w:rsid w:val="0090519F"/>
    <w:rsid w:val="0094013B"/>
    <w:rsid w:val="00943008"/>
    <w:rsid w:val="00955370"/>
    <w:rsid w:val="00957E11"/>
    <w:rsid w:val="00964A40"/>
    <w:rsid w:val="00966A14"/>
    <w:rsid w:val="00983DD3"/>
    <w:rsid w:val="009903A2"/>
    <w:rsid w:val="0099698C"/>
    <w:rsid w:val="009B55DF"/>
    <w:rsid w:val="009C1D97"/>
    <w:rsid w:val="009D48AA"/>
    <w:rsid w:val="00A03950"/>
    <w:rsid w:val="00A110E6"/>
    <w:rsid w:val="00A20B09"/>
    <w:rsid w:val="00A21546"/>
    <w:rsid w:val="00A275CA"/>
    <w:rsid w:val="00A36137"/>
    <w:rsid w:val="00A53B25"/>
    <w:rsid w:val="00A54355"/>
    <w:rsid w:val="00A609D7"/>
    <w:rsid w:val="00A621A5"/>
    <w:rsid w:val="00A734F5"/>
    <w:rsid w:val="00A77811"/>
    <w:rsid w:val="00A93775"/>
    <w:rsid w:val="00AA2E8A"/>
    <w:rsid w:val="00AB61BC"/>
    <w:rsid w:val="00AF7F48"/>
    <w:rsid w:val="00B02DFB"/>
    <w:rsid w:val="00B03ABE"/>
    <w:rsid w:val="00B13122"/>
    <w:rsid w:val="00B25556"/>
    <w:rsid w:val="00B371FC"/>
    <w:rsid w:val="00B401FF"/>
    <w:rsid w:val="00B41DA4"/>
    <w:rsid w:val="00B4680F"/>
    <w:rsid w:val="00B53539"/>
    <w:rsid w:val="00B56922"/>
    <w:rsid w:val="00B56F58"/>
    <w:rsid w:val="00B65222"/>
    <w:rsid w:val="00B8085A"/>
    <w:rsid w:val="00B83CE4"/>
    <w:rsid w:val="00BA5EBA"/>
    <w:rsid w:val="00BC1B33"/>
    <w:rsid w:val="00BD5B9F"/>
    <w:rsid w:val="00BF54FD"/>
    <w:rsid w:val="00C00884"/>
    <w:rsid w:val="00C111B3"/>
    <w:rsid w:val="00C26359"/>
    <w:rsid w:val="00C4374A"/>
    <w:rsid w:val="00C749BC"/>
    <w:rsid w:val="00C917F7"/>
    <w:rsid w:val="00C94D1A"/>
    <w:rsid w:val="00CA4648"/>
    <w:rsid w:val="00CA4E3B"/>
    <w:rsid w:val="00CE09EC"/>
    <w:rsid w:val="00D13A6F"/>
    <w:rsid w:val="00D34E6F"/>
    <w:rsid w:val="00D40657"/>
    <w:rsid w:val="00D61968"/>
    <w:rsid w:val="00DD0D1A"/>
    <w:rsid w:val="00DE5933"/>
    <w:rsid w:val="00DF2FBB"/>
    <w:rsid w:val="00DF710F"/>
    <w:rsid w:val="00E13FE7"/>
    <w:rsid w:val="00E152A2"/>
    <w:rsid w:val="00E3291E"/>
    <w:rsid w:val="00E468ED"/>
    <w:rsid w:val="00E67E72"/>
    <w:rsid w:val="00E720BD"/>
    <w:rsid w:val="00EA5085"/>
    <w:rsid w:val="00EB4B67"/>
    <w:rsid w:val="00EC673A"/>
    <w:rsid w:val="00EE46E8"/>
    <w:rsid w:val="00F11330"/>
    <w:rsid w:val="00F274B2"/>
    <w:rsid w:val="00F352BD"/>
    <w:rsid w:val="00F625F4"/>
    <w:rsid w:val="00F932C2"/>
    <w:rsid w:val="00F934BD"/>
    <w:rsid w:val="00F96F21"/>
    <w:rsid w:val="00FB1A01"/>
    <w:rsid w:val="00FB1AD1"/>
    <w:rsid w:val="00FC7391"/>
    <w:rsid w:val="00FF40D4"/>
    <w:rsid w:val="00FF7F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E21F67-3E8B-45D5-9E5B-6D840D7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F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7FCA"/>
    <w:pPr>
      <w:ind w:left="720"/>
      <w:contextualSpacing/>
    </w:pPr>
  </w:style>
  <w:style w:type="table" w:styleId="Tabela-Siatka">
    <w:name w:val="Table Grid"/>
    <w:basedOn w:val="Standardowy"/>
    <w:uiPriority w:val="39"/>
    <w:rsid w:val="00DD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C7391"/>
    <w:rPr>
      <w:sz w:val="16"/>
      <w:szCs w:val="16"/>
    </w:rPr>
  </w:style>
  <w:style w:type="paragraph" w:styleId="Tekstkomentarza">
    <w:name w:val="annotation text"/>
    <w:basedOn w:val="Normalny"/>
    <w:link w:val="TekstkomentarzaZnak"/>
    <w:uiPriority w:val="99"/>
    <w:semiHidden/>
    <w:unhideWhenUsed/>
    <w:rsid w:val="00FC73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7391"/>
    <w:rPr>
      <w:sz w:val="20"/>
      <w:szCs w:val="20"/>
    </w:rPr>
  </w:style>
  <w:style w:type="paragraph" w:styleId="Tematkomentarza">
    <w:name w:val="annotation subject"/>
    <w:basedOn w:val="Tekstkomentarza"/>
    <w:next w:val="Tekstkomentarza"/>
    <w:link w:val="TematkomentarzaZnak"/>
    <w:uiPriority w:val="99"/>
    <w:semiHidden/>
    <w:unhideWhenUsed/>
    <w:rsid w:val="00FC7391"/>
    <w:rPr>
      <w:b/>
      <w:bCs/>
    </w:rPr>
  </w:style>
  <w:style w:type="character" w:customStyle="1" w:styleId="TematkomentarzaZnak">
    <w:name w:val="Temat komentarza Znak"/>
    <w:basedOn w:val="TekstkomentarzaZnak"/>
    <w:link w:val="Tematkomentarza"/>
    <w:uiPriority w:val="99"/>
    <w:semiHidden/>
    <w:rsid w:val="00FC7391"/>
    <w:rPr>
      <w:b/>
      <w:bCs/>
      <w:sz w:val="20"/>
      <w:szCs w:val="20"/>
    </w:rPr>
  </w:style>
  <w:style w:type="paragraph" w:styleId="Tekstdymka">
    <w:name w:val="Balloon Text"/>
    <w:basedOn w:val="Normalny"/>
    <w:link w:val="TekstdymkaZnak"/>
    <w:uiPriority w:val="99"/>
    <w:semiHidden/>
    <w:unhideWhenUsed/>
    <w:rsid w:val="00FC73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391"/>
    <w:rPr>
      <w:rFonts w:ascii="Segoe UI" w:hAnsi="Segoe UI" w:cs="Segoe UI"/>
      <w:sz w:val="18"/>
      <w:szCs w:val="18"/>
    </w:rPr>
  </w:style>
  <w:style w:type="paragraph" w:styleId="Poprawka">
    <w:name w:val="Revision"/>
    <w:hidden/>
    <w:uiPriority w:val="99"/>
    <w:semiHidden/>
    <w:rsid w:val="00D61968"/>
    <w:pPr>
      <w:spacing w:after="0" w:line="240" w:lineRule="auto"/>
    </w:pPr>
  </w:style>
  <w:style w:type="paragraph" w:styleId="Nagwek">
    <w:name w:val="header"/>
    <w:basedOn w:val="Normalny"/>
    <w:link w:val="NagwekZnak"/>
    <w:uiPriority w:val="99"/>
    <w:unhideWhenUsed/>
    <w:rsid w:val="00F62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5F4"/>
  </w:style>
  <w:style w:type="paragraph" w:styleId="Stopka">
    <w:name w:val="footer"/>
    <w:basedOn w:val="Normalny"/>
    <w:link w:val="StopkaZnak"/>
    <w:uiPriority w:val="99"/>
    <w:unhideWhenUsed/>
    <w:rsid w:val="00F62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4853">
      <w:bodyDiv w:val="1"/>
      <w:marLeft w:val="0"/>
      <w:marRight w:val="0"/>
      <w:marTop w:val="0"/>
      <w:marBottom w:val="0"/>
      <w:divBdr>
        <w:top w:val="none" w:sz="0" w:space="0" w:color="auto"/>
        <w:left w:val="none" w:sz="0" w:space="0" w:color="auto"/>
        <w:bottom w:val="none" w:sz="0" w:space="0" w:color="auto"/>
        <w:right w:val="none" w:sz="0" w:space="0" w:color="auto"/>
      </w:divBdr>
    </w:div>
    <w:div w:id="13413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6BA6-3B85-46AF-A0C5-6FA70568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2169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Bogdan</dc:creator>
  <cp:lastModifiedBy>Magdalena Bogdan</cp:lastModifiedBy>
  <cp:revision>5</cp:revision>
  <dcterms:created xsi:type="dcterms:W3CDTF">2020-12-21T13:12:00Z</dcterms:created>
  <dcterms:modified xsi:type="dcterms:W3CDTF">2020-12-22T08:31:00Z</dcterms:modified>
</cp:coreProperties>
</file>