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2F979" w14:textId="77777777" w:rsidR="00036C3C" w:rsidRDefault="00036C3C" w:rsidP="000B250F">
      <w:pPr>
        <w:ind w:hanging="426"/>
      </w:pPr>
      <w:bookmarkStart w:id="0" w:name="_GoBack"/>
      <w:bookmarkEnd w:id="0"/>
    </w:p>
    <w:p w14:paraId="4DC99DC1" w14:textId="77777777" w:rsidR="00036C3C" w:rsidRDefault="00036C3C" w:rsidP="00036C3C"/>
    <w:p w14:paraId="4AB5C643" w14:textId="77777777" w:rsidR="00036C3C" w:rsidRDefault="00036C3C" w:rsidP="00036C3C">
      <w:pPr>
        <w:jc w:val="center"/>
      </w:pPr>
      <w:r>
        <w:t>Kr</w:t>
      </w:r>
      <w:r w:rsidR="00F95E1B">
        <w:t>yteria oceny dotyczące szkoleń</w:t>
      </w:r>
      <w:r>
        <w:t xml:space="preserve"> pn.</w:t>
      </w:r>
    </w:p>
    <w:p w14:paraId="3A83C751" w14:textId="77777777" w:rsidR="007E6AFD" w:rsidRDefault="007E6AFD" w:rsidP="00B522BB">
      <w:pPr>
        <w:jc w:val="center"/>
        <w:rPr>
          <w:b/>
        </w:rPr>
      </w:pPr>
      <w:r w:rsidRPr="007E6AFD">
        <w:rPr>
          <w:b/>
        </w:rPr>
        <w:t xml:space="preserve">  „Wykorzystanie systemu LCMS w diagnostyce medycznej”</w:t>
      </w:r>
    </w:p>
    <w:p w14:paraId="6C823322" w14:textId="77777777" w:rsidR="00036C3C" w:rsidRDefault="00036C3C" w:rsidP="007E6AFD">
      <w:pPr>
        <w:jc w:val="center"/>
      </w:pPr>
      <w:r>
        <w:t>dla pracowników dydaktycznych i badawczo-dydaktycznych</w:t>
      </w:r>
    </w:p>
    <w:p w14:paraId="59F08ED8" w14:textId="77777777" w:rsidR="00036C3C" w:rsidRDefault="00036C3C" w:rsidP="00036C3C">
      <w: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"/>
        <w:gridCol w:w="7442"/>
        <w:gridCol w:w="2010"/>
      </w:tblGrid>
      <w:tr w:rsidR="00036C3C" w14:paraId="20A2D816" w14:textId="77777777" w:rsidTr="00617BBE">
        <w:tc>
          <w:tcPr>
            <w:tcW w:w="232" w:type="pct"/>
            <w:shd w:val="clear" w:color="auto" w:fill="D9D9D9" w:themeFill="background1" w:themeFillShade="D9"/>
          </w:tcPr>
          <w:p w14:paraId="7CA4D918" w14:textId="77777777" w:rsidR="00036C3C" w:rsidRPr="00036C3C" w:rsidRDefault="00036C3C" w:rsidP="00036C3C">
            <w:pPr>
              <w:rPr>
                <w:b/>
              </w:rPr>
            </w:pPr>
          </w:p>
        </w:tc>
        <w:tc>
          <w:tcPr>
            <w:tcW w:w="3754" w:type="pct"/>
            <w:shd w:val="clear" w:color="auto" w:fill="D9D9D9" w:themeFill="background1" w:themeFillShade="D9"/>
          </w:tcPr>
          <w:p w14:paraId="5B296BBF" w14:textId="77777777" w:rsidR="00036C3C" w:rsidRPr="00036C3C" w:rsidRDefault="00416EBA" w:rsidP="00416EBA">
            <w:pPr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 w:rsidR="00036C3C" w:rsidRPr="00036C3C">
              <w:rPr>
                <w:b/>
              </w:rPr>
              <w:t xml:space="preserve"> OBLIGATORYJNE:</w:t>
            </w:r>
          </w:p>
        </w:tc>
        <w:tc>
          <w:tcPr>
            <w:tcW w:w="1014" w:type="pct"/>
            <w:shd w:val="clear" w:color="auto" w:fill="D9D9D9" w:themeFill="background1" w:themeFillShade="D9"/>
          </w:tcPr>
          <w:p w14:paraId="5F176C4E" w14:textId="77777777" w:rsidR="00036C3C" w:rsidRPr="00036C3C" w:rsidRDefault="00036C3C" w:rsidP="00036C3C">
            <w:pPr>
              <w:jc w:val="center"/>
              <w:rPr>
                <w:b/>
              </w:rPr>
            </w:pPr>
            <w:r w:rsidRPr="00036C3C">
              <w:rPr>
                <w:b/>
              </w:rPr>
              <w:t>TAK / NIE</w:t>
            </w:r>
          </w:p>
        </w:tc>
      </w:tr>
      <w:tr w:rsidR="00036C3C" w14:paraId="2194C2B9" w14:textId="77777777" w:rsidTr="00617BBE">
        <w:trPr>
          <w:trHeight w:val="316"/>
        </w:trPr>
        <w:tc>
          <w:tcPr>
            <w:tcW w:w="232" w:type="pct"/>
          </w:tcPr>
          <w:p w14:paraId="22487F1D" w14:textId="77777777" w:rsidR="000F3FBB" w:rsidRDefault="000F3FBB" w:rsidP="000F3FBB"/>
          <w:p w14:paraId="52413B13" w14:textId="77777777" w:rsidR="00036C3C" w:rsidRDefault="00036C3C" w:rsidP="000F3FBB">
            <w:r>
              <w:t>1</w:t>
            </w:r>
          </w:p>
        </w:tc>
        <w:tc>
          <w:tcPr>
            <w:tcW w:w="3754" w:type="pct"/>
          </w:tcPr>
          <w:p w14:paraId="2B8422F1" w14:textId="77777777" w:rsidR="00036C3C" w:rsidRDefault="00036C3C" w:rsidP="00036C3C"/>
          <w:p w14:paraId="073D45A1" w14:textId="77777777" w:rsidR="00036C3C" w:rsidRPr="00EF5EF1" w:rsidRDefault="00036C3C" w:rsidP="00036C3C">
            <w:pPr>
              <w:rPr>
                <w:b/>
                <w:color w:val="000000" w:themeColor="text1"/>
              </w:rPr>
            </w:pPr>
            <w:r>
              <w:t>Kadra dydaktyczna i badawczo-dydaktyczna Wydziału Farmaceutycznego z Oddziałem Medycyny Laboratoryjnej Uniwersytetu Medycznego w Białymstoku</w:t>
            </w:r>
            <w:r w:rsidR="000F5546">
              <w:t xml:space="preserve">, </w:t>
            </w:r>
            <w:r w:rsidR="000F5546" w:rsidRPr="00EF5EF1">
              <w:rPr>
                <w:b/>
                <w:color w:val="000000" w:themeColor="text1"/>
              </w:rPr>
              <w:t xml:space="preserve">kier. </w:t>
            </w:r>
            <w:r w:rsidR="007E6AFD">
              <w:rPr>
                <w:b/>
                <w:color w:val="000000" w:themeColor="text1"/>
              </w:rPr>
              <w:t>Farmacja / Analityka medyczna</w:t>
            </w:r>
            <w:r w:rsidR="00340D05">
              <w:rPr>
                <w:b/>
                <w:color w:val="000000" w:themeColor="text1"/>
              </w:rPr>
              <w:t>.</w:t>
            </w:r>
          </w:p>
          <w:p w14:paraId="54A4EF4E" w14:textId="77777777" w:rsidR="00036C3C" w:rsidRDefault="00036C3C" w:rsidP="00036C3C"/>
        </w:tc>
        <w:tc>
          <w:tcPr>
            <w:tcW w:w="1014" w:type="pct"/>
          </w:tcPr>
          <w:p w14:paraId="567D578E" w14:textId="77777777" w:rsidR="00036C3C" w:rsidRDefault="00036C3C" w:rsidP="00036C3C"/>
        </w:tc>
      </w:tr>
      <w:tr w:rsidR="00036C3C" w14:paraId="4DEE02E3" w14:textId="77777777" w:rsidTr="00617BBE">
        <w:trPr>
          <w:trHeight w:val="1526"/>
        </w:trPr>
        <w:tc>
          <w:tcPr>
            <w:tcW w:w="232" w:type="pct"/>
          </w:tcPr>
          <w:p w14:paraId="62FEE868" w14:textId="77777777" w:rsidR="00036C3C" w:rsidRDefault="00036C3C" w:rsidP="00036C3C"/>
          <w:p w14:paraId="6826B645" w14:textId="77777777" w:rsidR="00036C3C" w:rsidRDefault="00036C3C" w:rsidP="00036C3C"/>
          <w:p w14:paraId="302B62C3" w14:textId="77777777" w:rsidR="00036C3C" w:rsidRDefault="00036C3C" w:rsidP="007F5BF9">
            <w:pPr>
              <w:jc w:val="center"/>
            </w:pPr>
            <w:r>
              <w:t>2</w:t>
            </w:r>
          </w:p>
        </w:tc>
        <w:tc>
          <w:tcPr>
            <w:tcW w:w="3754" w:type="pct"/>
          </w:tcPr>
          <w:p w14:paraId="0B78A9AF" w14:textId="77777777" w:rsidR="00036C3C" w:rsidRDefault="00036C3C" w:rsidP="00D86F30">
            <w:r>
              <w:t>Wskazanie możliwości wykorzystania kompetencji nabytych podczas szkolenia w trakcie realizowanych zajęć dydaktycznych oraz dostosowanie progr</w:t>
            </w:r>
            <w:r w:rsidR="00524A03">
              <w:t xml:space="preserve">amów kształcenia poprzez </w:t>
            </w:r>
            <w:r w:rsidR="00D86F30">
              <w:t>dokonanie zmian w sylabusie/sylabusach, tj. wpisanie zagadnień</w:t>
            </w:r>
            <w:r w:rsidR="00524A03">
              <w:t xml:space="preserve"> związanych </w:t>
            </w:r>
            <w:r w:rsidR="00524A03" w:rsidRPr="00524A03">
              <w:t xml:space="preserve">z odbytym szkoleniem </w:t>
            </w:r>
            <w:r>
              <w:t xml:space="preserve">wykorzystywanych </w:t>
            </w:r>
            <w:r w:rsidR="00D86F30">
              <w:t>w trakcie</w:t>
            </w:r>
            <w:r>
              <w:t xml:space="preserve"> prowadzonych zajęć. </w:t>
            </w:r>
          </w:p>
        </w:tc>
        <w:tc>
          <w:tcPr>
            <w:tcW w:w="1014" w:type="pct"/>
          </w:tcPr>
          <w:p w14:paraId="2F12660F" w14:textId="77777777" w:rsidR="00036C3C" w:rsidRDefault="00036C3C" w:rsidP="00036C3C"/>
          <w:p w14:paraId="6FE20BDD" w14:textId="77777777" w:rsidR="00F95E1B" w:rsidRDefault="00F95E1B" w:rsidP="00036C3C"/>
        </w:tc>
      </w:tr>
    </w:tbl>
    <w:p w14:paraId="3EF1A3FE" w14:textId="77777777" w:rsidR="00A639BA" w:rsidRDefault="00A639BA" w:rsidP="00036C3C"/>
    <w:sectPr w:rsidR="00A639BA" w:rsidSect="000B250F">
      <w:headerReference w:type="default" r:id="rId9"/>
      <w:footerReference w:type="default" r:id="rId10"/>
      <w:pgSz w:w="11906" w:h="16838"/>
      <w:pgMar w:top="1417" w:right="991" w:bottom="1417" w:left="993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576F6" w14:textId="77777777" w:rsidR="00CA4B8D" w:rsidRDefault="00CA4B8D" w:rsidP="00036C3C">
      <w:pPr>
        <w:spacing w:after="0" w:line="240" w:lineRule="auto"/>
      </w:pPr>
      <w:r>
        <w:separator/>
      </w:r>
    </w:p>
  </w:endnote>
  <w:endnote w:type="continuationSeparator" w:id="0">
    <w:p w14:paraId="58A870C2" w14:textId="77777777" w:rsidR="00CA4B8D" w:rsidRDefault="00CA4B8D" w:rsidP="000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4D34" w14:textId="77777777"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6"/>
        <w:szCs w:val="16"/>
      </w:rPr>
    </w:pPr>
    <w:r w:rsidRPr="003B5F6B">
      <w:rPr>
        <w:rFonts w:ascii="Calibri" w:eastAsia="Calibri" w:hAnsi="Calibri"/>
        <w:b/>
        <w:sz w:val="16"/>
        <w:szCs w:val="16"/>
      </w:rPr>
      <w:t>Projekt pn. „Mamy POWER – inwestujemy w kompetencje regionu”</w:t>
    </w:r>
  </w:p>
  <w:p w14:paraId="066B890E" w14:textId="77777777"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>współfinansowany przez Unię Europejską ze środków Europejskiego Funduszu Społecznego</w:t>
    </w:r>
    <w:r>
      <w:rPr>
        <w:rFonts w:ascii="Calibri" w:eastAsia="Calibri" w:hAnsi="Calibri"/>
        <w:sz w:val="16"/>
        <w:szCs w:val="16"/>
      </w:rPr>
      <w:t xml:space="preserve"> </w:t>
    </w:r>
  </w:p>
  <w:p w14:paraId="6675844C" w14:textId="77777777" w:rsidR="00036C3C" w:rsidRPr="00036C3C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3F0E" w14:textId="77777777" w:rsidR="00CA4B8D" w:rsidRDefault="00CA4B8D" w:rsidP="00036C3C">
      <w:pPr>
        <w:spacing w:after="0" w:line="240" w:lineRule="auto"/>
      </w:pPr>
      <w:r>
        <w:separator/>
      </w:r>
    </w:p>
  </w:footnote>
  <w:footnote w:type="continuationSeparator" w:id="0">
    <w:p w14:paraId="429C45F1" w14:textId="77777777" w:rsidR="00CA4B8D" w:rsidRDefault="00CA4B8D" w:rsidP="000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7AD1" w14:textId="77777777" w:rsidR="00036C3C" w:rsidRDefault="00036C3C">
    <w:pPr>
      <w:pStyle w:val="Nagwek"/>
    </w:pPr>
    <w:r>
      <w:rPr>
        <w:noProof/>
        <w:lang w:eastAsia="pl-PL"/>
      </w:rPr>
      <w:drawing>
        <wp:inline distT="0" distB="0" distL="0" distR="0" wp14:anchorId="221E1F86" wp14:editId="78AC2CF2">
          <wp:extent cx="5760720" cy="68834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kolor pl z flagą i umb pow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3C"/>
    <w:rsid w:val="00017C3D"/>
    <w:rsid w:val="000339AC"/>
    <w:rsid w:val="00036C3C"/>
    <w:rsid w:val="00067151"/>
    <w:rsid w:val="000B250F"/>
    <w:rsid w:val="000B7C2D"/>
    <w:rsid w:val="000F3FBB"/>
    <w:rsid w:val="000F5546"/>
    <w:rsid w:val="001D58BA"/>
    <w:rsid w:val="002409A5"/>
    <w:rsid w:val="00340D05"/>
    <w:rsid w:val="00416EBA"/>
    <w:rsid w:val="00524A03"/>
    <w:rsid w:val="005F300E"/>
    <w:rsid w:val="00617BBE"/>
    <w:rsid w:val="006F72B9"/>
    <w:rsid w:val="007D7F57"/>
    <w:rsid w:val="007E6AFD"/>
    <w:rsid w:val="007F5BF9"/>
    <w:rsid w:val="00A107CA"/>
    <w:rsid w:val="00A639BA"/>
    <w:rsid w:val="00B522BB"/>
    <w:rsid w:val="00CA4B8D"/>
    <w:rsid w:val="00CB5722"/>
    <w:rsid w:val="00D86F30"/>
    <w:rsid w:val="00DC61BF"/>
    <w:rsid w:val="00EB6952"/>
    <w:rsid w:val="00EF5EF1"/>
    <w:rsid w:val="00F61EC3"/>
    <w:rsid w:val="00F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A640A"/>
  <w15:chartTrackingRefBased/>
  <w15:docId w15:val="{392A4479-0BD5-4AF0-902B-C179E2F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C3C"/>
  </w:style>
  <w:style w:type="paragraph" w:styleId="Stopka">
    <w:name w:val="footer"/>
    <w:basedOn w:val="Normalny"/>
    <w:link w:val="Stopka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C3C"/>
  </w:style>
  <w:style w:type="table" w:styleId="Tabela-Siatka">
    <w:name w:val="Table Grid"/>
    <w:basedOn w:val="Standardowy"/>
    <w:uiPriority w:val="39"/>
    <w:rsid w:val="0003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0" ma:contentTypeDescription="Create a new document." ma:contentTypeScope="" ma:versionID="a0eb78ef983d87dba4ccce7ca69d297c">
  <xsd:schema xmlns:xsd="http://www.w3.org/2001/XMLSchema" xmlns:xs="http://www.w3.org/2001/XMLSchema" xmlns:p="http://schemas.microsoft.com/office/2006/metadata/properties" xmlns:ns3="d07685d0-b257-4a92-b5e4-9e107d543f90" targetNamespace="http://schemas.microsoft.com/office/2006/metadata/properties" ma:root="true" ma:fieldsID="75d399860377a54d66536a299c87493e" ns3:_="">
    <xsd:import namespace="d07685d0-b257-4a92-b5e4-9e107d543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DBE85-B2E6-4BF0-993E-A8D8FDBD5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C318B-9959-42B6-BC27-4E2EB4567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ACF4D-0934-435B-A4DF-60C0EACE420F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07685d0-b257-4a92-b5e4-9e107d543f9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Agnieszka Borawska</cp:lastModifiedBy>
  <cp:revision>2</cp:revision>
  <dcterms:created xsi:type="dcterms:W3CDTF">2020-09-07T11:34:00Z</dcterms:created>
  <dcterms:modified xsi:type="dcterms:W3CDTF">2020-09-07T11:34:00Z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