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6A" w:rsidRPr="00790E86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>Załącznik nr 6</w:t>
      </w:r>
    </w:p>
    <w:p w:rsidR="0092536A" w:rsidRPr="00790E86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92536A" w:rsidRPr="00790E86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92536A" w:rsidRPr="00790E86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92536A" w:rsidRPr="00790E86" w:rsidRDefault="0092536A" w:rsidP="0092536A">
      <w:pPr>
        <w:spacing w:after="0" w:line="36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92536A" w:rsidRPr="00790E86" w:rsidRDefault="0092536A" w:rsidP="0092536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92536A" w:rsidRPr="00790E86" w:rsidRDefault="0092536A" w:rsidP="0092536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0E86">
        <w:rPr>
          <w:rFonts w:ascii="Times New Roman" w:eastAsia="Calibri" w:hAnsi="Times New Roman" w:cs="Times New Roman"/>
          <w:b/>
          <w:sz w:val="20"/>
          <w:szCs w:val="20"/>
        </w:rPr>
        <w:t xml:space="preserve">OGÓLNOUCZELNIANA ANKIETA DOTYCZĄCA SYSTEMU OPIEKI DYDAKTYCZNEJ I NAUKOWEJ NAD STUDENTAMI, DOKTORANTAMI I UCZESTNIKAMI STUDIÓW PODYPLOMOWYCH </w:t>
      </w:r>
      <w:r w:rsidRPr="00790E86">
        <w:rPr>
          <w:rFonts w:ascii="Times New Roman" w:eastAsia="Calibri" w:hAnsi="Times New Roman" w:cs="Times New Roman"/>
          <w:b/>
          <w:sz w:val="20"/>
          <w:szCs w:val="20"/>
        </w:rPr>
        <w:br/>
        <w:t>UNIWERSYTETU MEDYCZNEGO W BIAŁYMSTOKU</w:t>
      </w:r>
    </w:p>
    <w:p w:rsidR="0092536A" w:rsidRPr="00790E86" w:rsidRDefault="0092536A" w:rsidP="0092536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0E86">
        <w:rPr>
          <w:rFonts w:ascii="Times New Roman" w:eastAsia="Calibri" w:hAnsi="Times New Roman" w:cs="Times New Roman"/>
          <w:b/>
          <w:sz w:val="20"/>
          <w:szCs w:val="20"/>
        </w:rPr>
        <w:t>za rok akademicki….</w:t>
      </w:r>
    </w:p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Proszę wypełnić ankietę, zaznaczając odpowiednią odpowiedź.</w:t>
      </w:r>
    </w:p>
    <w:p w:rsidR="0092536A" w:rsidRDefault="0092536A" w:rsidP="0092536A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korzystania z pracowni i laboratoriów w celach naukowych i dydaktycznych  poza czasem przeznaczonym na zajęcia dydaktyczne (np. w trakcie realizacji prac badawczych, kół naukowych)?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383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383" w:type="dxa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383" w:type="dxa"/>
          </w:tcPr>
          <w:p w:rsidR="0092536A" w:rsidRPr="00790E86" w:rsidRDefault="0092536A" w:rsidP="009253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92536A" w:rsidRPr="00790E86" w:rsidRDefault="0092536A" w:rsidP="0092536A">
      <w:p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korzystania z konsultacji z osobą prowadzącą zajęcia poza czasem przeznaczonym na zajęcia dydaktyczne?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4957"/>
      </w:tblGrid>
      <w:tr w:rsidR="0092536A" w:rsidRPr="00790E86" w:rsidTr="002477ED">
        <w:trPr>
          <w:trHeight w:val="280"/>
        </w:trPr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957" w:type="dxa"/>
          </w:tcPr>
          <w:p w:rsidR="0092536A" w:rsidRPr="00790E86" w:rsidRDefault="0092536A" w:rsidP="002477ED">
            <w:pPr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4957" w:type="dxa"/>
          </w:tcPr>
          <w:p w:rsidR="0092536A" w:rsidRPr="00790E86" w:rsidRDefault="0092536A" w:rsidP="009253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                                        </w:t>
            </w:r>
            <w:r w:rsidRPr="00790E86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92536A" w:rsidRPr="00790E86" w:rsidRDefault="0092536A" w:rsidP="0092536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ab/>
      </w: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konsultacji z Opiekunem roku w sprawach związanych z tokiem studiów?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241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241" w:type="dxa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  <w:r w:rsidRPr="00790E8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241" w:type="dxa"/>
          </w:tcPr>
          <w:p w:rsidR="0092536A" w:rsidRPr="00790E86" w:rsidRDefault="0092536A" w:rsidP="009253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                                </w:t>
            </w:r>
            <w:r w:rsidRPr="00790E86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                             </w:t>
            </w:r>
          </w:p>
        </w:tc>
      </w:tr>
    </w:tbl>
    <w:p w:rsidR="0092536A" w:rsidRPr="00790E86" w:rsidRDefault="0092536A" w:rsidP="00925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ab/>
      </w:r>
      <w:r w:rsidRPr="00790E86">
        <w:rPr>
          <w:rFonts w:ascii="Times New Roman" w:eastAsia="Calibri" w:hAnsi="Times New Roman" w:cs="Times New Roman"/>
          <w:sz w:val="20"/>
          <w:szCs w:val="20"/>
        </w:rPr>
        <w:tab/>
      </w: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konsultacji z Prodziekanem ds. Studenckich w sprawach związanych z tokiem studiów?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241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241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NIE DOTYCZY</w:t>
            </w:r>
            <w:r w:rsidRPr="00790E8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241" w:type="dxa"/>
          </w:tcPr>
          <w:p w:rsidR="0092536A" w:rsidRPr="00790E86" w:rsidRDefault="0092536A" w:rsidP="009253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                             </w:t>
            </w:r>
          </w:p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</w:tbl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konsultacji z Dziekanem w sprawach związanych z tokiem studiów?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099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099" w:type="dxa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099" w:type="dxa"/>
          </w:tcPr>
          <w:p w:rsidR="0092536A" w:rsidRPr="00790E86" w:rsidRDefault="0092536A" w:rsidP="009253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                                 </w:t>
            </w:r>
          </w:p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</w:tbl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konsultacji z Pełnomocnikiem Rektora ds. Zapewnienia i Doskonalenia Jakości Kształcenia w sprawach związanych z jakością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241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241" w:type="dxa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241" w:type="dxa"/>
          </w:tcPr>
          <w:p w:rsidR="0092536A" w:rsidRPr="00790E86" w:rsidRDefault="0092536A" w:rsidP="0092536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                                </w:t>
            </w:r>
          </w:p>
        </w:tc>
      </w:tr>
    </w:tbl>
    <w:p w:rsidR="0092536A" w:rsidRPr="00790E86" w:rsidRDefault="0092536A" w:rsidP="0092536A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konsultacji z Kierownikiem Studiów Doktoranckich w sprawach związanych z tokiem studiów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222"/>
        <w:gridCol w:w="1555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  <w:r w:rsidRPr="00790E8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536A" w:rsidRPr="00790E86" w:rsidRDefault="0092536A" w:rsidP="0092536A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konsultacji z Prorektorem ds. Studenckich w godzinach do tego wyznaczonych?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222"/>
        <w:gridCol w:w="1555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  <w:r w:rsidRPr="00790E8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składania skarg i uwag, dotyczących organizacji pracy w jednostkach, w których odbywają się zajęcia, w tym sposobu kształcenia oraz pracy kadry dydaktycznej?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4957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957" w:type="dxa"/>
          </w:tcPr>
          <w:p w:rsidR="0092536A" w:rsidRPr="00790E86" w:rsidRDefault="0092536A" w:rsidP="002477ED">
            <w:pPr>
              <w:spacing w:after="0" w:line="240" w:lineRule="auto"/>
              <w:ind w:right="1167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NIE DOTYCZY</w:t>
            </w:r>
            <w:r w:rsidRPr="00790E8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4957" w:type="dxa"/>
          </w:tcPr>
          <w:p w:rsidR="0092536A" w:rsidRPr="00790E86" w:rsidRDefault="0092536A" w:rsidP="002477ED">
            <w:pPr>
              <w:spacing w:after="0" w:line="240" w:lineRule="auto"/>
              <w:ind w:right="1309"/>
              <w:contextualSpacing/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790E8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 xml:space="preserve">Czy była możliwość składania skarg i uwag, dotyczących przypadków </w:t>
      </w:r>
      <w:proofErr w:type="spellStart"/>
      <w:r w:rsidRPr="00790E86">
        <w:rPr>
          <w:rFonts w:ascii="Times New Roman" w:eastAsia="Calibri" w:hAnsi="Times New Roman" w:cs="Times New Roman"/>
          <w:sz w:val="20"/>
          <w:szCs w:val="20"/>
        </w:rPr>
        <w:t>mobbingu</w:t>
      </w:r>
      <w:proofErr w:type="spellEnd"/>
      <w:r w:rsidRPr="00790E86">
        <w:rPr>
          <w:rFonts w:ascii="Times New Roman" w:eastAsia="Calibri" w:hAnsi="Times New Roman" w:cs="Times New Roman"/>
          <w:sz w:val="20"/>
          <w:szCs w:val="20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NIE DOTYCZY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790E86">
              <w:rPr>
                <w:rFonts w:ascii="Times New Roman" w:eastAsia="Calibri" w:hAnsi="Times New Roman" w:cs="Times New Roman"/>
              </w:rPr>
              <w:sym w:font="Wingdings" w:char="F0A8"/>
            </w:r>
            <w:r w:rsidRPr="00790E86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 </w:t>
            </w:r>
          </w:p>
        </w:tc>
      </w:tr>
    </w:tbl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składania skarg i uwag, dotyczących różnych form dyskryminacji?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DOTYCZY</w:t>
            </w:r>
            <w:r w:rsidRPr="00790E8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</w:t>
            </w:r>
            <w:r w:rsidRPr="00790E8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była możliwość składania skarg i uwag, dotyczących molestowania?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NIE DOTYCZY</w:t>
            </w:r>
            <w:r w:rsidRPr="00790E8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90E86">
              <w:rPr>
                <w:rFonts w:ascii="Times New Roman" w:eastAsia="Calibri" w:hAnsi="Times New Roman" w:cs="Times New Roman"/>
              </w:rPr>
              <w:t xml:space="preserve">          </w:t>
            </w:r>
            <w:r w:rsidRPr="00790E86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udało Ci się rozwiązać problem, z którym zgłosiłeś się do Działu Spraw Studenckich (DSS)?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hAnsi="Times New Roman" w:cs="Times New Roman"/>
              </w:rPr>
              <w:t xml:space="preserve">        </w:t>
            </w:r>
            <w:r w:rsidRPr="00790E86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uważasz, że sprawa została załatwiona terminowo (DSS)?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hAnsi="Times New Roman" w:cs="Times New Roman"/>
              </w:rPr>
              <w:t xml:space="preserve">        </w:t>
            </w:r>
            <w:r w:rsidRPr="00790E86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informacje uzyskiwane w DSS są pełne i wiarygodne?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hAnsi="Times New Roman" w:cs="Times New Roman"/>
              </w:rPr>
              <w:t xml:space="preserve">        </w:t>
            </w:r>
            <w:r w:rsidRPr="00790E86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Gdy pracownik DSS nie mógł Ci pomóc, czy zostałeś poinformowany do kogo masz się zgłosić?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hAnsi="Times New Roman" w:cs="Times New Roman"/>
              </w:rPr>
              <w:t xml:space="preserve">        </w:t>
            </w:r>
            <w:r w:rsidRPr="00790E86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Czy pracownik DSS traktował Cię w miły i przyjazny sposób?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 DOTYCZY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hAnsi="Times New Roman" w:cs="Times New Roman"/>
              </w:rPr>
              <w:t xml:space="preserve">        </w:t>
            </w:r>
            <w:r w:rsidRPr="00790E86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Jak często zdarza Ci się korzystać z usług DSS?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72"/>
        <w:gridCol w:w="1050"/>
        <w:gridCol w:w="3682"/>
      </w:tblGrid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CZĘSTO </w:t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RZADKO</w:t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NIGDY</w:t>
            </w:r>
          </w:p>
        </w:tc>
      </w:tr>
      <w:tr w:rsidR="0092536A" w:rsidRPr="00790E86" w:rsidTr="002477ED"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92536A" w:rsidRPr="00790E86" w:rsidRDefault="0092536A" w:rsidP="00247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92536A" w:rsidRPr="00790E86" w:rsidRDefault="0092536A" w:rsidP="002477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hAnsi="Times New Roman" w:cs="Times New Roman"/>
              </w:rPr>
              <w:t xml:space="preserve">        </w:t>
            </w:r>
            <w:r w:rsidRPr="00790E86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E86">
        <w:rPr>
          <w:rFonts w:ascii="Times New Roman" w:eastAsia="Calibri" w:hAnsi="Times New Roman" w:cs="Times New Roman"/>
          <w:sz w:val="20"/>
          <w:szCs w:val="20"/>
        </w:rPr>
        <w:t>UWAGI:</w:t>
      </w:r>
    </w:p>
    <w:p w:rsidR="0092536A" w:rsidRPr="00790E86" w:rsidRDefault="0092536A" w:rsidP="0092536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92536A" w:rsidRPr="00790E86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2536A" w:rsidRPr="00790E86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2536A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2536A" w:rsidRDefault="0092536A" w:rsidP="009253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B05E64" w:rsidRDefault="00B05E64">
      <w:bookmarkStart w:id="0" w:name="_GoBack"/>
      <w:bookmarkEnd w:id="0"/>
    </w:p>
    <w:sectPr w:rsidR="00B0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3D20"/>
    <w:multiLevelType w:val="hybridMultilevel"/>
    <w:tmpl w:val="31F613B8"/>
    <w:lvl w:ilvl="0" w:tplc="BC5213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6A"/>
    <w:rsid w:val="0092536A"/>
    <w:rsid w:val="00B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2015-10-15T09:10:00Z</dcterms:created>
  <dcterms:modified xsi:type="dcterms:W3CDTF">2015-10-15T09:11:00Z</dcterms:modified>
</cp:coreProperties>
</file>