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8" w:rsidRDefault="00F714A8" w:rsidP="00F714A8">
      <w:pPr>
        <w:jc w:val="center"/>
        <w:rPr>
          <w:b/>
          <w:bCs/>
        </w:rPr>
      </w:pPr>
      <w:r w:rsidRPr="00131FBC">
        <w:rPr>
          <w:b/>
        </w:rPr>
        <w:t xml:space="preserve">Informacja o przetwarzaniu danych osobowych kandydatów w wyborach </w:t>
      </w:r>
      <w:r w:rsidRPr="00131FBC">
        <w:rPr>
          <w:b/>
          <w:bCs/>
        </w:rPr>
        <w:t xml:space="preserve">Członków Kolegium Elektorów, Senatu i Rektora w Uniwersytecie </w:t>
      </w:r>
      <w:r>
        <w:rPr>
          <w:b/>
          <w:bCs/>
        </w:rPr>
        <w:t xml:space="preserve">Medycznym w Białymstoku na  kadencję </w:t>
      </w:r>
      <w:r w:rsidRPr="00131FBC">
        <w:rPr>
          <w:b/>
          <w:bCs/>
        </w:rPr>
        <w:t>2020-2024</w:t>
      </w:r>
    </w:p>
    <w:p w:rsidR="00F714A8" w:rsidRPr="00131FBC" w:rsidRDefault="00F714A8" w:rsidP="00F714A8">
      <w:pPr>
        <w:jc w:val="center"/>
        <w:rPr>
          <w:b/>
        </w:rPr>
      </w:pPr>
    </w:p>
    <w:p w:rsidR="00F714A8" w:rsidRDefault="00F714A8" w:rsidP="00F714A8">
      <w:pPr>
        <w:jc w:val="both"/>
      </w:pPr>
      <w:r w:rsidRPr="0041127E">
        <w:t>Zgodnie z art. 13 ogólnego rozporządzenia o ochronie danych osobowych z dnia 27 kwietnia 2016 r. (RODO) Uniwersytet Medyczny w Białymstoku informuje, że:</w:t>
      </w:r>
    </w:p>
    <w:p w:rsidR="00F714A8" w:rsidRDefault="00F714A8" w:rsidP="00F714A8">
      <w:pPr>
        <w:pStyle w:val="Akapitzlist"/>
        <w:numPr>
          <w:ilvl w:val="6"/>
          <w:numId w:val="1"/>
        </w:numPr>
        <w:jc w:val="both"/>
      </w:pPr>
      <w:r w:rsidRPr="0041127E">
        <w:t>Administratorem Danych Osobowych jest Uniwersytet Medyczny w Białymstoku z siedzibą ul. Kilińskiego 1, 15-089 Białystok, reprezentowany przez Rektora</w:t>
      </w:r>
      <w:r>
        <w:t>.</w:t>
      </w:r>
    </w:p>
    <w:p w:rsidR="00F714A8" w:rsidRDefault="00F714A8" w:rsidP="00F714A8">
      <w:pPr>
        <w:pStyle w:val="Akapitzlist"/>
        <w:numPr>
          <w:ilvl w:val="6"/>
          <w:numId w:val="1"/>
        </w:numPr>
        <w:jc w:val="both"/>
      </w:pPr>
      <w:r w:rsidRPr="0041127E">
        <w:t xml:space="preserve">Kontakt do Inspektora Ochrony Danych w Uniwersytecie Medycznym w Białymstoku, adres email: </w:t>
      </w:r>
      <w:hyperlink r:id="rId5" w:history="1">
        <w:r w:rsidRPr="001B77EC">
          <w:rPr>
            <w:rStyle w:val="Hipercze"/>
          </w:rPr>
          <w:t>iod@umb.edu.pl</w:t>
        </w:r>
      </w:hyperlink>
      <w:r>
        <w:t>.</w:t>
      </w:r>
    </w:p>
    <w:p w:rsidR="00F714A8" w:rsidRPr="00131FBC" w:rsidRDefault="00F714A8" w:rsidP="00F714A8">
      <w:pPr>
        <w:pStyle w:val="Akapitzlist"/>
        <w:numPr>
          <w:ilvl w:val="6"/>
          <w:numId w:val="1"/>
        </w:numPr>
        <w:jc w:val="both"/>
      </w:pPr>
      <w:r w:rsidRPr="00131FBC">
        <w:t>Pani/Pana dane osobowe przetwarzane będą  na potrzeby przeprowadzenia wyborów</w:t>
      </w:r>
      <w:r>
        <w:t xml:space="preserve"> </w:t>
      </w:r>
      <w:r w:rsidRPr="00131FBC">
        <w:rPr>
          <w:bCs/>
        </w:rPr>
        <w:t xml:space="preserve">Członków Kolegium Elektorów, Senatu i Rektora w Uniwersytecie Medycznym w Białymstoku na okres kadencji 2020-2024, </w:t>
      </w:r>
      <w:r w:rsidRPr="00131FBC">
        <w:rPr>
          <w:color w:val="000000"/>
        </w:rPr>
        <w:t xml:space="preserve">zgodnie z dnia 20 lipca 2018 r. Prawo o szkolnictwie wyższym i nauce (Dz. U. poz. 1668 z </w:t>
      </w:r>
      <w:proofErr w:type="spellStart"/>
      <w:r w:rsidRPr="00131FBC">
        <w:rPr>
          <w:color w:val="000000"/>
        </w:rPr>
        <w:t>późn</w:t>
      </w:r>
      <w:proofErr w:type="spellEnd"/>
      <w:r w:rsidRPr="00131FBC">
        <w:rPr>
          <w:color w:val="000000"/>
        </w:rPr>
        <w:t xml:space="preserve">. zm.), statutem Uniwersytetu Medycznego w Białymstoku ( uchwała nr 58/2019 z dnia 27 czerwca 2019r Senatu Uniwersytetu Medycznego w Białymstoku) i Regulaminem Wyborów </w:t>
      </w:r>
      <w:r w:rsidRPr="00131FBC">
        <w:rPr>
          <w:bCs/>
        </w:rPr>
        <w:t>Członków Kolegium Elektorów, Senatu i Rektora w Uniwersytecie Medycznym w Białymstoku na okres kadencji 2020-2024.</w:t>
      </w:r>
    </w:p>
    <w:p w:rsidR="00F714A8" w:rsidRDefault="00F714A8" w:rsidP="00F714A8">
      <w:pPr>
        <w:pStyle w:val="Akapitzlist"/>
        <w:numPr>
          <w:ilvl w:val="6"/>
          <w:numId w:val="1"/>
        </w:numPr>
        <w:jc w:val="both"/>
      </w:pPr>
      <w:r w:rsidRPr="0041127E">
        <w:t>Pani/Pana dane osobowe przechowywane będą przez okres</w:t>
      </w:r>
      <w:r>
        <w:t xml:space="preserve"> </w:t>
      </w:r>
      <w:r w:rsidRPr="0041127E">
        <w:t xml:space="preserve">wynikający z </w:t>
      </w:r>
      <w:r>
        <w:t>przepisów prawa.</w:t>
      </w:r>
    </w:p>
    <w:p w:rsidR="00F714A8" w:rsidRDefault="00F714A8" w:rsidP="00F714A8">
      <w:pPr>
        <w:pStyle w:val="Akapitzlist"/>
        <w:numPr>
          <w:ilvl w:val="6"/>
          <w:numId w:val="1"/>
        </w:numPr>
        <w:jc w:val="both"/>
      </w:pPr>
      <w:r>
        <w:t>P</w:t>
      </w:r>
      <w:r w:rsidRPr="0041127E">
        <w:t>osiada Pani/Pan prawo</w:t>
      </w:r>
      <w:r>
        <w:t xml:space="preserve"> </w:t>
      </w:r>
      <w:r w:rsidRPr="0041127E">
        <w:t xml:space="preserve">do żądania dostępu do danych osobowych, prawo do ich sprostowania, usunięcia lub ograniczenia przetwarzania, prawo do wniesienia sprzeciwu wobec przetwarzania, a także prawo do przenoszenia </w:t>
      </w:r>
      <w:r>
        <w:t>danych.</w:t>
      </w:r>
    </w:p>
    <w:p w:rsidR="00F714A8" w:rsidRDefault="00F714A8" w:rsidP="00F714A8">
      <w:pPr>
        <w:pStyle w:val="Akapitzlist"/>
        <w:numPr>
          <w:ilvl w:val="6"/>
          <w:numId w:val="1"/>
        </w:numPr>
        <w:jc w:val="both"/>
      </w:pPr>
      <w:r>
        <w:t>M</w:t>
      </w:r>
      <w:r w:rsidRPr="0041127E">
        <w:t xml:space="preserve">a Pani/Pan prawo wniesienia skargi do Prezesa Urzędu Ochrony Danych Osobowych, ul. Stawki 2, 00-193 Warszawa, gdy uzasadnione jest, że Pani/Pana dane osobowe przetwarzane są przez Administratora Danych </w:t>
      </w:r>
      <w:r>
        <w:t>niezgodnie z RODO.</w:t>
      </w:r>
      <w:r w:rsidRPr="0041127E">
        <w:t xml:space="preserve"> </w:t>
      </w:r>
    </w:p>
    <w:p w:rsidR="00F714A8" w:rsidRPr="0020519D" w:rsidRDefault="00F714A8" w:rsidP="00F714A8">
      <w:pPr>
        <w:pStyle w:val="Akapitzlist"/>
        <w:numPr>
          <w:ilvl w:val="6"/>
          <w:numId w:val="1"/>
        </w:numPr>
        <w:jc w:val="both"/>
      </w:pPr>
      <w:r>
        <w:t>P</w:t>
      </w:r>
      <w:r w:rsidRPr="0041127E">
        <w:t xml:space="preserve">odanie danych osobowych jest </w:t>
      </w:r>
      <w:r>
        <w:t>niezbędne do przeprowadzenia wyborów</w:t>
      </w:r>
      <w:r w:rsidRPr="0041127E">
        <w:t>.</w:t>
      </w:r>
    </w:p>
    <w:p w:rsidR="00F714A8" w:rsidRPr="0041127E" w:rsidRDefault="00F714A8" w:rsidP="00F714A8">
      <w:pPr>
        <w:ind w:left="1416" w:firstLine="708"/>
        <w:jc w:val="both"/>
        <w:rPr>
          <w:i/>
        </w:rPr>
      </w:pPr>
    </w:p>
    <w:p w:rsidR="00F714A8" w:rsidRPr="0041127E" w:rsidRDefault="00F714A8" w:rsidP="00F714A8">
      <w:pPr>
        <w:ind w:left="1416" w:firstLine="708"/>
        <w:jc w:val="both"/>
        <w:rPr>
          <w:i/>
        </w:rPr>
      </w:pPr>
    </w:p>
    <w:p w:rsidR="00F714A8" w:rsidRPr="0041127E" w:rsidRDefault="00F714A8" w:rsidP="00F714A8">
      <w:pPr>
        <w:ind w:left="1416" w:firstLine="708"/>
        <w:jc w:val="both"/>
        <w:rPr>
          <w:i/>
        </w:rPr>
      </w:pPr>
    </w:p>
    <w:p w:rsidR="00F714A8" w:rsidRPr="0041127E" w:rsidRDefault="00F714A8" w:rsidP="00F714A8">
      <w:pPr>
        <w:ind w:left="1416" w:firstLine="708"/>
        <w:jc w:val="both"/>
        <w:rPr>
          <w:i/>
        </w:rPr>
      </w:pPr>
    </w:p>
    <w:p w:rsidR="00F714A8" w:rsidRPr="0041127E" w:rsidRDefault="00F714A8" w:rsidP="00F714A8">
      <w:pPr>
        <w:ind w:left="1416" w:firstLine="708"/>
        <w:rPr>
          <w:i/>
        </w:rPr>
      </w:pPr>
    </w:p>
    <w:p w:rsidR="00F714A8" w:rsidRPr="00BD6595" w:rsidRDefault="00F714A8" w:rsidP="00F714A8">
      <w:pPr>
        <w:shd w:val="clear" w:color="auto" w:fill="FFFFFF"/>
        <w:spacing w:before="100" w:beforeAutospacing="1" w:after="100" w:afterAutospacing="1"/>
        <w:jc w:val="both"/>
        <w:textAlignment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……………………………………………………………...</w:t>
      </w:r>
    </w:p>
    <w:p w:rsidR="00F714A8" w:rsidRPr="005A2CCF" w:rsidRDefault="00F714A8" w:rsidP="00F714A8">
      <w:pPr>
        <w:shd w:val="clear" w:color="auto" w:fill="FFFFFF"/>
        <w:spacing w:before="100" w:beforeAutospacing="1" w:after="100" w:afterAutospacing="1"/>
        <w:ind w:left="483"/>
        <w:jc w:val="center"/>
        <w:textAlignment w:val="center"/>
        <w:rPr>
          <w:i/>
          <w:color w:val="000000"/>
        </w:rPr>
      </w:pPr>
      <w:r w:rsidRPr="005A2CCF">
        <w:rPr>
          <w:i/>
          <w:color w:val="000000"/>
        </w:rPr>
        <w:t xml:space="preserve">                                              data, miejsce i podpis kandydata </w:t>
      </w:r>
    </w:p>
    <w:p w:rsidR="00637956" w:rsidRDefault="00F714A8">
      <w:bookmarkStart w:id="0" w:name="_GoBack"/>
      <w:bookmarkEnd w:id="0"/>
    </w:p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8"/>
    <w:rsid w:val="00AB374A"/>
    <w:rsid w:val="00CC346C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C50E-A240-4334-9085-88DE287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14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14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2020-01-22T15:02:00Z</dcterms:created>
  <dcterms:modified xsi:type="dcterms:W3CDTF">2020-01-22T15:08:00Z</dcterms:modified>
</cp:coreProperties>
</file>