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BF" w:rsidRDefault="005220BF" w:rsidP="005220BF">
      <w:pPr>
        <w:spacing w:line="360" w:lineRule="auto"/>
      </w:pP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138"/>
      </w:tblGrid>
      <w:tr w:rsidR="005220BF" w:rsidTr="005220BF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20BF" w:rsidRDefault="005220BF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5220BF" w:rsidTr="005220BF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220BF" w:rsidRDefault="005220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220BF" w:rsidRDefault="005220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220BF" w:rsidRDefault="005220BF" w:rsidP="005220BF">
      <w:pPr>
        <w:rPr>
          <w:rFonts w:ascii="Calibri" w:hAnsi="Calibri" w:cs="Calibri"/>
          <w:color w:val="00B050"/>
          <w:u w:val="single"/>
        </w:rPr>
      </w:pPr>
    </w:p>
    <w:p w:rsidR="005220BF" w:rsidRDefault="005220BF" w:rsidP="005220BF">
      <w:pPr>
        <w:jc w:val="right"/>
        <w:rPr>
          <w:rFonts w:ascii="Calibri" w:hAnsi="Calibri" w:cs="Calibri"/>
          <w:color w:val="7030A0"/>
          <w:u w:val="single"/>
        </w:rPr>
      </w:pPr>
      <w:r>
        <w:rPr>
          <w:rFonts w:ascii="Calibri" w:hAnsi="Calibri" w:cs="Calibri"/>
          <w:color w:val="7030A0"/>
          <w:u w:val="single"/>
        </w:rPr>
        <w:t>KADRA ADMINISTRACYJNA</w:t>
      </w:r>
    </w:p>
    <w:p w:rsidR="005220BF" w:rsidRDefault="005220BF" w:rsidP="005220BF">
      <w:pPr>
        <w:jc w:val="right"/>
        <w:rPr>
          <w:rFonts w:ascii="Calibri" w:hAnsi="Calibri" w:cs="Calibri"/>
          <w:color w:val="00B050"/>
          <w:u w:val="single"/>
        </w:rPr>
      </w:pPr>
    </w:p>
    <w:p w:rsidR="005220BF" w:rsidRDefault="005220BF" w:rsidP="005220BF">
      <w:pPr>
        <w:jc w:val="right"/>
        <w:rPr>
          <w:rFonts w:ascii="Calibri" w:hAnsi="Calibri" w:cs="Calibri"/>
          <w:color w:val="00B050"/>
          <w:u w:val="single"/>
        </w:rPr>
      </w:pPr>
    </w:p>
    <w:p w:rsidR="005220BF" w:rsidRDefault="005220BF" w:rsidP="005220BF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5220BF" w:rsidRDefault="005220BF" w:rsidP="005220BF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 udziału w projekcie pn.:</w:t>
      </w:r>
    </w:p>
    <w:p w:rsidR="005220BF" w:rsidRDefault="005220BF" w:rsidP="005220BF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5220BF" w:rsidRDefault="005220BF" w:rsidP="005220BF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5967"/>
      </w:tblGrid>
      <w:tr w:rsidR="005220BF" w:rsidTr="005220BF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20BF" w:rsidRDefault="005220BF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5220BF" w:rsidTr="005220BF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Jednostka organizacyjna Uczelni: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Stanowisko: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E:mail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5220BF" w:rsidRDefault="005220BF" w:rsidP="00641615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5220BF" w:rsidRDefault="005220BF" w:rsidP="00641615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5220BF" w:rsidTr="005220BF">
        <w:trPr>
          <w:trHeight w:val="496"/>
        </w:trPr>
        <w:tc>
          <w:tcPr>
            <w:tcW w:w="9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20BF" w:rsidRDefault="005220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220BF" w:rsidRDefault="005220BF" w:rsidP="005220BF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6529"/>
      </w:tblGrid>
      <w:tr w:rsidR="005220BF" w:rsidTr="005220BF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220BF" w:rsidRDefault="005220BF">
            <w:pPr>
              <w:spacing w:line="276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 WYRAŻAM CHĘĆ UDZIAŁU:</w:t>
            </w:r>
          </w:p>
          <w:p w:rsidR="005220BF" w:rsidRDefault="005220BF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5220BF" w:rsidTr="005220BF">
        <w:trPr>
          <w:trHeight w:val="69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5220BF" w:rsidRDefault="005220BF">
            <w:pPr>
              <w:suppressAutoHyphens w:val="0"/>
              <w:spacing w:line="276" w:lineRule="auto"/>
              <w:ind w:left="142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 xml:space="preserve">Szkolenia podnoszące umiejętności kadry administracyjnej </w:t>
            </w:r>
          </w:p>
          <w:p w:rsidR="005220BF" w:rsidRDefault="005220BF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0BF" w:rsidRPr="005220BF" w:rsidRDefault="00FC1E0A">
            <w:pPr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„Podatek VAT w uczelniach w świetle regulacji nowej ustawy Prawo o szkolnictwie wyższym i nauce. Kurs zaawansowany</w:t>
            </w:r>
            <w:r w:rsidR="005220BF" w:rsidRPr="005220BF">
              <w:rPr>
                <w:rFonts w:ascii="Calibri" w:hAnsi="Calibri" w:cs="Calibri"/>
                <w:i/>
                <w:sz w:val="20"/>
                <w:szCs w:val="20"/>
              </w:rPr>
              <w:t>”</w:t>
            </w:r>
          </w:p>
          <w:p w:rsidR="005220BF" w:rsidRDefault="005220BF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5220BF" w:rsidRDefault="005220BF">
            <w:pPr>
              <w:spacing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Nazwa szkolenia</w:t>
            </w:r>
          </w:p>
        </w:tc>
      </w:tr>
    </w:tbl>
    <w:p w:rsidR="005220BF" w:rsidRDefault="005220BF" w:rsidP="005220BF">
      <w:pPr>
        <w:rPr>
          <w:rFonts w:ascii="Calibri" w:hAnsi="Calibri" w:cs="Calibri"/>
        </w:rPr>
      </w:pPr>
    </w:p>
    <w:p w:rsidR="005220BF" w:rsidRDefault="005220BF" w:rsidP="005220BF">
      <w:pPr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5220BF" w:rsidTr="005220B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III. Kryteria rekrutacji</w:t>
            </w:r>
          </w:p>
        </w:tc>
      </w:tr>
      <w:tr w:rsidR="005220BF" w:rsidTr="005220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Wskazanie spójności  szkolenia z zajmowanym stanowiskiem: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BF" w:rsidRDefault="005220B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220BF" w:rsidRDefault="005220B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…..…………………………………………………………………………………………………………………..</w:t>
            </w:r>
          </w:p>
          <w:p w:rsidR="005220BF" w:rsidRDefault="005220B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5220BF" w:rsidTr="005220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Zgoda Kierownika Działu: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220BF" w:rsidRDefault="005220BF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:rsidR="005220BF" w:rsidRDefault="005220BF">
            <w:pPr>
              <w:spacing w:after="120"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i podpis kierownika</w:t>
            </w:r>
          </w:p>
        </w:tc>
      </w:tr>
    </w:tbl>
    <w:p w:rsidR="005220BF" w:rsidRDefault="005220BF" w:rsidP="005220BF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5220BF" w:rsidRDefault="005220BF" w:rsidP="005220BF">
      <w:pPr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/>
          <w:sz w:val="20"/>
          <w:szCs w:val="20"/>
        </w:rPr>
        <w:t>………………………………</w:t>
      </w:r>
    </w:p>
    <w:p w:rsidR="005220BF" w:rsidRDefault="005220BF" w:rsidP="005220B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5220BF" w:rsidRDefault="005220BF" w:rsidP="005220BF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Zgłaszam chęć udziału w projekcie </w:t>
      </w:r>
      <w:r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>
        <w:rPr>
          <w:rFonts w:ascii="Calibri" w:hAnsi="Calibri" w:cs="Calibri"/>
          <w:sz w:val="20"/>
          <w:szCs w:val="20"/>
        </w:rPr>
        <w:t>w Białymstoku</w:t>
      </w:r>
      <w:r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(-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8" w:history="1">
        <w:r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5220BF" w:rsidRDefault="005220BF" w:rsidP="005220BF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5220BF" w:rsidRDefault="005220BF" w:rsidP="005220BF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…..……………..………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F40A00" w:rsidRPr="005220BF" w:rsidRDefault="005220BF" w:rsidP="005220BF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Data                                                                                                                     Czytelny podpis kandydata</w:t>
      </w:r>
    </w:p>
    <w:sectPr w:rsidR="00F40A00" w:rsidRPr="005220BF" w:rsidSect="00BE52BA">
      <w:headerReference w:type="default" r:id="rId9"/>
      <w:footerReference w:type="default" r:id="rId10"/>
      <w:pgSz w:w="11906" w:h="16838"/>
      <w:pgMar w:top="1417" w:right="1417" w:bottom="1417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D2" w:rsidRDefault="00E11CD2" w:rsidP="005220BF">
      <w:r>
        <w:separator/>
      </w:r>
    </w:p>
  </w:endnote>
  <w:endnote w:type="continuationSeparator" w:id="0">
    <w:p w:rsidR="00E11CD2" w:rsidRDefault="00E11CD2" w:rsidP="0052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BA" w:rsidRDefault="00BE52BA" w:rsidP="00BE52BA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BE52BA" w:rsidRDefault="00BE52BA" w:rsidP="00BE52BA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BE52BA" w:rsidRPr="00BE52BA" w:rsidRDefault="00BE52BA" w:rsidP="00BE52BA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 w ramach Programu Operacyjnego Wiedza Edukacja Rozwój 2014-2020</w:t>
    </w:r>
  </w:p>
  <w:p w:rsidR="00BE52BA" w:rsidRDefault="00BE52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D2" w:rsidRDefault="00E11CD2" w:rsidP="005220BF">
      <w:r>
        <w:separator/>
      </w:r>
    </w:p>
  </w:footnote>
  <w:footnote w:type="continuationSeparator" w:id="0">
    <w:p w:rsidR="00E11CD2" w:rsidRDefault="00E11CD2" w:rsidP="00522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BF" w:rsidRDefault="005220BF">
    <w:pPr>
      <w:pStyle w:val="Nagwek"/>
    </w:pPr>
    <w:r>
      <w:rPr>
        <w:noProof/>
        <w:lang w:eastAsia="pl-PL"/>
      </w:rPr>
      <w:drawing>
        <wp:inline distT="0" distB="0" distL="0" distR="0" wp14:anchorId="29B93435" wp14:editId="41148FEC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20BF" w:rsidRDefault="005220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81509C"/>
    <w:multiLevelType w:val="hybridMultilevel"/>
    <w:tmpl w:val="2BD4E8C6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E6"/>
    <w:rsid w:val="001170F7"/>
    <w:rsid w:val="00453FE6"/>
    <w:rsid w:val="005220BF"/>
    <w:rsid w:val="00A86D4F"/>
    <w:rsid w:val="00BE52BA"/>
    <w:rsid w:val="00E11CD2"/>
    <w:rsid w:val="00F40A00"/>
    <w:rsid w:val="00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220B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2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2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22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2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0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B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220B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2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2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22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2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0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4</cp:revision>
  <dcterms:created xsi:type="dcterms:W3CDTF">2018-11-21T08:17:00Z</dcterms:created>
  <dcterms:modified xsi:type="dcterms:W3CDTF">2018-11-28T08:42:00Z</dcterms:modified>
</cp:coreProperties>
</file>